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E5F" w:rsidRDefault="00F97E5F" w:rsidP="00F97E5F">
      <w:pPr>
        <w:rPr>
          <w:b/>
        </w:rPr>
      </w:pPr>
    </w:p>
    <w:p w:rsidR="00F97E5F" w:rsidRPr="005E3E16" w:rsidRDefault="00504B13" w:rsidP="00F97E5F">
      <w:pPr>
        <w:rPr>
          <w:sz w:val="28"/>
          <w:szCs w:val="28"/>
        </w:rPr>
      </w:pPr>
      <w:r>
        <w:rPr>
          <w:b/>
        </w:rPr>
        <w:t xml:space="preserve">  </w:t>
      </w:r>
      <w:r w:rsidR="002E4C32">
        <w:rPr>
          <w:b/>
        </w:rPr>
        <w:t xml:space="preserve">Dodávka </w:t>
      </w:r>
      <w:proofErr w:type="spellStart"/>
      <w:r w:rsidR="002E4C32">
        <w:rPr>
          <w:b/>
        </w:rPr>
        <w:t>tabletů</w:t>
      </w:r>
      <w:proofErr w:type="spellEnd"/>
      <w:r w:rsidR="002E4C32">
        <w:rPr>
          <w:b/>
        </w:rPr>
        <w:t xml:space="preserve"> pro SSOŠ Hranice</w:t>
      </w:r>
      <w:r>
        <w:rPr>
          <w:b/>
        </w:rPr>
        <w:t xml:space="preserve"> </w:t>
      </w:r>
    </w:p>
    <w:p w:rsidR="005670C5" w:rsidRDefault="002C1017">
      <w:pPr>
        <w:rPr>
          <w:b/>
        </w:rPr>
      </w:pPr>
      <w:r w:rsidRPr="00714732">
        <w:rPr>
          <w:b/>
        </w:rPr>
        <w:t xml:space="preserve">Příloha </w:t>
      </w:r>
      <w:proofErr w:type="gramStart"/>
      <w:r w:rsidRPr="00714732">
        <w:rPr>
          <w:b/>
        </w:rPr>
        <w:t xml:space="preserve">č. </w:t>
      </w:r>
      <w:r w:rsidR="00674A9F">
        <w:rPr>
          <w:b/>
        </w:rPr>
        <w:t xml:space="preserve">2 </w:t>
      </w:r>
      <w:r w:rsidRPr="00714732">
        <w:rPr>
          <w:b/>
        </w:rPr>
        <w:t xml:space="preserve"> </w:t>
      </w:r>
      <w:r w:rsidR="007F0947">
        <w:rPr>
          <w:b/>
        </w:rPr>
        <w:t>Technická</w:t>
      </w:r>
      <w:proofErr w:type="gramEnd"/>
      <w:r w:rsidR="007F0947">
        <w:rPr>
          <w:b/>
        </w:rPr>
        <w:t xml:space="preserve"> </w:t>
      </w:r>
      <w:r w:rsidR="00F97E5F">
        <w:rPr>
          <w:b/>
        </w:rPr>
        <w:t>specifikace</w:t>
      </w:r>
      <w:r w:rsidR="00674A9F">
        <w:rPr>
          <w:b/>
        </w:rPr>
        <w:t xml:space="preserve"> </w:t>
      </w:r>
    </w:p>
    <w:p w:rsidR="00F261B9" w:rsidRDefault="00F261B9" w:rsidP="00F261B9">
      <w:pPr>
        <w:rPr>
          <w:b/>
        </w:rPr>
      </w:pPr>
      <w:r>
        <w:rPr>
          <w:b/>
        </w:rPr>
        <w:t>Požadavky: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2"/>
        <w:gridCol w:w="4878"/>
        <w:gridCol w:w="1030"/>
        <w:gridCol w:w="1038"/>
      </w:tblGrid>
      <w:tr w:rsidR="00674A9F" w:rsidTr="00677E3A"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674A9F" w:rsidRDefault="00674A9F" w:rsidP="00677E3A">
            <w:pPr>
              <w:rPr>
                <w:b/>
              </w:rPr>
            </w:pPr>
            <w:r>
              <w:rPr>
                <w:b/>
              </w:rPr>
              <w:t>Položka</w:t>
            </w:r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674A9F" w:rsidRDefault="00674A9F" w:rsidP="00677E3A">
            <w:pPr>
              <w:rPr>
                <w:b/>
              </w:rPr>
            </w:pPr>
            <w:r>
              <w:rPr>
                <w:b/>
              </w:rPr>
              <w:t>Požadavky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674A9F" w:rsidRDefault="00674A9F" w:rsidP="00677E3A">
            <w:pPr>
              <w:rPr>
                <w:b/>
              </w:rPr>
            </w:pPr>
            <w:r>
              <w:rPr>
                <w:b/>
              </w:rPr>
              <w:t>Počet jednotek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74A9F" w:rsidRDefault="00674A9F" w:rsidP="00677E3A">
            <w:pPr>
              <w:rPr>
                <w:b/>
              </w:rPr>
            </w:pPr>
            <w:r>
              <w:rPr>
                <w:b/>
              </w:rPr>
              <w:t>Cenový limit vč. DPH za jednotku</w:t>
            </w:r>
          </w:p>
        </w:tc>
      </w:tr>
      <w:tr w:rsidR="00674A9F" w:rsidTr="00A71DD3">
        <w:tc>
          <w:tcPr>
            <w:tcW w:w="38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674A9F" w:rsidRDefault="00674A9F" w:rsidP="00677E3A">
            <w:pPr>
              <w:rPr>
                <w:b/>
              </w:rPr>
            </w:pPr>
            <w:r>
              <w:rPr>
                <w:b/>
              </w:rPr>
              <w:t>Tablet</w:t>
            </w:r>
          </w:p>
        </w:tc>
        <w:tc>
          <w:tcPr>
            <w:tcW w:w="5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9F" w:rsidRDefault="00674A9F" w:rsidP="00677E3A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5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4A9F" w:rsidRDefault="00674A9F" w:rsidP="00677E3A">
            <w:pPr>
              <w:rPr>
                <w:b/>
              </w:rPr>
            </w:pPr>
            <w:r>
              <w:rPr>
                <w:b/>
              </w:rPr>
              <w:t>5 000,- Kč</w:t>
            </w:r>
          </w:p>
        </w:tc>
      </w:tr>
      <w:tr w:rsidR="00674A9F" w:rsidTr="00677E3A"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 xml:space="preserve">Operační </w:t>
            </w:r>
            <w:proofErr w:type="gramStart"/>
            <w:r>
              <w:rPr>
                <w:rFonts w:eastAsia="Times New Roman"/>
                <w:bCs/>
                <w:color w:val="000000"/>
              </w:rPr>
              <w:t>systém :</w:t>
            </w:r>
            <w:proofErr w:type="gramEnd"/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OS pro mobilní zařízení kompatibilní se systémem Linux/UNIX</w:t>
            </w: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  <w:tc>
          <w:tcPr>
            <w:tcW w:w="5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677E3A"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proofErr w:type="gramStart"/>
            <w:r>
              <w:rPr>
                <w:rFonts w:eastAsia="Times New Roman"/>
                <w:bCs/>
                <w:color w:val="000000"/>
              </w:rPr>
              <w:t>Displej :</w:t>
            </w:r>
            <w:proofErr w:type="gramEnd"/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velikost minimálně 7,9 palců</w:t>
            </w:r>
            <w:r>
              <w:rPr>
                <w:rFonts w:eastAsia="Times New Roman"/>
              </w:rPr>
              <w:br/>
              <w:t>rozlišení minimálně 1280x800</w:t>
            </w: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  <w:tc>
          <w:tcPr>
            <w:tcW w:w="5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677E3A"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Baterie (kapacita) :</w:t>
            </w:r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minimálně 4200mAh</w:t>
            </w: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  <w:tc>
          <w:tcPr>
            <w:tcW w:w="5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677E3A"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 xml:space="preserve">Paměť </w:t>
            </w:r>
            <w:proofErr w:type="gramStart"/>
            <w:r>
              <w:rPr>
                <w:rFonts w:eastAsia="Times New Roman"/>
                <w:bCs/>
                <w:color w:val="000000"/>
              </w:rPr>
              <w:t>operační :</w:t>
            </w:r>
            <w:proofErr w:type="gramEnd"/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minimálně 1GB</w:t>
            </w: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  <w:tc>
          <w:tcPr>
            <w:tcW w:w="5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677E3A"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 xml:space="preserve">Paměť </w:t>
            </w:r>
            <w:proofErr w:type="spellStart"/>
            <w:r>
              <w:rPr>
                <w:rFonts w:eastAsia="Times New Roman"/>
                <w:bCs/>
                <w:color w:val="000000"/>
              </w:rPr>
              <w:t>Flash</w:t>
            </w:r>
            <w:proofErr w:type="spellEnd"/>
            <w:r>
              <w:rPr>
                <w:rFonts w:eastAsia="Times New Roman"/>
                <w:bCs/>
                <w:color w:val="000000"/>
              </w:rPr>
              <w:t xml:space="preserve"> :</w:t>
            </w:r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minimálně 16GB</w:t>
            </w: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  <w:tc>
          <w:tcPr>
            <w:tcW w:w="5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677E3A"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proofErr w:type="gramStart"/>
            <w:r>
              <w:rPr>
                <w:rFonts w:eastAsia="Times New Roman"/>
                <w:bCs/>
                <w:color w:val="000000"/>
              </w:rPr>
              <w:t>Interface :</w:t>
            </w:r>
            <w:proofErr w:type="gramEnd"/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microUSB</w:t>
            </w:r>
            <w:proofErr w:type="spellEnd"/>
            <w:r>
              <w:rPr>
                <w:rFonts w:eastAsia="Times New Roman"/>
              </w:rPr>
              <w:br/>
            </w:r>
            <w:proofErr w:type="spellStart"/>
            <w:r>
              <w:rPr>
                <w:rFonts w:eastAsia="Times New Roman"/>
              </w:rPr>
              <w:t>microSD</w:t>
            </w:r>
            <w:proofErr w:type="spellEnd"/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  <w:tc>
          <w:tcPr>
            <w:tcW w:w="5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677E3A"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 xml:space="preserve">Slot </w:t>
            </w:r>
            <w:proofErr w:type="gramStart"/>
            <w:r>
              <w:rPr>
                <w:rFonts w:eastAsia="Times New Roman"/>
                <w:bCs/>
                <w:color w:val="000000"/>
              </w:rPr>
              <w:t>paměti :</w:t>
            </w:r>
            <w:proofErr w:type="gramEnd"/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podpora minimálně 32 GB</w:t>
            </w: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  <w:tc>
          <w:tcPr>
            <w:tcW w:w="5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677E3A"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Formáty zobrazení:</w:t>
            </w:r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1080p/</w:t>
            </w:r>
            <w:proofErr w:type="spellStart"/>
            <w:r>
              <w:rPr>
                <w:rFonts w:eastAsia="Times New Roman"/>
              </w:rPr>
              <w:t>FullHD</w:t>
            </w:r>
            <w:proofErr w:type="spellEnd"/>
            <w:r>
              <w:rPr>
                <w:rFonts w:eastAsia="Times New Roman"/>
              </w:rPr>
              <w:t>: AVI (XVID), FLV (FLV1), MKV (H264), MOV (H264), MP4 (H264), MP4 (MP4V, 720p), MPG (MPGV, 720p), VOB (MPGV), WMV ( WMV2)</w:t>
            </w: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  <w:tc>
          <w:tcPr>
            <w:tcW w:w="5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677E3A"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Další požadavky:</w:t>
            </w:r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Tablety musí být schopny načíst QR kódy.</w:t>
            </w: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  <w:tc>
          <w:tcPr>
            <w:tcW w:w="5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677E3A"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proofErr w:type="gramStart"/>
            <w:r>
              <w:rPr>
                <w:rFonts w:eastAsia="Times New Roman"/>
                <w:bCs/>
                <w:color w:val="000000"/>
              </w:rPr>
              <w:t>Hmotnost :</w:t>
            </w:r>
            <w:proofErr w:type="gramEnd"/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maximálně 400 g</w:t>
            </w: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  <w:tc>
          <w:tcPr>
            <w:tcW w:w="5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677E3A"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 xml:space="preserve">Gyroskopický </w:t>
            </w:r>
            <w:proofErr w:type="gramStart"/>
            <w:r>
              <w:rPr>
                <w:rFonts w:eastAsia="Times New Roman"/>
                <w:bCs/>
                <w:color w:val="000000"/>
              </w:rPr>
              <w:t>senzor :</w:t>
            </w:r>
            <w:proofErr w:type="gramEnd"/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ANO</w:t>
            </w: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  <w:tc>
          <w:tcPr>
            <w:tcW w:w="5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677E3A"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proofErr w:type="spellStart"/>
            <w:r>
              <w:rPr>
                <w:rFonts w:eastAsia="Times New Roman"/>
                <w:bCs/>
                <w:color w:val="000000"/>
              </w:rPr>
              <w:t>Dispej</w:t>
            </w:r>
            <w:proofErr w:type="spellEnd"/>
            <w:r>
              <w:rPr>
                <w:rFonts w:eastAsia="Times New Roman"/>
                <w:bCs/>
                <w:color w:val="000000"/>
              </w:rPr>
              <w:t xml:space="preserve"> </w:t>
            </w:r>
            <w:proofErr w:type="gramStart"/>
            <w:r>
              <w:rPr>
                <w:rFonts w:eastAsia="Times New Roman"/>
                <w:bCs/>
                <w:color w:val="000000"/>
              </w:rPr>
              <w:t>dotykový :</w:t>
            </w:r>
            <w:proofErr w:type="gramEnd"/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ANO</w:t>
            </w: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  <w:tc>
          <w:tcPr>
            <w:tcW w:w="5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677E3A"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proofErr w:type="gramStart"/>
            <w:r>
              <w:rPr>
                <w:rFonts w:eastAsia="Times New Roman"/>
                <w:bCs/>
                <w:color w:val="000000"/>
              </w:rPr>
              <w:t>Reproduktory :</w:t>
            </w:r>
            <w:proofErr w:type="gramEnd"/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ANO</w:t>
            </w: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  <w:tc>
          <w:tcPr>
            <w:tcW w:w="5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677E3A"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proofErr w:type="gramStart"/>
            <w:r>
              <w:rPr>
                <w:rFonts w:eastAsia="Times New Roman"/>
                <w:bCs/>
                <w:color w:val="000000"/>
              </w:rPr>
              <w:t>Kamera :</w:t>
            </w:r>
            <w:proofErr w:type="gramEnd"/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minimálně 0.3MP přední, minimálně 2.0MP zadní kamera</w:t>
            </w: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  <w:tc>
          <w:tcPr>
            <w:tcW w:w="5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677E3A"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 xml:space="preserve">Bezdrátové </w:t>
            </w:r>
            <w:proofErr w:type="gramStart"/>
            <w:r>
              <w:rPr>
                <w:rFonts w:eastAsia="Times New Roman"/>
                <w:bCs/>
                <w:color w:val="000000"/>
              </w:rPr>
              <w:t>spojení :</w:t>
            </w:r>
            <w:proofErr w:type="gramEnd"/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802.11 b / g / n, </w:t>
            </w:r>
            <w:proofErr w:type="spellStart"/>
            <w:r>
              <w:rPr>
                <w:rFonts w:eastAsia="Times New Roman"/>
              </w:rPr>
              <w:t>Bluetooth</w:t>
            </w:r>
            <w:proofErr w:type="spellEnd"/>
            <w:r>
              <w:rPr>
                <w:rFonts w:eastAsia="Times New Roman"/>
              </w:rPr>
              <w:t xml:space="preserve"> 3.0 a vyšší</w:t>
            </w: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  <w:tc>
          <w:tcPr>
            <w:tcW w:w="5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677E3A"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 xml:space="preserve">Obsah </w:t>
            </w:r>
            <w:proofErr w:type="gramStart"/>
            <w:r>
              <w:rPr>
                <w:rFonts w:eastAsia="Times New Roman"/>
                <w:bCs/>
                <w:color w:val="000000"/>
              </w:rPr>
              <w:t>balení :</w:t>
            </w:r>
            <w:proofErr w:type="gramEnd"/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AC adapter</w:t>
            </w:r>
            <w:r>
              <w:rPr>
                <w:rFonts w:eastAsia="Times New Roman"/>
              </w:rPr>
              <w:br/>
              <w:t>USB kabel</w:t>
            </w:r>
            <w:r>
              <w:rPr>
                <w:rFonts w:eastAsia="Times New Roman"/>
              </w:rPr>
              <w:br/>
              <w:t>pouzdro chránící přední i zadní stranu tabletu s funkcí stojánku (funkce stojánku není nutná, pokud jí disponuje samotný tablet)</w:t>
            </w: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  <w:tc>
          <w:tcPr>
            <w:tcW w:w="5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A71DD3"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Pr="00A71DD3" w:rsidRDefault="006D710A" w:rsidP="00677E3A">
            <w:pPr>
              <w:spacing w:after="0" w:line="240" w:lineRule="auto"/>
              <w:rPr>
                <w:rFonts w:asciiTheme="minorHAnsi" w:eastAsia="Times New Roman" w:hAnsiTheme="minorHAnsi"/>
                <w:bCs/>
                <w:color w:val="000000"/>
              </w:rPr>
            </w:pPr>
            <w:r>
              <w:rPr>
                <w:rFonts w:asciiTheme="minorHAnsi" w:eastAsia="Times New Roman" w:hAnsiTheme="minorHAnsi"/>
                <w:bCs/>
                <w:color w:val="000000"/>
              </w:rPr>
              <w:t>Materiál těla</w:t>
            </w:r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D710A" w:rsidP="00677E3A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Hliník nebo jiný kov</w:t>
            </w:r>
          </w:p>
        </w:tc>
        <w:tc>
          <w:tcPr>
            <w:tcW w:w="5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  <w:tc>
          <w:tcPr>
            <w:tcW w:w="5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D710A" w:rsidTr="00A71DD3"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10A" w:rsidRPr="00A71DD3" w:rsidRDefault="006D710A" w:rsidP="00677E3A">
            <w:pPr>
              <w:spacing w:after="0" w:line="240" w:lineRule="auto"/>
              <w:rPr>
                <w:rFonts w:asciiTheme="minorHAnsi" w:eastAsia="Times New Roman" w:hAnsiTheme="minorHAnsi"/>
                <w:bCs/>
                <w:color w:val="000000"/>
              </w:rPr>
            </w:pPr>
            <w:r>
              <w:rPr>
                <w:rFonts w:asciiTheme="minorHAnsi" w:eastAsia="Times New Roman" w:hAnsiTheme="minorHAnsi"/>
                <w:bCs/>
                <w:color w:val="000000"/>
              </w:rPr>
              <w:t>záruka</w:t>
            </w:r>
          </w:p>
        </w:tc>
        <w:tc>
          <w:tcPr>
            <w:tcW w:w="2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10A" w:rsidRDefault="006D710A" w:rsidP="00BA10EB">
            <w:pPr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min. 24 měsíců </w:t>
            </w:r>
            <w:r>
              <w:rPr>
                <w:rFonts w:eastAsia="Times New Roman"/>
              </w:rPr>
              <w:br/>
              <w:t>garantovaná výrobcem s</w:t>
            </w:r>
            <w:r w:rsidR="00BA10EB">
              <w:rPr>
                <w:rFonts w:eastAsia="Times New Roman"/>
              </w:rPr>
              <w:t xml:space="preserve"> pozáručním servisem </w:t>
            </w:r>
            <w:r>
              <w:rPr>
                <w:rFonts w:eastAsia="Times New Roman"/>
              </w:rPr>
              <w:t>výměnou do 5 pracovních dnů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10A" w:rsidRDefault="006D710A" w:rsidP="00677E3A">
            <w:pPr>
              <w:spacing w:after="0" w:line="240" w:lineRule="auto"/>
              <w:rPr>
                <w:b/>
              </w:rPr>
            </w:pPr>
          </w:p>
        </w:tc>
        <w:tc>
          <w:tcPr>
            <w:tcW w:w="559" w:type="pct"/>
            <w:tcBorders>
              <w:left w:val="single" w:sz="4" w:space="0" w:color="auto"/>
              <w:right w:val="single" w:sz="4" w:space="0" w:color="auto"/>
            </w:tcBorders>
          </w:tcPr>
          <w:p w:rsidR="006D710A" w:rsidRDefault="006D710A" w:rsidP="00677E3A">
            <w:pPr>
              <w:spacing w:after="0" w:line="240" w:lineRule="auto"/>
              <w:rPr>
                <w:b/>
              </w:rPr>
            </w:pPr>
          </w:p>
        </w:tc>
      </w:tr>
      <w:tr w:rsidR="00A71DD3" w:rsidTr="00A71DD3">
        <w:tc>
          <w:tcPr>
            <w:tcW w:w="38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A71DD3" w:rsidRPr="00A71DD3" w:rsidRDefault="00A71DD3" w:rsidP="00A71DD3">
            <w:pPr>
              <w:pStyle w:val="FormtovanvHTML"/>
              <w:rPr>
                <w:rFonts w:asciiTheme="minorHAnsi" w:hAnsiTheme="minorHAnsi"/>
                <w:b/>
                <w:sz w:val="22"/>
                <w:szCs w:val="22"/>
              </w:rPr>
            </w:pPr>
            <w:bookmarkStart w:id="0" w:name="_GoBack"/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W</w:t>
            </w:r>
            <w:r w:rsidRPr="00A71DD3">
              <w:rPr>
                <w:rFonts w:asciiTheme="minorHAnsi" w:hAnsiTheme="minorHAnsi"/>
                <w:b/>
                <w:sz w:val="22"/>
                <w:szCs w:val="22"/>
              </w:rPr>
              <w:t>ifi</w:t>
            </w:r>
            <w:proofErr w:type="spellEnd"/>
            <w:r w:rsidRPr="00A71DD3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A71DD3">
              <w:rPr>
                <w:rFonts w:asciiTheme="minorHAnsi" w:hAnsiTheme="minorHAnsi"/>
                <w:b/>
                <w:sz w:val="22"/>
                <w:szCs w:val="22"/>
              </w:rPr>
              <w:t>router</w:t>
            </w:r>
            <w:proofErr w:type="spellEnd"/>
          </w:p>
          <w:bookmarkEnd w:id="0"/>
          <w:p w:rsidR="00A71DD3" w:rsidRPr="00A71DD3" w:rsidRDefault="00A71DD3" w:rsidP="00A71DD3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</w:p>
          <w:p w:rsidR="00A71DD3" w:rsidRPr="00A71DD3" w:rsidRDefault="00A71DD3" w:rsidP="00677E3A">
            <w:pPr>
              <w:spacing w:after="0" w:line="240" w:lineRule="auto"/>
              <w:jc w:val="center"/>
              <w:rPr>
                <w:rFonts w:asciiTheme="minorHAnsi" w:eastAsia="Times New Roman" w:hAnsiTheme="minorHAnsi"/>
              </w:rPr>
            </w:pPr>
          </w:p>
        </w:tc>
        <w:tc>
          <w:tcPr>
            <w:tcW w:w="5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1DD3" w:rsidRDefault="00A71DD3" w:rsidP="00677E3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5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71DD3" w:rsidRDefault="00A71DD3" w:rsidP="00677E3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A71DD3" w:rsidTr="00A71DD3">
        <w:tc>
          <w:tcPr>
            <w:tcW w:w="38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DD3" w:rsidRPr="00A71DD3" w:rsidRDefault="00A71DD3" w:rsidP="00A71DD3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 w:rsidRPr="00A71DD3">
              <w:rPr>
                <w:rFonts w:asciiTheme="minorHAnsi" w:hAnsiTheme="minorHAnsi"/>
                <w:sz w:val="22"/>
                <w:szCs w:val="22"/>
              </w:rPr>
              <w:lastRenderedPageBreak/>
              <w:t xml:space="preserve">LAN – 10/100/1000 </w:t>
            </w:r>
            <w:proofErr w:type="spellStart"/>
            <w:r w:rsidRPr="00A71DD3">
              <w:rPr>
                <w:rFonts w:asciiTheme="minorHAnsi" w:hAnsiTheme="minorHAnsi"/>
                <w:sz w:val="22"/>
                <w:szCs w:val="22"/>
              </w:rPr>
              <w:t>Mbit</w:t>
            </w:r>
            <w:proofErr w:type="spellEnd"/>
            <w:r w:rsidRPr="00A71DD3">
              <w:rPr>
                <w:rFonts w:asciiTheme="minorHAnsi" w:hAnsiTheme="minorHAnsi"/>
                <w:sz w:val="22"/>
                <w:szCs w:val="22"/>
              </w:rPr>
              <w:t>, POE</w:t>
            </w:r>
          </w:p>
          <w:p w:rsidR="00A71DD3" w:rsidRPr="00A71DD3" w:rsidRDefault="00A71DD3" w:rsidP="00A71DD3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 w:rsidRPr="00A71DD3">
              <w:rPr>
                <w:rFonts w:asciiTheme="minorHAnsi" w:hAnsiTheme="minorHAnsi"/>
                <w:sz w:val="22"/>
                <w:szCs w:val="22"/>
              </w:rPr>
              <w:t>802.11b/g/n</w:t>
            </w:r>
            <w:r w:rsidRPr="00A71DD3">
              <w:rPr>
                <w:rFonts w:ascii="MS Gothic" w:eastAsia="MS Gothic" w:hAnsi="MS Gothic" w:cs="MS Gothic" w:hint="eastAsia"/>
                <w:sz w:val="22"/>
                <w:szCs w:val="22"/>
              </w:rPr>
              <w:t> </w:t>
            </w:r>
            <w:r w:rsidRPr="00A71DD3">
              <w:rPr>
                <w:rFonts w:asciiTheme="minorHAnsi" w:hAnsiTheme="minorHAnsi"/>
                <w:sz w:val="22"/>
                <w:szCs w:val="22"/>
              </w:rPr>
              <w:t xml:space="preserve"> nebo 802.11ac</w:t>
            </w:r>
          </w:p>
          <w:p w:rsidR="00A71DD3" w:rsidRPr="00A71DD3" w:rsidRDefault="00A71DD3" w:rsidP="00A71DD3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 w:rsidRPr="00A71DD3">
              <w:rPr>
                <w:rFonts w:asciiTheme="minorHAnsi" w:hAnsiTheme="minorHAnsi"/>
                <w:sz w:val="22"/>
                <w:szCs w:val="22"/>
              </w:rPr>
              <w:t>2 x odnímatelná 8dBi všesměrová anténa (SMA)</w:t>
            </w:r>
            <w:r w:rsidRPr="00A71DD3">
              <w:rPr>
                <w:rFonts w:ascii="MS Gothic" w:eastAsia="MS Gothic" w:hAnsi="MS Gothic" w:cs="MS Gothic" w:hint="eastAsia"/>
                <w:sz w:val="22"/>
                <w:szCs w:val="22"/>
              </w:rPr>
              <w:t> </w:t>
            </w:r>
          </w:p>
          <w:p w:rsidR="00A71DD3" w:rsidRPr="00A71DD3" w:rsidRDefault="00A71DD3" w:rsidP="00A71DD3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 w:rsidRPr="00A71DD3">
              <w:rPr>
                <w:rFonts w:asciiTheme="minorHAnsi" w:hAnsiTheme="minorHAnsi"/>
                <w:sz w:val="22"/>
                <w:szCs w:val="22"/>
              </w:rPr>
              <w:t>WEP (64/128/152-bit), IEEE 802.1X, WPA-PSK, WPA-RADIUS</w:t>
            </w:r>
          </w:p>
          <w:p w:rsidR="00A71DD3" w:rsidRPr="00A71DD3" w:rsidRDefault="00A71DD3" w:rsidP="00A71DD3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 w:rsidRPr="00A71DD3">
              <w:rPr>
                <w:rFonts w:asciiTheme="minorHAnsi" w:hAnsiTheme="minorHAnsi"/>
                <w:sz w:val="22"/>
                <w:szCs w:val="22"/>
              </w:rPr>
              <w:t>SNMP, SSH,</w:t>
            </w:r>
          </w:p>
          <w:p w:rsidR="00A71DD3" w:rsidRPr="00A71DD3" w:rsidRDefault="00A71DD3" w:rsidP="00A71DD3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 w:rsidRPr="00A71DD3">
              <w:rPr>
                <w:rFonts w:asciiTheme="minorHAnsi" w:hAnsiTheme="minorHAnsi"/>
                <w:sz w:val="22"/>
                <w:szCs w:val="22"/>
              </w:rPr>
              <w:t>zálohování / obnovení</w:t>
            </w:r>
            <w:r w:rsidRPr="00A71DD3">
              <w:rPr>
                <w:rFonts w:ascii="MS Gothic" w:eastAsia="MS Gothic" w:hAnsi="MS Gothic" w:cs="MS Gothic" w:hint="eastAsia"/>
                <w:sz w:val="22"/>
                <w:szCs w:val="22"/>
              </w:rPr>
              <w:t> </w:t>
            </w:r>
          </w:p>
          <w:p w:rsidR="00A71DD3" w:rsidRPr="00A71DD3" w:rsidRDefault="00A71DD3" w:rsidP="00A71DD3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 w:rsidRPr="00A71DD3">
              <w:rPr>
                <w:rFonts w:asciiTheme="minorHAnsi" w:hAnsiTheme="minorHAnsi"/>
                <w:sz w:val="22"/>
                <w:szCs w:val="22"/>
              </w:rPr>
              <w:t>Aktualizace firmware</w:t>
            </w:r>
          </w:p>
          <w:p w:rsidR="00A71DD3" w:rsidRDefault="00A71DD3" w:rsidP="00A71DD3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 w:rsidRPr="00A71DD3">
              <w:rPr>
                <w:rFonts w:asciiTheme="minorHAnsi" w:hAnsiTheme="minorHAnsi"/>
                <w:sz w:val="22"/>
                <w:szCs w:val="22"/>
              </w:rPr>
              <w:t xml:space="preserve">Firewall, QOS, Podpora </w:t>
            </w:r>
            <w:proofErr w:type="spellStart"/>
            <w:r w:rsidRPr="00A71DD3">
              <w:rPr>
                <w:rFonts w:asciiTheme="minorHAnsi" w:hAnsiTheme="minorHAnsi"/>
                <w:sz w:val="22"/>
                <w:szCs w:val="22"/>
              </w:rPr>
              <w:t>Radius</w:t>
            </w:r>
            <w:proofErr w:type="spellEnd"/>
          </w:p>
          <w:p w:rsidR="008F373D" w:rsidRPr="00A71DD3" w:rsidRDefault="008F373D" w:rsidP="00A71DD3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I</w:t>
            </w:r>
            <w:r w:rsidR="00A71DD3">
              <w:rPr>
                <w:rFonts w:asciiTheme="minorHAnsi" w:hAnsiTheme="minorHAnsi"/>
                <w:sz w:val="22"/>
                <w:szCs w:val="22"/>
              </w:rPr>
              <w:t>nstalace</w:t>
            </w:r>
          </w:p>
          <w:p w:rsidR="00A71DD3" w:rsidRPr="00A71DD3" w:rsidRDefault="00A71DD3" w:rsidP="00677E3A">
            <w:pPr>
              <w:spacing w:after="0" w:line="240" w:lineRule="auto"/>
              <w:jc w:val="center"/>
              <w:rPr>
                <w:rFonts w:asciiTheme="minorHAnsi" w:eastAsia="Times New Roman" w:hAnsiTheme="minorHAnsi"/>
              </w:rPr>
            </w:pPr>
          </w:p>
        </w:tc>
        <w:tc>
          <w:tcPr>
            <w:tcW w:w="5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DD3" w:rsidRDefault="00A71DD3" w:rsidP="00677E3A">
            <w:pPr>
              <w:spacing w:after="0" w:line="240" w:lineRule="auto"/>
              <w:rPr>
                <w:b/>
              </w:rPr>
            </w:pPr>
          </w:p>
        </w:tc>
        <w:tc>
          <w:tcPr>
            <w:tcW w:w="5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DD3" w:rsidRDefault="00A71DD3" w:rsidP="00677E3A">
            <w:pPr>
              <w:spacing w:after="0" w:line="240" w:lineRule="auto"/>
              <w:rPr>
                <w:b/>
              </w:rPr>
            </w:pPr>
          </w:p>
        </w:tc>
      </w:tr>
    </w:tbl>
    <w:p w:rsidR="00674A9F" w:rsidRDefault="00674A9F" w:rsidP="00F261B9">
      <w:pPr>
        <w:rPr>
          <w:b/>
        </w:rPr>
      </w:pPr>
    </w:p>
    <w:p w:rsidR="00F261B9" w:rsidRDefault="00F261B9" w:rsidP="00F261B9">
      <w:pPr>
        <w:rPr>
          <w:b/>
        </w:rPr>
      </w:pPr>
      <w:r>
        <w:rPr>
          <w:b/>
        </w:rPr>
        <w:t>Nabídka:</w:t>
      </w:r>
    </w:p>
    <w:tbl>
      <w:tblPr>
        <w:tblW w:w="44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1"/>
        <w:gridCol w:w="4879"/>
        <w:gridCol w:w="1030"/>
      </w:tblGrid>
      <w:tr w:rsidR="00674A9F" w:rsidTr="00A71DD3"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674A9F" w:rsidRDefault="00674A9F" w:rsidP="00677E3A">
            <w:pPr>
              <w:rPr>
                <w:b/>
              </w:rPr>
            </w:pPr>
            <w:r>
              <w:rPr>
                <w:b/>
              </w:rPr>
              <w:t>Položka</w:t>
            </w:r>
          </w:p>
        </w:tc>
        <w:tc>
          <w:tcPr>
            <w:tcW w:w="2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674A9F" w:rsidRDefault="00674A9F" w:rsidP="00677E3A">
            <w:pPr>
              <w:rPr>
                <w:b/>
              </w:rPr>
            </w:pPr>
            <w:r>
              <w:rPr>
                <w:b/>
              </w:rPr>
              <w:t>Nabídka</w:t>
            </w:r>
          </w:p>
          <w:p w:rsidR="00674A9F" w:rsidRDefault="00674A9F" w:rsidP="00677E3A">
            <w:pPr>
              <w:rPr>
                <w:b/>
              </w:rPr>
            </w:pPr>
            <w:r w:rsidRPr="001D5908">
              <w:t>(uchazeč uvede název a typ/model nabízeného plnění a podrobný popis, ze kterého bude jasně zřejmé, že nabízené plnění splňuje výše uvedené technické požadavky)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674A9F" w:rsidRDefault="00674A9F" w:rsidP="00677E3A">
            <w:pPr>
              <w:rPr>
                <w:b/>
              </w:rPr>
            </w:pPr>
            <w:r>
              <w:rPr>
                <w:b/>
              </w:rPr>
              <w:t>Počet jednotek</w:t>
            </w:r>
          </w:p>
        </w:tc>
      </w:tr>
      <w:tr w:rsidR="00674A9F" w:rsidTr="00A71DD3">
        <w:tc>
          <w:tcPr>
            <w:tcW w:w="4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674A9F" w:rsidRDefault="00674A9F" w:rsidP="00677E3A">
            <w:pPr>
              <w:rPr>
                <w:b/>
              </w:rPr>
            </w:pPr>
            <w:r>
              <w:rPr>
                <w:b/>
              </w:rPr>
              <w:t>Tablet</w:t>
            </w:r>
          </w:p>
        </w:tc>
        <w:tc>
          <w:tcPr>
            <w:tcW w:w="6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9F" w:rsidRDefault="00674A9F" w:rsidP="00677E3A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</w:tr>
      <w:tr w:rsidR="00674A9F" w:rsidTr="00A71DD3"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 xml:space="preserve">Operační </w:t>
            </w:r>
            <w:proofErr w:type="gramStart"/>
            <w:r>
              <w:rPr>
                <w:rFonts w:eastAsia="Times New Roman"/>
                <w:bCs/>
                <w:color w:val="000000"/>
              </w:rPr>
              <w:t>systém :</w:t>
            </w:r>
            <w:proofErr w:type="gramEnd"/>
          </w:p>
        </w:tc>
        <w:tc>
          <w:tcPr>
            <w:tcW w:w="2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9F" w:rsidRDefault="00674A9F">
            <w:r w:rsidRPr="00894B1C">
              <w:rPr>
                <w:highlight w:val="cyan"/>
              </w:rPr>
              <w:t>[DOPLNÍ UCHAZEČ]</w:t>
            </w: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A71DD3"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proofErr w:type="gramStart"/>
            <w:r>
              <w:rPr>
                <w:rFonts w:eastAsia="Times New Roman"/>
                <w:bCs/>
                <w:color w:val="000000"/>
              </w:rPr>
              <w:t>Displej :</w:t>
            </w:r>
            <w:proofErr w:type="gramEnd"/>
          </w:p>
        </w:tc>
        <w:tc>
          <w:tcPr>
            <w:tcW w:w="2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9F" w:rsidRDefault="00674A9F">
            <w:r w:rsidRPr="00894B1C">
              <w:rPr>
                <w:highlight w:val="cyan"/>
              </w:rPr>
              <w:t>[DOPLNÍ UCHAZEČ]</w:t>
            </w: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A71DD3"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Baterie (kapacita) :</w:t>
            </w:r>
          </w:p>
        </w:tc>
        <w:tc>
          <w:tcPr>
            <w:tcW w:w="2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9F" w:rsidRDefault="00674A9F">
            <w:r w:rsidRPr="00894B1C">
              <w:rPr>
                <w:highlight w:val="cyan"/>
              </w:rPr>
              <w:t>[DOPLNÍ UCHAZEČ]</w:t>
            </w: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A71DD3"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 xml:space="preserve">Paměť </w:t>
            </w:r>
            <w:proofErr w:type="gramStart"/>
            <w:r>
              <w:rPr>
                <w:rFonts w:eastAsia="Times New Roman"/>
                <w:bCs/>
                <w:color w:val="000000"/>
              </w:rPr>
              <w:t>operační :</w:t>
            </w:r>
            <w:proofErr w:type="gramEnd"/>
          </w:p>
        </w:tc>
        <w:tc>
          <w:tcPr>
            <w:tcW w:w="2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9F" w:rsidRDefault="00674A9F">
            <w:r w:rsidRPr="00894B1C">
              <w:rPr>
                <w:highlight w:val="cyan"/>
              </w:rPr>
              <w:t>[DOPLNÍ UCHAZEČ]</w:t>
            </w: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A71DD3"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 xml:space="preserve">Paměť </w:t>
            </w:r>
            <w:proofErr w:type="spellStart"/>
            <w:r>
              <w:rPr>
                <w:rFonts w:eastAsia="Times New Roman"/>
                <w:bCs/>
                <w:color w:val="000000"/>
              </w:rPr>
              <w:t>Flash</w:t>
            </w:r>
            <w:proofErr w:type="spellEnd"/>
            <w:r>
              <w:rPr>
                <w:rFonts w:eastAsia="Times New Roman"/>
                <w:bCs/>
                <w:color w:val="000000"/>
              </w:rPr>
              <w:t xml:space="preserve"> :</w:t>
            </w:r>
          </w:p>
        </w:tc>
        <w:tc>
          <w:tcPr>
            <w:tcW w:w="2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9F" w:rsidRDefault="00674A9F">
            <w:r w:rsidRPr="00894B1C">
              <w:rPr>
                <w:highlight w:val="cyan"/>
              </w:rPr>
              <w:t>[DOPLNÍ UCHAZEČ]</w:t>
            </w: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A71DD3"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proofErr w:type="gramStart"/>
            <w:r>
              <w:rPr>
                <w:rFonts w:eastAsia="Times New Roman"/>
                <w:bCs/>
                <w:color w:val="000000"/>
              </w:rPr>
              <w:t>Interface :</w:t>
            </w:r>
            <w:proofErr w:type="gramEnd"/>
          </w:p>
        </w:tc>
        <w:tc>
          <w:tcPr>
            <w:tcW w:w="2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9F" w:rsidRDefault="00674A9F">
            <w:r w:rsidRPr="00894B1C">
              <w:rPr>
                <w:highlight w:val="cyan"/>
              </w:rPr>
              <w:t>[DOPLNÍ UCHAZEČ]</w:t>
            </w: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A71DD3"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 xml:space="preserve">Slot </w:t>
            </w:r>
            <w:proofErr w:type="gramStart"/>
            <w:r>
              <w:rPr>
                <w:rFonts w:eastAsia="Times New Roman"/>
                <w:bCs/>
                <w:color w:val="000000"/>
              </w:rPr>
              <w:t>paměti :</w:t>
            </w:r>
            <w:proofErr w:type="gramEnd"/>
          </w:p>
        </w:tc>
        <w:tc>
          <w:tcPr>
            <w:tcW w:w="2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9F" w:rsidRDefault="00674A9F">
            <w:r w:rsidRPr="00894B1C">
              <w:rPr>
                <w:highlight w:val="cyan"/>
              </w:rPr>
              <w:t>[DOPLNÍ UCHAZEČ]</w:t>
            </w: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A71DD3"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Formáty zobrazení:</w:t>
            </w:r>
          </w:p>
        </w:tc>
        <w:tc>
          <w:tcPr>
            <w:tcW w:w="2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9F" w:rsidRDefault="00674A9F">
            <w:r w:rsidRPr="00894B1C">
              <w:rPr>
                <w:highlight w:val="cyan"/>
              </w:rPr>
              <w:t>[DOPLNÍ UCHAZEČ]</w:t>
            </w: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A71DD3"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Další požadavky:</w:t>
            </w:r>
          </w:p>
        </w:tc>
        <w:tc>
          <w:tcPr>
            <w:tcW w:w="2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9F" w:rsidRDefault="00674A9F">
            <w:r w:rsidRPr="00894B1C">
              <w:rPr>
                <w:highlight w:val="cyan"/>
              </w:rPr>
              <w:t>[DOPLNÍ UCHAZEČ]</w:t>
            </w: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A71DD3"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proofErr w:type="gramStart"/>
            <w:r>
              <w:rPr>
                <w:rFonts w:eastAsia="Times New Roman"/>
                <w:bCs/>
                <w:color w:val="000000"/>
              </w:rPr>
              <w:t>Hmotnost :</w:t>
            </w:r>
            <w:proofErr w:type="gramEnd"/>
          </w:p>
        </w:tc>
        <w:tc>
          <w:tcPr>
            <w:tcW w:w="2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9F" w:rsidRDefault="00674A9F">
            <w:r w:rsidRPr="00894B1C">
              <w:rPr>
                <w:highlight w:val="cyan"/>
              </w:rPr>
              <w:t>[DOPLNÍ UCHAZEČ]</w:t>
            </w: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A71DD3"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 xml:space="preserve">Gyroskopický </w:t>
            </w:r>
            <w:proofErr w:type="gramStart"/>
            <w:r>
              <w:rPr>
                <w:rFonts w:eastAsia="Times New Roman"/>
                <w:bCs/>
                <w:color w:val="000000"/>
              </w:rPr>
              <w:t>senzor :</w:t>
            </w:r>
            <w:proofErr w:type="gramEnd"/>
          </w:p>
        </w:tc>
        <w:tc>
          <w:tcPr>
            <w:tcW w:w="2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9F" w:rsidRDefault="00674A9F">
            <w:r w:rsidRPr="00894B1C">
              <w:rPr>
                <w:highlight w:val="cyan"/>
              </w:rPr>
              <w:t>[DOPLNÍ UCHAZEČ]</w:t>
            </w: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A71DD3"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proofErr w:type="spellStart"/>
            <w:r>
              <w:rPr>
                <w:rFonts w:eastAsia="Times New Roman"/>
                <w:bCs/>
                <w:color w:val="000000"/>
              </w:rPr>
              <w:t>Dispej</w:t>
            </w:r>
            <w:proofErr w:type="spellEnd"/>
            <w:r>
              <w:rPr>
                <w:rFonts w:eastAsia="Times New Roman"/>
                <w:bCs/>
                <w:color w:val="000000"/>
              </w:rPr>
              <w:t xml:space="preserve"> </w:t>
            </w:r>
            <w:proofErr w:type="gramStart"/>
            <w:r>
              <w:rPr>
                <w:rFonts w:eastAsia="Times New Roman"/>
                <w:bCs/>
                <w:color w:val="000000"/>
              </w:rPr>
              <w:t>dotykový :</w:t>
            </w:r>
            <w:proofErr w:type="gramEnd"/>
          </w:p>
        </w:tc>
        <w:tc>
          <w:tcPr>
            <w:tcW w:w="2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9F" w:rsidRDefault="00674A9F">
            <w:r w:rsidRPr="00894B1C">
              <w:rPr>
                <w:highlight w:val="cyan"/>
              </w:rPr>
              <w:t>[DOPLNÍ UCHAZEČ]</w:t>
            </w: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A71DD3"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proofErr w:type="gramStart"/>
            <w:r>
              <w:rPr>
                <w:rFonts w:eastAsia="Times New Roman"/>
                <w:bCs/>
                <w:color w:val="000000"/>
              </w:rPr>
              <w:t>Reproduktory :</w:t>
            </w:r>
            <w:proofErr w:type="gramEnd"/>
          </w:p>
        </w:tc>
        <w:tc>
          <w:tcPr>
            <w:tcW w:w="2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9F" w:rsidRDefault="00674A9F">
            <w:r w:rsidRPr="00894B1C">
              <w:rPr>
                <w:highlight w:val="cyan"/>
              </w:rPr>
              <w:t>[DOPLNÍ UCHAZEČ]</w:t>
            </w: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A71DD3"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proofErr w:type="gramStart"/>
            <w:r>
              <w:rPr>
                <w:rFonts w:eastAsia="Times New Roman"/>
                <w:bCs/>
                <w:color w:val="000000"/>
              </w:rPr>
              <w:lastRenderedPageBreak/>
              <w:t>Kamera :</w:t>
            </w:r>
            <w:proofErr w:type="gramEnd"/>
          </w:p>
        </w:tc>
        <w:tc>
          <w:tcPr>
            <w:tcW w:w="2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9F" w:rsidRDefault="00674A9F">
            <w:r w:rsidRPr="00894B1C">
              <w:rPr>
                <w:highlight w:val="cyan"/>
              </w:rPr>
              <w:t>[DOPLNÍ UCHAZEČ]</w:t>
            </w: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A71DD3"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 xml:space="preserve">Bezdrátové </w:t>
            </w:r>
            <w:proofErr w:type="gramStart"/>
            <w:r>
              <w:rPr>
                <w:rFonts w:eastAsia="Times New Roman"/>
                <w:bCs/>
                <w:color w:val="000000"/>
              </w:rPr>
              <w:t>spojení :</w:t>
            </w:r>
            <w:proofErr w:type="gramEnd"/>
          </w:p>
        </w:tc>
        <w:tc>
          <w:tcPr>
            <w:tcW w:w="2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9F" w:rsidRDefault="00674A9F">
            <w:r w:rsidRPr="00894B1C">
              <w:rPr>
                <w:highlight w:val="cyan"/>
              </w:rPr>
              <w:t>[DOPLNÍ UCHAZEČ]</w:t>
            </w: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A71DD3"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 xml:space="preserve">Obsah </w:t>
            </w:r>
            <w:proofErr w:type="gramStart"/>
            <w:r>
              <w:rPr>
                <w:rFonts w:eastAsia="Times New Roman"/>
                <w:bCs/>
                <w:color w:val="000000"/>
              </w:rPr>
              <w:t>balení :</w:t>
            </w:r>
            <w:proofErr w:type="gramEnd"/>
          </w:p>
        </w:tc>
        <w:tc>
          <w:tcPr>
            <w:tcW w:w="2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9F" w:rsidRDefault="00674A9F">
            <w:r w:rsidRPr="00894B1C">
              <w:rPr>
                <w:highlight w:val="cyan"/>
              </w:rPr>
              <w:t>[DOPLNÍ UCHAZEČ]</w:t>
            </w: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674A9F" w:rsidTr="00A71DD3"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Záruka:</w:t>
            </w:r>
          </w:p>
        </w:tc>
        <w:tc>
          <w:tcPr>
            <w:tcW w:w="2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9F" w:rsidRDefault="00674A9F">
            <w:r w:rsidRPr="00894B1C">
              <w:rPr>
                <w:highlight w:val="cyan"/>
              </w:rPr>
              <w:t>[DOPLNÍ UCHAZEČ]</w:t>
            </w: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9F" w:rsidRDefault="00674A9F" w:rsidP="00677E3A">
            <w:pPr>
              <w:spacing w:after="0" w:line="240" w:lineRule="auto"/>
              <w:rPr>
                <w:b/>
              </w:rPr>
            </w:pPr>
          </w:p>
        </w:tc>
      </w:tr>
      <w:tr w:rsidR="00BA10EB" w:rsidTr="00A71DD3"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EB" w:rsidRDefault="00BA10EB" w:rsidP="00677E3A">
            <w:pPr>
              <w:spacing w:after="0" w:line="240" w:lineRule="auto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Materiál těla</w:t>
            </w:r>
          </w:p>
        </w:tc>
        <w:tc>
          <w:tcPr>
            <w:tcW w:w="2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EB" w:rsidRPr="00894B1C" w:rsidRDefault="00AA1339">
            <w:pPr>
              <w:rPr>
                <w:highlight w:val="cyan"/>
              </w:rPr>
            </w:pPr>
            <w:r w:rsidRPr="00894B1C">
              <w:rPr>
                <w:highlight w:val="cyan"/>
              </w:rPr>
              <w:t>[DOPLNÍ UCHAZEČ]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EB" w:rsidRDefault="00BA10EB" w:rsidP="00677E3A">
            <w:pPr>
              <w:spacing w:after="0" w:line="240" w:lineRule="auto"/>
              <w:rPr>
                <w:b/>
              </w:rPr>
            </w:pPr>
          </w:p>
        </w:tc>
      </w:tr>
      <w:tr w:rsidR="00A71DD3" w:rsidTr="000B6579">
        <w:tc>
          <w:tcPr>
            <w:tcW w:w="4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A71DD3" w:rsidRDefault="00A71DD3" w:rsidP="00A71DD3">
            <w:pPr>
              <w:pStyle w:val="FormtovanvHTML"/>
              <w:rPr>
                <w:rFonts w:asciiTheme="minorHAnsi" w:hAnsiTheme="minorHAnsi"/>
                <w:b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W</w:t>
            </w:r>
            <w:r w:rsidRPr="00A71DD3">
              <w:rPr>
                <w:rFonts w:asciiTheme="minorHAnsi" w:hAnsiTheme="minorHAnsi"/>
                <w:b/>
                <w:sz w:val="22"/>
                <w:szCs w:val="22"/>
              </w:rPr>
              <w:t>ifi</w:t>
            </w:r>
            <w:proofErr w:type="spellEnd"/>
            <w:r w:rsidRPr="00A71DD3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A71DD3">
              <w:rPr>
                <w:rFonts w:asciiTheme="minorHAnsi" w:hAnsiTheme="minorHAnsi"/>
                <w:b/>
                <w:sz w:val="22"/>
                <w:szCs w:val="22"/>
              </w:rPr>
              <w:t>router</w:t>
            </w:r>
            <w:proofErr w:type="spellEnd"/>
          </w:p>
          <w:p w:rsidR="00A71DD3" w:rsidRPr="00A71DD3" w:rsidRDefault="00A71DD3" w:rsidP="00A71DD3">
            <w:pPr>
              <w:pStyle w:val="FormtovanvHTML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1DD3" w:rsidRDefault="00BA10EB" w:rsidP="00677E3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A71DD3" w:rsidTr="000B6579"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1DD3" w:rsidRDefault="00A71DD3" w:rsidP="00A71DD3">
            <w:pPr>
              <w:pStyle w:val="FormtovanvHTML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DD3" w:rsidRPr="00894B1C" w:rsidRDefault="00A71DD3">
            <w:pPr>
              <w:rPr>
                <w:highlight w:val="cyan"/>
              </w:rPr>
            </w:pPr>
            <w:r w:rsidRPr="00894B1C">
              <w:rPr>
                <w:highlight w:val="cyan"/>
              </w:rPr>
              <w:t>[DOPLNÍ UCHAZEČ]</w:t>
            </w:r>
          </w:p>
        </w:tc>
        <w:tc>
          <w:tcPr>
            <w:tcW w:w="6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DD3" w:rsidRDefault="00A71DD3" w:rsidP="00677E3A">
            <w:pPr>
              <w:spacing w:after="0" w:line="240" w:lineRule="auto"/>
              <w:rPr>
                <w:b/>
              </w:rPr>
            </w:pPr>
          </w:p>
        </w:tc>
      </w:tr>
    </w:tbl>
    <w:p w:rsidR="00674A9F" w:rsidRDefault="00674A9F" w:rsidP="00F261B9">
      <w:pPr>
        <w:rPr>
          <w:b/>
        </w:rPr>
      </w:pPr>
    </w:p>
    <w:sectPr w:rsidR="00674A9F" w:rsidSect="005670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CB3" w:rsidRDefault="00797CB3" w:rsidP="002C1017">
      <w:pPr>
        <w:spacing w:after="0" w:line="240" w:lineRule="auto"/>
      </w:pPr>
      <w:r>
        <w:separator/>
      </w:r>
    </w:p>
  </w:endnote>
  <w:endnote w:type="continuationSeparator" w:id="0">
    <w:p w:rsidR="00797CB3" w:rsidRDefault="00797CB3" w:rsidP="002C1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CB3" w:rsidRDefault="00797CB3" w:rsidP="002C1017">
      <w:pPr>
        <w:spacing w:after="0" w:line="240" w:lineRule="auto"/>
      </w:pPr>
      <w:r>
        <w:separator/>
      </w:r>
    </w:p>
  </w:footnote>
  <w:footnote w:type="continuationSeparator" w:id="0">
    <w:p w:rsidR="00797CB3" w:rsidRDefault="00797CB3" w:rsidP="002C10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017" w:rsidRDefault="00365A79">
    <w:pPr>
      <w:pStyle w:val="Zhlav"/>
    </w:pPr>
    <w:r>
      <w:rPr>
        <w:noProof/>
        <w:lang w:eastAsia="cs-CZ"/>
      </w:rPr>
      <w:drawing>
        <wp:inline distT="0" distB="0" distL="0" distR="0">
          <wp:extent cx="5762625" cy="952500"/>
          <wp:effectExtent l="19050" t="0" r="9525" b="0"/>
          <wp:docPr id="1" name="obrázek 1" descr="XXXXXXXXXX_01A_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XXXXXXXXXX_01A_bw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1017"/>
    <w:rsid w:val="00023452"/>
    <w:rsid w:val="00060BAE"/>
    <w:rsid w:val="00063F90"/>
    <w:rsid w:val="001346A6"/>
    <w:rsid w:val="001431BB"/>
    <w:rsid w:val="001712CB"/>
    <w:rsid w:val="0018010C"/>
    <w:rsid w:val="00217F68"/>
    <w:rsid w:val="00255C6E"/>
    <w:rsid w:val="00267DC6"/>
    <w:rsid w:val="0027409B"/>
    <w:rsid w:val="002C1017"/>
    <w:rsid w:val="002D37DE"/>
    <w:rsid w:val="002D38AC"/>
    <w:rsid w:val="002E4C32"/>
    <w:rsid w:val="002F699C"/>
    <w:rsid w:val="00357AC4"/>
    <w:rsid w:val="00365A79"/>
    <w:rsid w:val="00406711"/>
    <w:rsid w:val="004223AA"/>
    <w:rsid w:val="00436CCB"/>
    <w:rsid w:val="004431E8"/>
    <w:rsid w:val="0047435D"/>
    <w:rsid w:val="004C3429"/>
    <w:rsid w:val="00504B13"/>
    <w:rsid w:val="005423AA"/>
    <w:rsid w:val="005670C5"/>
    <w:rsid w:val="005E2CB2"/>
    <w:rsid w:val="005F0E0A"/>
    <w:rsid w:val="00637737"/>
    <w:rsid w:val="00674A9F"/>
    <w:rsid w:val="00696CD8"/>
    <w:rsid w:val="006C340D"/>
    <w:rsid w:val="006D710A"/>
    <w:rsid w:val="00714732"/>
    <w:rsid w:val="00715A35"/>
    <w:rsid w:val="007342C8"/>
    <w:rsid w:val="00786936"/>
    <w:rsid w:val="00797CB3"/>
    <w:rsid w:val="007D5A7A"/>
    <w:rsid w:val="007F0947"/>
    <w:rsid w:val="00855FBB"/>
    <w:rsid w:val="008573A4"/>
    <w:rsid w:val="00897849"/>
    <w:rsid w:val="008A24C8"/>
    <w:rsid w:val="008B2C32"/>
    <w:rsid w:val="008F373D"/>
    <w:rsid w:val="009006C1"/>
    <w:rsid w:val="00930321"/>
    <w:rsid w:val="009867CC"/>
    <w:rsid w:val="009E7A47"/>
    <w:rsid w:val="00A31AEE"/>
    <w:rsid w:val="00A71DD3"/>
    <w:rsid w:val="00AA1339"/>
    <w:rsid w:val="00AD28F1"/>
    <w:rsid w:val="00AE731A"/>
    <w:rsid w:val="00B20650"/>
    <w:rsid w:val="00B23902"/>
    <w:rsid w:val="00B33462"/>
    <w:rsid w:val="00B434B6"/>
    <w:rsid w:val="00B71647"/>
    <w:rsid w:val="00BA10EB"/>
    <w:rsid w:val="00BA54F9"/>
    <w:rsid w:val="00BE05F1"/>
    <w:rsid w:val="00BF0799"/>
    <w:rsid w:val="00C16F92"/>
    <w:rsid w:val="00C23DFA"/>
    <w:rsid w:val="00C35573"/>
    <w:rsid w:val="00C41B33"/>
    <w:rsid w:val="00C81EB1"/>
    <w:rsid w:val="00C8682A"/>
    <w:rsid w:val="00C95C66"/>
    <w:rsid w:val="00CB678F"/>
    <w:rsid w:val="00CF2501"/>
    <w:rsid w:val="00DD532C"/>
    <w:rsid w:val="00DF5EAC"/>
    <w:rsid w:val="00E93914"/>
    <w:rsid w:val="00F14572"/>
    <w:rsid w:val="00F261B9"/>
    <w:rsid w:val="00F30CDF"/>
    <w:rsid w:val="00F77247"/>
    <w:rsid w:val="00F83EE3"/>
    <w:rsid w:val="00F97E5F"/>
    <w:rsid w:val="00FD38B6"/>
    <w:rsid w:val="00FE4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0C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1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017"/>
  </w:style>
  <w:style w:type="paragraph" w:styleId="Zpat">
    <w:name w:val="footer"/>
    <w:basedOn w:val="Normln"/>
    <w:link w:val="ZpatChar"/>
    <w:uiPriority w:val="99"/>
    <w:semiHidden/>
    <w:unhideWhenUsed/>
    <w:rsid w:val="002C1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C1017"/>
  </w:style>
  <w:style w:type="paragraph" w:styleId="Textbubliny">
    <w:name w:val="Balloon Text"/>
    <w:basedOn w:val="Normln"/>
    <w:link w:val="TextbublinyChar"/>
    <w:uiPriority w:val="99"/>
    <w:semiHidden/>
    <w:unhideWhenUsed/>
    <w:rsid w:val="002C101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2C101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C10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rmtovanvHTML">
    <w:name w:val="HTML Preformatted"/>
    <w:basedOn w:val="Normln"/>
    <w:link w:val="FormtovanvHTMLChar"/>
    <w:uiPriority w:val="99"/>
    <w:unhideWhenUsed/>
    <w:rsid w:val="00A71D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Theme="minorHAnsi" w:hAnsi="Courier New" w:cs="Courier New"/>
      <w:color w:val="000000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A71DD3"/>
    <w:rPr>
      <w:rFonts w:ascii="Courier New" w:eastAsiaTheme="minorHAnsi" w:hAnsi="Courier New" w:cs="Courier New"/>
      <w:color w:val="000000"/>
    </w:rPr>
  </w:style>
  <w:style w:type="paragraph" w:styleId="Normlnweb">
    <w:name w:val="Normal (Web)"/>
    <w:basedOn w:val="Normln"/>
    <w:uiPriority w:val="99"/>
    <w:semiHidden/>
    <w:unhideWhenUsed/>
    <w:rsid w:val="008F373D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0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4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348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User</cp:lastModifiedBy>
  <cp:revision>12</cp:revision>
  <dcterms:created xsi:type="dcterms:W3CDTF">2013-12-11T12:22:00Z</dcterms:created>
  <dcterms:modified xsi:type="dcterms:W3CDTF">2014-09-15T11:06:00Z</dcterms:modified>
</cp:coreProperties>
</file>