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0CC3B5" w14:textId="77777777" w:rsidR="00621500" w:rsidRPr="00ED2B1C" w:rsidRDefault="00621500" w:rsidP="000707D8">
      <w:pPr>
        <w:pStyle w:val="Nadpis5"/>
        <w:numPr>
          <w:ilvl w:val="0"/>
          <w:numId w:val="0"/>
        </w:numPr>
        <w:spacing w:line="276" w:lineRule="auto"/>
        <w:rPr>
          <w:rFonts w:asciiTheme="minorHAnsi" w:hAnsiTheme="minorHAnsi"/>
          <w:sz w:val="22"/>
          <w:szCs w:val="22"/>
          <w:u w:val="none"/>
        </w:rPr>
      </w:pPr>
    </w:p>
    <w:p w14:paraId="5ABCE51F" w14:textId="77777777" w:rsidR="00CB71B7" w:rsidRPr="00A65223" w:rsidRDefault="00CB71B7" w:rsidP="000707D8">
      <w:pPr>
        <w:pStyle w:val="Nadpis5"/>
        <w:numPr>
          <w:ilvl w:val="0"/>
          <w:numId w:val="0"/>
        </w:numPr>
        <w:spacing w:line="276" w:lineRule="auto"/>
        <w:rPr>
          <w:rFonts w:asciiTheme="minorHAnsi" w:hAnsiTheme="minorHAnsi"/>
          <w:sz w:val="22"/>
          <w:szCs w:val="22"/>
          <w:u w:val="none"/>
        </w:rPr>
      </w:pPr>
    </w:p>
    <w:p w14:paraId="1BAEC575" w14:textId="77777777" w:rsidR="00CB71B7" w:rsidRPr="00A65223" w:rsidRDefault="00CB71B7" w:rsidP="000707D8">
      <w:pPr>
        <w:pStyle w:val="Nadpis5"/>
        <w:numPr>
          <w:ilvl w:val="0"/>
          <w:numId w:val="0"/>
        </w:numPr>
        <w:spacing w:line="276" w:lineRule="auto"/>
        <w:rPr>
          <w:rFonts w:asciiTheme="minorHAnsi" w:hAnsiTheme="minorHAnsi"/>
          <w:sz w:val="22"/>
          <w:szCs w:val="22"/>
          <w:u w:val="none"/>
        </w:rPr>
      </w:pPr>
    </w:p>
    <w:p w14:paraId="1AD9E243" w14:textId="77777777" w:rsidR="00CB71B7" w:rsidRPr="00A65223" w:rsidRDefault="00CB71B7" w:rsidP="000707D8">
      <w:pPr>
        <w:pStyle w:val="Nadpis5"/>
        <w:numPr>
          <w:ilvl w:val="0"/>
          <w:numId w:val="0"/>
        </w:numPr>
        <w:spacing w:line="276" w:lineRule="auto"/>
        <w:rPr>
          <w:rFonts w:asciiTheme="minorHAnsi" w:hAnsiTheme="minorHAnsi"/>
          <w:sz w:val="22"/>
          <w:szCs w:val="22"/>
          <w:u w:val="none"/>
        </w:rPr>
      </w:pPr>
    </w:p>
    <w:p w14:paraId="1F5AEE46" w14:textId="59C3B1B9" w:rsidR="00C41553" w:rsidRPr="00995786" w:rsidRDefault="00C41553" w:rsidP="00C41553">
      <w:pPr>
        <w:rPr>
          <w:rFonts w:ascii="Calibri" w:hAnsi="Calibri" w:cs="Calibri"/>
          <w:szCs w:val="20"/>
        </w:rPr>
      </w:pPr>
      <w:r w:rsidRPr="00995786">
        <w:rPr>
          <w:rFonts w:ascii="Calibri" w:hAnsi="Calibri" w:cs="Calibri"/>
          <w:b/>
          <w:szCs w:val="20"/>
        </w:rPr>
        <w:t>Smlouva o dílo  č.:</w:t>
      </w:r>
      <w:r w:rsidRPr="00995786">
        <w:rPr>
          <w:rFonts w:ascii="Calibri" w:hAnsi="Calibri" w:cs="Calibri"/>
          <w:szCs w:val="20"/>
        </w:rPr>
        <w:tab/>
      </w:r>
      <w:r w:rsidR="007B541F" w:rsidRPr="00935054">
        <w:rPr>
          <w:rFonts w:ascii="Calibri" w:hAnsi="Calibri" w:cs="Calibri"/>
          <w:bCs/>
          <w:color w:val="000000"/>
          <w:szCs w:val="20"/>
          <w:highlight w:val="green"/>
        </w:rPr>
        <w:t>xx</w:t>
      </w:r>
      <w:r w:rsidR="007B541F">
        <w:rPr>
          <w:rFonts w:ascii="Calibri" w:hAnsi="Calibri" w:cs="Calibri"/>
          <w:bCs/>
          <w:color w:val="000000"/>
          <w:szCs w:val="20"/>
        </w:rPr>
        <w:t>/20</w:t>
      </w:r>
      <w:r w:rsidR="00D07656">
        <w:rPr>
          <w:rFonts w:ascii="Calibri" w:hAnsi="Calibri" w:cs="Calibri"/>
          <w:bCs/>
          <w:color w:val="000000"/>
          <w:szCs w:val="20"/>
        </w:rPr>
        <w:t>20</w:t>
      </w:r>
    </w:p>
    <w:p w14:paraId="7E73C759" w14:textId="0AEF9642" w:rsidR="00C41553" w:rsidRPr="00995786" w:rsidRDefault="00C41553" w:rsidP="00C41553">
      <w:pPr>
        <w:rPr>
          <w:rFonts w:ascii="Calibri" w:hAnsi="Calibri" w:cs="Calibri"/>
          <w:szCs w:val="20"/>
        </w:rPr>
      </w:pPr>
      <w:r w:rsidRPr="00995786">
        <w:rPr>
          <w:rFonts w:ascii="Calibri" w:hAnsi="Calibri" w:cs="Calibri"/>
          <w:b/>
          <w:szCs w:val="20"/>
        </w:rPr>
        <w:t>Objednatel:</w:t>
      </w:r>
      <w:r w:rsidRPr="00995786">
        <w:rPr>
          <w:rFonts w:ascii="Calibri" w:hAnsi="Calibri" w:cs="Calibri"/>
          <w:szCs w:val="20"/>
        </w:rPr>
        <w:tab/>
      </w:r>
      <w:r w:rsidRPr="00995786">
        <w:rPr>
          <w:rFonts w:ascii="Calibri" w:hAnsi="Calibri" w:cs="Calibri"/>
          <w:szCs w:val="20"/>
        </w:rPr>
        <w:tab/>
      </w:r>
      <w:r w:rsidR="007B541F">
        <w:rPr>
          <w:rFonts w:ascii="Calibri" w:hAnsi="Calibri" w:cs="Calibri"/>
          <w:bCs/>
          <w:color w:val="000000"/>
          <w:szCs w:val="20"/>
        </w:rPr>
        <w:t>Obec Tršice</w:t>
      </w:r>
    </w:p>
    <w:p w14:paraId="3AB38BF5" w14:textId="77777777" w:rsidR="00C41553" w:rsidRPr="00995786" w:rsidRDefault="00C41553" w:rsidP="00C41553">
      <w:pPr>
        <w:rPr>
          <w:rFonts w:ascii="Calibri" w:hAnsi="Calibri" w:cs="Calibri"/>
          <w:szCs w:val="20"/>
        </w:rPr>
      </w:pPr>
      <w:r w:rsidRPr="00995786">
        <w:rPr>
          <w:rFonts w:ascii="Calibri" w:hAnsi="Calibri" w:cs="Calibri"/>
          <w:b/>
          <w:szCs w:val="20"/>
        </w:rPr>
        <w:t>Zhotovitel:</w:t>
      </w:r>
      <w:r w:rsidRPr="00995786">
        <w:rPr>
          <w:rFonts w:ascii="Calibri" w:hAnsi="Calibri" w:cs="Calibri"/>
          <w:szCs w:val="20"/>
        </w:rPr>
        <w:tab/>
      </w:r>
      <w:r w:rsidRPr="00995786">
        <w:rPr>
          <w:rFonts w:ascii="Calibri" w:hAnsi="Calibri" w:cs="Calibri"/>
          <w:szCs w:val="20"/>
        </w:rPr>
        <w:tab/>
      </w:r>
      <w:r w:rsidRPr="00014C6D">
        <w:rPr>
          <w:rFonts w:ascii="Calibri" w:hAnsi="Calibri" w:cs="Calibri"/>
          <w:bCs/>
          <w:color w:val="000000"/>
          <w:szCs w:val="20"/>
          <w:highlight w:val="yellow"/>
        </w:rPr>
        <w:t>…………………</w:t>
      </w:r>
    </w:p>
    <w:p w14:paraId="150CFBC4" w14:textId="77777777" w:rsidR="00C41553" w:rsidRPr="00995786" w:rsidRDefault="00C41553" w:rsidP="00C41553">
      <w:pPr>
        <w:rPr>
          <w:rFonts w:ascii="Calibri" w:hAnsi="Calibri" w:cs="Calibri"/>
          <w:szCs w:val="20"/>
        </w:rPr>
      </w:pPr>
      <w:r w:rsidRPr="00995786">
        <w:rPr>
          <w:rFonts w:ascii="Calibri" w:hAnsi="Calibri" w:cs="Calibri"/>
          <w:b/>
          <w:szCs w:val="20"/>
        </w:rPr>
        <w:t>Projekt</w:t>
      </w:r>
      <w:r w:rsidRPr="00995786">
        <w:rPr>
          <w:rFonts w:ascii="Calibri" w:hAnsi="Calibri" w:cs="Calibri"/>
          <w:szCs w:val="20"/>
        </w:rPr>
        <w:t>:</w:t>
      </w:r>
      <w:r w:rsidRPr="00995786">
        <w:rPr>
          <w:rFonts w:ascii="Calibri" w:hAnsi="Calibri" w:cs="Calibri"/>
          <w:szCs w:val="20"/>
        </w:rPr>
        <w:tab/>
      </w:r>
      <w:r w:rsidRPr="00995786">
        <w:rPr>
          <w:rFonts w:ascii="Calibri" w:hAnsi="Calibri" w:cs="Calibri"/>
          <w:szCs w:val="20"/>
        </w:rPr>
        <w:tab/>
      </w:r>
      <w:r w:rsidRPr="00014C6D">
        <w:rPr>
          <w:rFonts w:ascii="Calibri" w:hAnsi="Calibri" w:cs="Calibri"/>
          <w:bCs/>
          <w:color w:val="000000"/>
          <w:szCs w:val="20"/>
          <w:highlight w:val="yellow"/>
        </w:rPr>
        <w:t>…………………</w:t>
      </w:r>
    </w:p>
    <w:p w14:paraId="50174824" w14:textId="77777777" w:rsidR="00E23A7E" w:rsidRPr="00A65223" w:rsidRDefault="00E23A7E" w:rsidP="000707D8">
      <w:pPr>
        <w:pStyle w:val="Nadpis5"/>
        <w:numPr>
          <w:ilvl w:val="0"/>
          <w:numId w:val="0"/>
        </w:numPr>
        <w:spacing w:line="276" w:lineRule="auto"/>
        <w:rPr>
          <w:rFonts w:asciiTheme="minorHAnsi" w:hAnsiTheme="minorHAnsi"/>
          <w:sz w:val="22"/>
          <w:szCs w:val="22"/>
          <w:u w:val="none"/>
        </w:rPr>
      </w:pPr>
    </w:p>
    <w:p w14:paraId="28375A7B" w14:textId="77777777" w:rsidR="00E23A7E" w:rsidRPr="00A65223" w:rsidRDefault="00E23A7E" w:rsidP="000707D8">
      <w:pPr>
        <w:pStyle w:val="Nadpis5"/>
        <w:numPr>
          <w:ilvl w:val="0"/>
          <w:numId w:val="0"/>
        </w:numPr>
        <w:spacing w:line="276" w:lineRule="auto"/>
        <w:rPr>
          <w:rFonts w:asciiTheme="minorHAnsi" w:hAnsiTheme="minorHAnsi"/>
          <w:sz w:val="22"/>
          <w:szCs w:val="22"/>
          <w:u w:val="none"/>
        </w:rPr>
      </w:pPr>
    </w:p>
    <w:p w14:paraId="6E96EC82" w14:textId="77777777" w:rsidR="00E23A7E" w:rsidRPr="00A65223" w:rsidRDefault="00295B22" w:rsidP="000707D8">
      <w:pPr>
        <w:pStyle w:val="Nadpis5"/>
        <w:numPr>
          <w:ilvl w:val="0"/>
          <w:numId w:val="0"/>
        </w:numPr>
        <w:tabs>
          <w:tab w:val="left" w:pos="3870"/>
          <w:tab w:val="center" w:pos="4394"/>
        </w:tabs>
        <w:spacing w:line="276" w:lineRule="auto"/>
        <w:jc w:val="left"/>
        <w:rPr>
          <w:rFonts w:asciiTheme="minorHAnsi" w:hAnsiTheme="minorHAnsi"/>
          <w:sz w:val="22"/>
          <w:szCs w:val="22"/>
          <w:u w:val="none"/>
        </w:rPr>
      </w:pPr>
      <w:r w:rsidRPr="00A65223">
        <w:rPr>
          <w:rFonts w:asciiTheme="minorHAnsi" w:hAnsiTheme="minorHAnsi"/>
          <w:sz w:val="22"/>
          <w:szCs w:val="22"/>
          <w:u w:val="none"/>
        </w:rPr>
        <w:tab/>
      </w:r>
      <w:r w:rsidRPr="00A65223">
        <w:rPr>
          <w:rFonts w:asciiTheme="minorHAnsi" w:hAnsiTheme="minorHAnsi"/>
          <w:sz w:val="22"/>
          <w:szCs w:val="22"/>
          <w:u w:val="none"/>
        </w:rPr>
        <w:tab/>
      </w:r>
    </w:p>
    <w:p w14:paraId="2EFC3089" w14:textId="77777777" w:rsidR="00E23A7E" w:rsidRPr="00A65223" w:rsidRDefault="00E23A7E" w:rsidP="000707D8">
      <w:pPr>
        <w:pStyle w:val="Nadpis5"/>
        <w:numPr>
          <w:ilvl w:val="0"/>
          <w:numId w:val="0"/>
        </w:numPr>
        <w:spacing w:line="276" w:lineRule="auto"/>
        <w:rPr>
          <w:rFonts w:asciiTheme="minorHAnsi" w:hAnsiTheme="minorHAnsi"/>
          <w:sz w:val="22"/>
          <w:szCs w:val="22"/>
          <w:u w:val="none"/>
        </w:rPr>
        <w:sectPr w:rsidR="00E23A7E" w:rsidRPr="00A65223" w:rsidSect="00806A58">
          <w:headerReference w:type="default" r:id="rId11"/>
          <w:footerReference w:type="default" r:id="rId12"/>
          <w:pgSz w:w="11907" w:h="16840" w:code="9"/>
          <w:pgMar w:top="1418" w:right="1418" w:bottom="1418" w:left="1418" w:header="709" w:footer="426" w:gutter="284"/>
          <w:cols w:space="708"/>
          <w:docGrid w:linePitch="299"/>
        </w:sectPr>
      </w:pPr>
    </w:p>
    <w:p w14:paraId="1E457876" w14:textId="6D640119" w:rsidR="00C41553" w:rsidRDefault="00C41553" w:rsidP="000707D8">
      <w:pPr>
        <w:pStyle w:val="Nadpis5"/>
        <w:numPr>
          <w:ilvl w:val="0"/>
          <w:numId w:val="0"/>
        </w:numPr>
        <w:spacing w:line="276" w:lineRule="auto"/>
        <w:rPr>
          <w:rFonts w:asciiTheme="minorHAnsi" w:hAnsiTheme="minorHAnsi"/>
          <w:sz w:val="22"/>
          <w:szCs w:val="22"/>
          <w:u w:val="none"/>
        </w:rPr>
      </w:pPr>
      <w:r>
        <w:rPr>
          <w:rFonts w:asciiTheme="minorHAnsi" w:hAnsiTheme="minorHAnsi"/>
          <w:sz w:val="22"/>
          <w:szCs w:val="22"/>
          <w:u w:val="none"/>
        </w:rPr>
        <w:lastRenderedPageBreak/>
        <w:t>OBSAH:</w:t>
      </w:r>
    </w:p>
    <w:p w14:paraId="2849C68C" w14:textId="08088B66" w:rsidR="00E528D7" w:rsidRDefault="00E528D7">
      <w:pPr>
        <w:pStyle w:val="Obsah1"/>
        <w:tabs>
          <w:tab w:val="left" w:pos="440"/>
          <w:tab w:val="right" w:leader="dot" w:pos="8778"/>
        </w:tabs>
        <w:rPr>
          <w:rFonts w:asciiTheme="minorHAnsi" w:eastAsiaTheme="minorEastAsia" w:hAnsiTheme="minorHAnsi" w:cstheme="minorBidi"/>
          <w:noProof/>
        </w:rPr>
      </w:pPr>
      <w:r>
        <w:fldChar w:fldCharType="begin"/>
      </w:r>
      <w:r>
        <w:instrText xml:space="preserve"> TOC \o "1-1" \h \z \u </w:instrText>
      </w:r>
      <w:r>
        <w:fldChar w:fldCharType="separate"/>
      </w:r>
      <w:hyperlink w:anchor="_Toc3363802" w:history="1">
        <w:r w:rsidRPr="00683114">
          <w:rPr>
            <w:rStyle w:val="Hypertextovodkaz"/>
            <w:b/>
            <w:noProof/>
          </w:rPr>
          <w:t>1.</w:t>
        </w:r>
        <w:r>
          <w:rPr>
            <w:rFonts w:asciiTheme="minorHAnsi" w:eastAsiaTheme="minorEastAsia" w:hAnsiTheme="minorHAnsi" w:cstheme="minorBidi"/>
            <w:noProof/>
          </w:rPr>
          <w:tab/>
        </w:r>
        <w:r w:rsidRPr="00683114">
          <w:rPr>
            <w:rStyle w:val="Hypertextovodkaz"/>
            <w:b/>
            <w:noProof/>
          </w:rPr>
          <w:t>SMLUVNÍ STRANY</w:t>
        </w:r>
        <w:r>
          <w:rPr>
            <w:noProof/>
            <w:webHidden/>
          </w:rPr>
          <w:tab/>
        </w:r>
        <w:r>
          <w:rPr>
            <w:noProof/>
            <w:webHidden/>
          </w:rPr>
          <w:fldChar w:fldCharType="begin"/>
        </w:r>
        <w:r>
          <w:rPr>
            <w:noProof/>
            <w:webHidden/>
          </w:rPr>
          <w:instrText xml:space="preserve"> PAGEREF _Toc3363802 \h </w:instrText>
        </w:r>
        <w:r>
          <w:rPr>
            <w:noProof/>
            <w:webHidden/>
          </w:rPr>
        </w:r>
        <w:r>
          <w:rPr>
            <w:noProof/>
            <w:webHidden/>
          </w:rPr>
          <w:fldChar w:fldCharType="separate"/>
        </w:r>
        <w:r w:rsidR="00C56DC5">
          <w:rPr>
            <w:noProof/>
            <w:webHidden/>
          </w:rPr>
          <w:t>2</w:t>
        </w:r>
        <w:r>
          <w:rPr>
            <w:noProof/>
            <w:webHidden/>
          </w:rPr>
          <w:fldChar w:fldCharType="end"/>
        </w:r>
      </w:hyperlink>
    </w:p>
    <w:p w14:paraId="3152A8ED" w14:textId="5ED8B3E4" w:rsidR="00E528D7" w:rsidRDefault="00CB3FB5">
      <w:pPr>
        <w:pStyle w:val="Obsah1"/>
        <w:tabs>
          <w:tab w:val="left" w:pos="440"/>
          <w:tab w:val="right" w:leader="dot" w:pos="8778"/>
        </w:tabs>
        <w:rPr>
          <w:rFonts w:asciiTheme="minorHAnsi" w:eastAsiaTheme="minorEastAsia" w:hAnsiTheme="minorHAnsi" w:cstheme="minorBidi"/>
          <w:noProof/>
        </w:rPr>
      </w:pPr>
      <w:hyperlink w:anchor="_Toc3363803" w:history="1">
        <w:r w:rsidR="00E528D7" w:rsidRPr="00683114">
          <w:rPr>
            <w:rStyle w:val="Hypertextovodkaz"/>
            <w:b/>
            <w:noProof/>
          </w:rPr>
          <w:t>2.</w:t>
        </w:r>
        <w:r w:rsidR="00E528D7">
          <w:rPr>
            <w:rFonts w:asciiTheme="minorHAnsi" w:eastAsiaTheme="minorEastAsia" w:hAnsiTheme="minorHAnsi" w:cstheme="minorBidi"/>
            <w:noProof/>
          </w:rPr>
          <w:tab/>
        </w:r>
        <w:r w:rsidR="00E528D7" w:rsidRPr="00683114">
          <w:rPr>
            <w:rStyle w:val="Hypertextovodkaz"/>
            <w:b/>
            <w:noProof/>
          </w:rPr>
          <w:t>PŘEDMĚT SMLOUVY</w:t>
        </w:r>
        <w:r w:rsidR="00E528D7">
          <w:rPr>
            <w:noProof/>
            <w:webHidden/>
          </w:rPr>
          <w:tab/>
        </w:r>
        <w:r w:rsidR="00E528D7">
          <w:rPr>
            <w:noProof/>
            <w:webHidden/>
          </w:rPr>
          <w:fldChar w:fldCharType="begin"/>
        </w:r>
        <w:r w:rsidR="00E528D7">
          <w:rPr>
            <w:noProof/>
            <w:webHidden/>
          </w:rPr>
          <w:instrText xml:space="preserve"> PAGEREF _Toc3363803 \h </w:instrText>
        </w:r>
        <w:r w:rsidR="00E528D7">
          <w:rPr>
            <w:noProof/>
            <w:webHidden/>
          </w:rPr>
        </w:r>
        <w:r w:rsidR="00E528D7">
          <w:rPr>
            <w:noProof/>
            <w:webHidden/>
          </w:rPr>
          <w:fldChar w:fldCharType="separate"/>
        </w:r>
        <w:r w:rsidR="00C56DC5">
          <w:rPr>
            <w:noProof/>
            <w:webHidden/>
          </w:rPr>
          <w:t>2</w:t>
        </w:r>
        <w:r w:rsidR="00E528D7">
          <w:rPr>
            <w:noProof/>
            <w:webHidden/>
          </w:rPr>
          <w:fldChar w:fldCharType="end"/>
        </w:r>
      </w:hyperlink>
    </w:p>
    <w:p w14:paraId="4B274B30" w14:textId="7DC59759" w:rsidR="00E528D7" w:rsidRDefault="00CB3FB5">
      <w:pPr>
        <w:pStyle w:val="Obsah1"/>
        <w:tabs>
          <w:tab w:val="left" w:pos="440"/>
          <w:tab w:val="right" w:leader="dot" w:pos="8778"/>
        </w:tabs>
        <w:rPr>
          <w:rFonts w:asciiTheme="minorHAnsi" w:eastAsiaTheme="minorEastAsia" w:hAnsiTheme="minorHAnsi" w:cstheme="minorBidi"/>
          <w:noProof/>
        </w:rPr>
      </w:pPr>
      <w:hyperlink w:anchor="_Toc3363804" w:history="1">
        <w:r w:rsidR="00E528D7" w:rsidRPr="00683114">
          <w:rPr>
            <w:rStyle w:val="Hypertextovodkaz"/>
            <w:b/>
            <w:noProof/>
          </w:rPr>
          <w:t>3.</w:t>
        </w:r>
        <w:r w:rsidR="00E528D7">
          <w:rPr>
            <w:rFonts w:asciiTheme="minorHAnsi" w:eastAsiaTheme="minorEastAsia" w:hAnsiTheme="minorHAnsi" w:cstheme="minorBidi"/>
            <w:noProof/>
          </w:rPr>
          <w:tab/>
        </w:r>
        <w:r w:rsidR="00E528D7" w:rsidRPr="00683114">
          <w:rPr>
            <w:rStyle w:val="Hypertextovodkaz"/>
            <w:b/>
            <w:noProof/>
          </w:rPr>
          <w:t>PROHLÁŠENÍ ZHOTOVITELE</w:t>
        </w:r>
        <w:r w:rsidR="00E528D7">
          <w:rPr>
            <w:noProof/>
            <w:webHidden/>
          </w:rPr>
          <w:tab/>
        </w:r>
        <w:r w:rsidR="00E528D7">
          <w:rPr>
            <w:noProof/>
            <w:webHidden/>
          </w:rPr>
          <w:fldChar w:fldCharType="begin"/>
        </w:r>
        <w:r w:rsidR="00E528D7">
          <w:rPr>
            <w:noProof/>
            <w:webHidden/>
          </w:rPr>
          <w:instrText xml:space="preserve"> PAGEREF _Toc3363804 \h </w:instrText>
        </w:r>
        <w:r w:rsidR="00E528D7">
          <w:rPr>
            <w:noProof/>
            <w:webHidden/>
          </w:rPr>
        </w:r>
        <w:r w:rsidR="00E528D7">
          <w:rPr>
            <w:noProof/>
            <w:webHidden/>
          </w:rPr>
          <w:fldChar w:fldCharType="separate"/>
        </w:r>
        <w:r w:rsidR="00C56DC5">
          <w:rPr>
            <w:noProof/>
            <w:webHidden/>
          </w:rPr>
          <w:t>3</w:t>
        </w:r>
        <w:r w:rsidR="00E528D7">
          <w:rPr>
            <w:noProof/>
            <w:webHidden/>
          </w:rPr>
          <w:fldChar w:fldCharType="end"/>
        </w:r>
      </w:hyperlink>
    </w:p>
    <w:p w14:paraId="3D7C4807" w14:textId="5581581E" w:rsidR="00E528D7" w:rsidRDefault="00CB3FB5">
      <w:pPr>
        <w:pStyle w:val="Obsah1"/>
        <w:tabs>
          <w:tab w:val="left" w:pos="440"/>
          <w:tab w:val="right" w:leader="dot" w:pos="8778"/>
        </w:tabs>
        <w:rPr>
          <w:rFonts w:asciiTheme="minorHAnsi" w:eastAsiaTheme="minorEastAsia" w:hAnsiTheme="minorHAnsi" w:cstheme="minorBidi"/>
          <w:noProof/>
        </w:rPr>
      </w:pPr>
      <w:hyperlink w:anchor="_Toc3363805" w:history="1">
        <w:r w:rsidR="00E528D7" w:rsidRPr="00683114">
          <w:rPr>
            <w:rStyle w:val="Hypertextovodkaz"/>
            <w:b/>
            <w:noProof/>
          </w:rPr>
          <w:t>4.</w:t>
        </w:r>
        <w:r w:rsidR="00E528D7">
          <w:rPr>
            <w:rFonts w:asciiTheme="minorHAnsi" w:eastAsiaTheme="minorEastAsia" w:hAnsiTheme="minorHAnsi" w:cstheme="minorBidi"/>
            <w:noProof/>
          </w:rPr>
          <w:tab/>
        </w:r>
        <w:r w:rsidR="00E528D7" w:rsidRPr="00683114">
          <w:rPr>
            <w:rStyle w:val="Hypertextovodkaz"/>
            <w:b/>
            <w:noProof/>
          </w:rPr>
          <w:t>PŘEDMĚT DÍLA</w:t>
        </w:r>
        <w:r w:rsidR="00E528D7">
          <w:rPr>
            <w:noProof/>
            <w:webHidden/>
          </w:rPr>
          <w:tab/>
        </w:r>
        <w:r w:rsidR="00E528D7">
          <w:rPr>
            <w:noProof/>
            <w:webHidden/>
          </w:rPr>
          <w:fldChar w:fldCharType="begin"/>
        </w:r>
        <w:r w:rsidR="00E528D7">
          <w:rPr>
            <w:noProof/>
            <w:webHidden/>
          </w:rPr>
          <w:instrText xml:space="preserve"> PAGEREF _Toc3363805 \h </w:instrText>
        </w:r>
        <w:r w:rsidR="00E528D7">
          <w:rPr>
            <w:noProof/>
            <w:webHidden/>
          </w:rPr>
        </w:r>
        <w:r w:rsidR="00E528D7">
          <w:rPr>
            <w:noProof/>
            <w:webHidden/>
          </w:rPr>
          <w:fldChar w:fldCharType="separate"/>
        </w:r>
        <w:r w:rsidR="00C56DC5">
          <w:rPr>
            <w:noProof/>
            <w:webHidden/>
          </w:rPr>
          <w:t>3</w:t>
        </w:r>
        <w:r w:rsidR="00E528D7">
          <w:rPr>
            <w:noProof/>
            <w:webHidden/>
          </w:rPr>
          <w:fldChar w:fldCharType="end"/>
        </w:r>
      </w:hyperlink>
    </w:p>
    <w:p w14:paraId="63E41B58" w14:textId="6725EBBE" w:rsidR="00E528D7" w:rsidRDefault="00CB3FB5">
      <w:pPr>
        <w:pStyle w:val="Obsah1"/>
        <w:tabs>
          <w:tab w:val="left" w:pos="440"/>
          <w:tab w:val="right" w:leader="dot" w:pos="8778"/>
        </w:tabs>
        <w:rPr>
          <w:rFonts w:asciiTheme="minorHAnsi" w:eastAsiaTheme="minorEastAsia" w:hAnsiTheme="minorHAnsi" w:cstheme="minorBidi"/>
          <w:noProof/>
        </w:rPr>
      </w:pPr>
      <w:hyperlink w:anchor="_Toc3363806" w:history="1">
        <w:r w:rsidR="00E528D7" w:rsidRPr="00683114">
          <w:rPr>
            <w:rStyle w:val="Hypertextovodkaz"/>
            <w:b/>
            <w:bCs/>
            <w:noProof/>
          </w:rPr>
          <w:t>5.</w:t>
        </w:r>
        <w:r w:rsidR="00E528D7">
          <w:rPr>
            <w:rFonts w:asciiTheme="minorHAnsi" w:eastAsiaTheme="minorEastAsia" w:hAnsiTheme="minorHAnsi" w:cstheme="minorBidi"/>
            <w:noProof/>
          </w:rPr>
          <w:tab/>
        </w:r>
        <w:r w:rsidR="00E528D7" w:rsidRPr="00683114">
          <w:rPr>
            <w:rStyle w:val="Hypertextovodkaz"/>
            <w:b/>
            <w:bCs/>
            <w:noProof/>
          </w:rPr>
          <w:t>CENA DÍLA A PLATEBNÍ PODMÍNKY</w:t>
        </w:r>
        <w:r w:rsidR="00E528D7">
          <w:rPr>
            <w:noProof/>
            <w:webHidden/>
          </w:rPr>
          <w:tab/>
        </w:r>
        <w:r w:rsidR="00E528D7">
          <w:rPr>
            <w:noProof/>
            <w:webHidden/>
          </w:rPr>
          <w:fldChar w:fldCharType="begin"/>
        </w:r>
        <w:r w:rsidR="00E528D7">
          <w:rPr>
            <w:noProof/>
            <w:webHidden/>
          </w:rPr>
          <w:instrText xml:space="preserve"> PAGEREF _Toc3363806 \h </w:instrText>
        </w:r>
        <w:r w:rsidR="00E528D7">
          <w:rPr>
            <w:noProof/>
            <w:webHidden/>
          </w:rPr>
        </w:r>
        <w:r w:rsidR="00E528D7">
          <w:rPr>
            <w:noProof/>
            <w:webHidden/>
          </w:rPr>
          <w:fldChar w:fldCharType="separate"/>
        </w:r>
        <w:r w:rsidR="00C56DC5">
          <w:rPr>
            <w:noProof/>
            <w:webHidden/>
          </w:rPr>
          <w:t>4</w:t>
        </w:r>
        <w:r w:rsidR="00E528D7">
          <w:rPr>
            <w:noProof/>
            <w:webHidden/>
          </w:rPr>
          <w:fldChar w:fldCharType="end"/>
        </w:r>
      </w:hyperlink>
    </w:p>
    <w:p w14:paraId="40F9E0E6" w14:textId="247033C8" w:rsidR="00E528D7" w:rsidRDefault="00CB3FB5">
      <w:pPr>
        <w:pStyle w:val="Obsah1"/>
        <w:tabs>
          <w:tab w:val="left" w:pos="440"/>
          <w:tab w:val="right" w:leader="dot" w:pos="8778"/>
        </w:tabs>
        <w:rPr>
          <w:rFonts w:asciiTheme="minorHAnsi" w:eastAsiaTheme="minorEastAsia" w:hAnsiTheme="minorHAnsi" w:cstheme="minorBidi"/>
          <w:noProof/>
        </w:rPr>
      </w:pPr>
      <w:hyperlink w:anchor="_Toc3363807" w:history="1">
        <w:r w:rsidR="00E528D7" w:rsidRPr="00683114">
          <w:rPr>
            <w:rStyle w:val="Hypertextovodkaz"/>
            <w:b/>
            <w:bCs/>
            <w:noProof/>
          </w:rPr>
          <w:t>6.</w:t>
        </w:r>
        <w:r w:rsidR="00E528D7">
          <w:rPr>
            <w:rFonts w:asciiTheme="minorHAnsi" w:eastAsiaTheme="minorEastAsia" w:hAnsiTheme="minorHAnsi" w:cstheme="minorBidi"/>
            <w:noProof/>
          </w:rPr>
          <w:tab/>
        </w:r>
        <w:r w:rsidR="00E528D7" w:rsidRPr="00683114">
          <w:rPr>
            <w:rStyle w:val="Hypertextovodkaz"/>
            <w:b/>
            <w:bCs/>
            <w:noProof/>
          </w:rPr>
          <w:t>POZASTÁVKA</w:t>
        </w:r>
        <w:r w:rsidR="00E528D7">
          <w:rPr>
            <w:noProof/>
            <w:webHidden/>
          </w:rPr>
          <w:tab/>
        </w:r>
        <w:r w:rsidR="00E528D7">
          <w:rPr>
            <w:noProof/>
            <w:webHidden/>
          </w:rPr>
          <w:fldChar w:fldCharType="begin"/>
        </w:r>
        <w:r w:rsidR="00E528D7">
          <w:rPr>
            <w:noProof/>
            <w:webHidden/>
          </w:rPr>
          <w:instrText xml:space="preserve"> PAGEREF _Toc3363807 \h </w:instrText>
        </w:r>
        <w:r w:rsidR="00E528D7">
          <w:rPr>
            <w:noProof/>
            <w:webHidden/>
          </w:rPr>
        </w:r>
        <w:r w:rsidR="00E528D7">
          <w:rPr>
            <w:noProof/>
            <w:webHidden/>
          </w:rPr>
          <w:fldChar w:fldCharType="separate"/>
        </w:r>
        <w:r w:rsidR="00C56DC5">
          <w:rPr>
            <w:noProof/>
            <w:webHidden/>
          </w:rPr>
          <w:t>5</w:t>
        </w:r>
        <w:r w:rsidR="00E528D7">
          <w:rPr>
            <w:noProof/>
            <w:webHidden/>
          </w:rPr>
          <w:fldChar w:fldCharType="end"/>
        </w:r>
      </w:hyperlink>
    </w:p>
    <w:p w14:paraId="4D35C0E7" w14:textId="350C2F80" w:rsidR="00E528D7" w:rsidRDefault="00CB3FB5">
      <w:pPr>
        <w:pStyle w:val="Obsah1"/>
        <w:tabs>
          <w:tab w:val="left" w:pos="440"/>
          <w:tab w:val="right" w:leader="dot" w:pos="8778"/>
        </w:tabs>
        <w:rPr>
          <w:rFonts w:asciiTheme="minorHAnsi" w:eastAsiaTheme="minorEastAsia" w:hAnsiTheme="minorHAnsi" w:cstheme="minorBidi"/>
          <w:noProof/>
        </w:rPr>
      </w:pPr>
      <w:hyperlink w:anchor="_Toc3363808" w:history="1">
        <w:r w:rsidR="00E528D7" w:rsidRPr="00683114">
          <w:rPr>
            <w:rStyle w:val="Hypertextovodkaz"/>
            <w:b/>
            <w:bCs/>
            <w:noProof/>
          </w:rPr>
          <w:t>7.</w:t>
        </w:r>
        <w:r w:rsidR="00E528D7">
          <w:rPr>
            <w:rFonts w:asciiTheme="minorHAnsi" w:eastAsiaTheme="minorEastAsia" w:hAnsiTheme="minorHAnsi" w:cstheme="minorBidi"/>
            <w:noProof/>
          </w:rPr>
          <w:tab/>
        </w:r>
        <w:r w:rsidR="00E528D7" w:rsidRPr="00683114">
          <w:rPr>
            <w:rStyle w:val="Hypertextovodkaz"/>
            <w:b/>
            <w:bCs/>
            <w:noProof/>
          </w:rPr>
          <w:t>ZMĚNY PŘEDMĚTU DÍLA</w:t>
        </w:r>
        <w:r w:rsidR="00E528D7">
          <w:rPr>
            <w:noProof/>
            <w:webHidden/>
          </w:rPr>
          <w:tab/>
        </w:r>
        <w:r w:rsidR="00E528D7">
          <w:rPr>
            <w:noProof/>
            <w:webHidden/>
          </w:rPr>
          <w:fldChar w:fldCharType="begin"/>
        </w:r>
        <w:r w:rsidR="00E528D7">
          <w:rPr>
            <w:noProof/>
            <w:webHidden/>
          </w:rPr>
          <w:instrText xml:space="preserve"> PAGEREF _Toc3363808 \h </w:instrText>
        </w:r>
        <w:r w:rsidR="00E528D7">
          <w:rPr>
            <w:noProof/>
            <w:webHidden/>
          </w:rPr>
        </w:r>
        <w:r w:rsidR="00E528D7">
          <w:rPr>
            <w:noProof/>
            <w:webHidden/>
          </w:rPr>
          <w:fldChar w:fldCharType="separate"/>
        </w:r>
        <w:r w:rsidR="00C56DC5">
          <w:rPr>
            <w:noProof/>
            <w:webHidden/>
          </w:rPr>
          <w:t>6</w:t>
        </w:r>
        <w:r w:rsidR="00E528D7">
          <w:rPr>
            <w:noProof/>
            <w:webHidden/>
          </w:rPr>
          <w:fldChar w:fldCharType="end"/>
        </w:r>
      </w:hyperlink>
    </w:p>
    <w:p w14:paraId="22364698" w14:textId="0935CEA8" w:rsidR="00E528D7" w:rsidRDefault="00CB3FB5">
      <w:pPr>
        <w:pStyle w:val="Obsah1"/>
        <w:tabs>
          <w:tab w:val="left" w:pos="440"/>
          <w:tab w:val="right" w:leader="dot" w:pos="8778"/>
        </w:tabs>
        <w:rPr>
          <w:rFonts w:asciiTheme="minorHAnsi" w:eastAsiaTheme="minorEastAsia" w:hAnsiTheme="minorHAnsi" w:cstheme="minorBidi"/>
          <w:noProof/>
        </w:rPr>
      </w:pPr>
      <w:hyperlink w:anchor="_Toc3363809" w:history="1">
        <w:r w:rsidR="00E528D7" w:rsidRPr="00683114">
          <w:rPr>
            <w:rStyle w:val="Hypertextovodkaz"/>
            <w:b/>
            <w:bCs/>
            <w:iCs/>
            <w:noProof/>
          </w:rPr>
          <w:t>8.</w:t>
        </w:r>
        <w:r w:rsidR="00E528D7">
          <w:rPr>
            <w:rFonts w:asciiTheme="minorHAnsi" w:eastAsiaTheme="minorEastAsia" w:hAnsiTheme="minorHAnsi" w:cstheme="minorBidi"/>
            <w:noProof/>
          </w:rPr>
          <w:tab/>
        </w:r>
        <w:r w:rsidR="00E528D7" w:rsidRPr="00683114">
          <w:rPr>
            <w:rStyle w:val="Hypertextovodkaz"/>
            <w:b/>
            <w:bCs/>
            <w:iCs/>
            <w:noProof/>
          </w:rPr>
          <w:t>MÍSTO PLNĚNÍ</w:t>
        </w:r>
        <w:r w:rsidR="00E528D7">
          <w:rPr>
            <w:noProof/>
            <w:webHidden/>
          </w:rPr>
          <w:tab/>
        </w:r>
        <w:r w:rsidR="00E528D7">
          <w:rPr>
            <w:noProof/>
            <w:webHidden/>
          </w:rPr>
          <w:fldChar w:fldCharType="begin"/>
        </w:r>
        <w:r w:rsidR="00E528D7">
          <w:rPr>
            <w:noProof/>
            <w:webHidden/>
          </w:rPr>
          <w:instrText xml:space="preserve"> PAGEREF _Toc3363809 \h </w:instrText>
        </w:r>
        <w:r w:rsidR="00E528D7">
          <w:rPr>
            <w:noProof/>
            <w:webHidden/>
          </w:rPr>
        </w:r>
        <w:r w:rsidR="00E528D7">
          <w:rPr>
            <w:noProof/>
            <w:webHidden/>
          </w:rPr>
          <w:fldChar w:fldCharType="separate"/>
        </w:r>
        <w:r w:rsidR="00C56DC5">
          <w:rPr>
            <w:noProof/>
            <w:webHidden/>
          </w:rPr>
          <w:t>6</w:t>
        </w:r>
        <w:r w:rsidR="00E528D7">
          <w:rPr>
            <w:noProof/>
            <w:webHidden/>
          </w:rPr>
          <w:fldChar w:fldCharType="end"/>
        </w:r>
      </w:hyperlink>
    </w:p>
    <w:p w14:paraId="173F058B" w14:textId="35900249" w:rsidR="00E528D7" w:rsidRDefault="00CB3FB5">
      <w:pPr>
        <w:pStyle w:val="Obsah1"/>
        <w:tabs>
          <w:tab w:val="left" w:pos="440"/>
          <w:tab w:val="right" w:leader="dot" w:pos="8778"/>
        </w:tabs>
        <w:rPr>
          <w:rFonts w:asciiTheme="minorHAnsi" w:eastAsiaTheme="minorEastAsia" w:hAnsiTheme="minorHAnsi" w:cstheme="minorBidi"/>
          <w:noProof/>
        </w:rPr>
      </w:pPr>
      <w:hyperlink w:anchor="_Toc3363810" w:history="1">
        <w:r w:rsidR="00E528D7" w:rsidRPr="00683114">
          <w:rPr>
            <w:rStyle w:val="Hypertextovodkaz"/>
            <w:b/>
            <w:bCs/>
            <w:iCs/>
            <w:noProof/>
          </w:rPr>
          <w:t>9.</w:t>
        </w:r>
        <w:r w:rsidR="00E528D7">
          <w:rPr>
            <w:rFonts w:asciiTheme="minorHAnsi" w:eastAsiaTheme="minorEastAsia" w:hAnsiTheme="minorHAnsi" w:cstheme="minorBidi"/>
            <w:noProof/>
          </w:rPr>
          <w:tab/>
        </w:r>
        <w:r w:rsidR="00E528D7" w:rsidRPr="00683114">
          <w:rPr>
            <w:rStyle w:val="Hypertextovodkaz"/>
            <w:b/>
            <w:bCs/>
            <w:iCs/>
            <w:noProof/>
          </w:rPr>
          <w:t>DOBA PLNĚNÍ</w:t>
        </w:r>
        <w:r w:rsidR="00E528D7">
          <w:rPr>
            <w:noProof/>
            <w:webHidden/>
          </w:rPr>
          <w:tab/>
        </w:r>
        <w:r w:rsidR="00E528D7">
          <w:rPr>
            <w:noProof/>
            <w:webHidden/>
          </w:rPr>
          <w:fldChar w:fldCharType="begin"/>
        </w:r>
        <w:r w:rsidR="00E528D7">
          <w:rPr>
            <w:noProof/>
            <w:webHidden/>
          </w:rPr>
          <w:instrText xml:space="preserve"> PAGEREF _Toc3363810 \h </w:instrText>
        </w:r>
        <w:r w:rsidR="00E528D7">
          <w:rPr>
            <w:noProof/>
            <w:webHidden/>
          </w:rPr>
        </w:r>
        <w:r w:rsidR="00E528D7">
          <w:rPr>
            <w:noProof/>
            <w:webHidden/>
          </w:rPr>
          <w:fldChar w:fldCharType="separate"/>
        </w:r>
        <w:r w:rsidR="00C56DC5">
          <w:rPr>
            <w:noProof/>
            <w:webHidden/>
          </w:rPr>
          <w:t>6</w:t>
        </w:r>
        <w:r w:rsidR="00E528D7">
          <w:rPr>
            <w:noProof/>
            <w:webHidden/>
          </w:rPr>
          <w:fldChar w:fldCharType="end"/>
        </w:r>
      </w:hyperlink>
    </w:p>
    <w:p w14:paraId="67C4748B" w14:textId="3AB0E3E1" w:rsidR="00E528D7" w:rsidRDefault="00CB3FB5">
      <w:pPr>
        <w:pStyle w:val="Obsah1"/>
        <w:tabs>
          <w:tab w:val="left" w:pos="660"/>
          <w:tab w:val="right" w:leader="dot" w:pos="8778"/>
        </w:tabs>
        <w:rPr>
          <w:rFonts w:asciiTheme="minorHAnsi" w:eastAsiaTheme="minorEastAsia" w:hAnsiTheme="minorHAnsi" w:cstheme="minorBidi"/>
          <w:noProof/>
        </w:rPr>
      </w:pPr>
      <w:hyperlink w:anchor="_Toc3363811" w:history="1">
        <w:r w:rsidR="00E528D7" w:rsidRPr="00683114">
          <w:rPr>
            <w:rStyle w:val="Hypertextovodkaz"/>
            <w:b/>
            <w:bCs/>
            <w:iCs/>
            <w:noProof/>
          </w:rPr>
          <w:t>10.</w:t>
        </w:r>
        <w:r w:rsidR="00E528D7">
          <w:rPr>
            <w:rFonts w:asciiTheme="minorHAnsi" w:eastAsiaTheme="minorEastAsia" w:hAnsiTheme="minorHAnsi" w:cstheme="minorBidi"/>
            <w:noProof/>
          </w:rPr>
          <w:tab/>
        </w:r>
        <w:r w:rsidR="00E528D7" w:rsidRPr="00683114">
          <w:rPr>
            <w:rStyle w:val="Hypertextovodkaz"/>
            <w:b/>
            <w:bCs/>
            <w:iCs/>
            <w:noProof/>
          </w:rPr>
          <w:t>ZPŮSOB REALIZACE DÍLA</w:t>
        </w:r>
        <w:r w:rsidR="00E528D7">
          <w:rPr>
            <w:noProof/>
            <w:webHidden/>
          </w:rPr>
          <w:tab/>
        </w:r>
        <w:r w:rsidR="00E528D7">
          <w:rPr>
            <w:noProof/>
            <w:webHidden/>
          </w:rPr>
          <w:fldChar w:fldCharType="begin"/>
        </w:r>
        <w:r w:rsidR="00E528D7">
          <w:rPr>
            <w:noProof/>
            <w:webHidden/>
          </w:rPr>
          <w:instrText xml:space="preserve"> PAGEREF _Toc3363811 \h </w:instrText>
        </w:r>
        <w:r w:rsidR="00E528D7">
          <w:rPr>
            <w:noProof/>
            <w:webHidden/>
          </w:rPr>
        </w:r>
        <w:r w:rsidR="00E528D7">
          <w:rPr>
            <w:noProof/>
            <w:webHidden/>
          </w:rPr>
          <w:fldChar w:fldCharType="separate"/>
        </w:r>
        <w:r w:rsidR="00C56DC5">
          <w:rPr>
            <w:noProof/>
            <w:webHidden/>
          </w:rPr>
          <w:t>7</w:t>
        </w:r>
        <w:r w:rsidR="00E528D7">
          <w:rPr>
            <w:noProof/>
            <w:webHidden/>
          </w:rPr>
          <w:fldChar w:fldCharType="end"/>
        </w:r>
      </w:hyperlink>
    </w:p>
    <w:p w14:paraId="76B7EA89" w14:textId="7C194603" w:rsidR="00E528D7" w:rsidRDefault="00CB3FB5">
      <w:pPr>
        <w:pStyle w:val="Obsah1"/>
        <w:tabs>
          <w:tab w:val="left" w:pos="660"/>
          <w:tab w:val="right" w:leader="dot" w:pos="8778"/>
        </w:tabs>
        <w:rPr>
          <w:rFonts w:asciiTheme="minorHAnsi" w:eastAsiaTheme="minorEastAsia" w:hAnsiTheme="minorHAnsi" w:cstheme="minorBidi"/>
          <w:noProof/>
        </w:rPr>
      </w:pPr>
      <w:hyperlink w:anchor="_Toc3363812" w:history="1">
        <w:r w:rsidR="00E528D7" w:rsidRPr="00683114">
          <w:rPr>
            <w:rStyle w:val="Hypertextovodkaz"/>
            <w:b/>
            <w:noProof/>
          </w:rPr>
          <w:t>11.</w:t>
        </w:r>
        <w:r w:rsidR="00E528D7">
          <w:rPr>
            <w:rFonts w:asciiTheme="minorHAnsi" w:eastAsiaTheme="minorEastAsia" w:hAnsiTheme="minorHAnsi" w:cstheme="minorBidi"/>
            <w:noProof/>
          </w:rPr>
          <w:tab/>
        </w:r>
        <w:r w:rsidR="00E528D7" w:rsidRPr="00683114">
          <w:rPr>
            <w:rStyle w:val="Hypertextovodkaz"/>
            <w:b/>
            <w:noProof/>
          </w:rPr>
          <w:t>POVINNOSTI ZHOTOVITELE</w:t>
        </w:r>
        <w:r w:rsidR="00E528D7">
          <w:rPr>
            <w:noProof/>
            <w:webHidden/>
          </w:rPr>
          <w:tab/>
        </w:r>
        <w:r w:rsidR="00E528D7">
          <w:rPr>
            <w:noProof/>
            <w:webHidden/>
          </w:rPr>
          <w:fldChar w:fldCharType="begin"/>
        </w:r>
        <w:r w:rsidR="00E528D7">
          <w:rPr>
            <w:noProof/>
            <w:webHidden/>
          </w:rPr>
          <w:instrText xml:space="preserve"> PAGEREF _Toc3363812 \h </w:instrText>
        </w:r>
        <w:r w:rsidR="00E528D7">
          <w:rPr>
            <w:noProof/>
            <w:webHidden/>
          </w:rPr>
        </w:r>
        <w:r w:rsidR="00E528D7">
          <w:rPr>
            <w:noProof/>
            <w:webHidden/>
          </w:rPr>
          <w:fldChar w:fldCharType="separate"/>
        </w:r>
        <w:r w:rsidR="00C56DC5">
          <w:rPr>
            <w:noProof/>
            <w:webHidden/>
          </w:rPr>
          <w:t>8</w:t>
        </w:r>
        <w:r w:rsidR="00E528D7">
          <w:rPr>
            <w:noProof/>
            <w:webHidden/>
          </w:rPr>
          <w:fldChar w:fldCharType="end"/>
        </w:r>
      </w:hyperlink>
    </w:p>
    <w:p w14:paraId="08AD7525" w14:textId="19716554" w:rsidR="00E528D7" w:rsidRDefault="00CB3FB5">
      <w:pPr>
        <w:pStyle w:val="Obsah1"/>
        <w:tabs>
          <w:tab w:val="left" w:pos="660"/>
          <w:tab w:val="right" w:leader="dot" w:pos="8778"/>
        </w:tabs>
        <w:rPr>
          <w:rFonts w:asciiTheme="minorHAnsi" w:eastAsiaTheme="minorEastAsia" w:hAnsiTheme="minorHAnsi" w:cstheme="minorBidi"/>
          <w:noProof/>
        </w:rPr>
      </w:pPr>
      <w:hyperlink w:anchor="_Toc3363813" w:history="1">
        <w:r w:rsidR="00E528D7" w:rsidRPr="00683114">
          <w:rPr>
            <w:rStyle w:val="Hypertextovodkaz"/>
            <w:b/>
            <w:bCs/>
            <w:noProof/>
          </w:rPr>
          <w:t>12.</w:t>
        </w:r>
        <w:r w:rsidR="00E528D7">
          <w:rPr>
            <w:rFonts w:asciiTheme="minorHAnsi" w:eastAsiaTheme="minorEastAsia" w:hAnsiTheme="minorHAnsi" w:cstheme="minorBidi"/>
            <w:noProof/>
          </w:rPr>
          <w:tab/>
        </w:r>
        <w:r w:rsidR="00E528D7" w:rsidRPr="00683114">
          <w:rPr>
            <w:rStyle w:val="Hypertextovodkaz"/>
            <w:b/>
            <w:bCs/>
            <w:noProof/>
          </w:rPr>
          <w:t>KONTROLA PROVÁDĚNÍ DÍLA</w:t>
        </w:r>
        <w:r w:rsidR="00E528D7">
          <w:rPr>
            <w:noProof/>
            <w:webHidden/>
          </w:rPr>
          <w:tab/>
        </w:r>
        <w:r w:rsidR="00E528D7">
          <w:rPr>
            <w:noProof/>
            <w:webHidden/>
          </w:rPr>
          <w:fldChar w:fldCharType="begin"/>
        </w:r>
        <w:r w:rsidR="00E528D7">
          <w:rPr>
            <w:noProof/>
            <w:webHidden/>
          </w:rPr>
          <w:instrText xml:space="preserve"> PAGEREF _Toc3363813 \h </w:instrText>
        </w:r>
        <w:r w:rsidR="00E528D7">
          <w:rPr>
            <w:noProof/>
            <w:webHidden/>
          </w:rPr>
        </w:r>
        <w:r w:rsidR="00E528D7">
          <w:rPr>
            <w:noProof/>
            <w:webHidden/>
          </w:rPr>
          <w:fldChar w:fldCharType="separate"/>
        </w:r>
        <w:r w:rsidR="00C56DC5">
          <w:rPr>
            <w:noProof/>
            <w:webHidden/>
          </w:rPr>
          <w:t>10</w:t>
        </w:r>
        <w:r w:rsidR="00E528D7">
          <w:rPr>
            <w:noProof/>
            <w:webHidden/>
          </w:rPr>
          <w:fldChar w:fldCharType="end"/>
        </w:r>
      </w:hyperlink>
    </w:p>
    <w:p w14:paraId="0173CB29" w14:textId="34628C33" w:rsidR="00E528D7" w:rsidRDefault="00CB3FB5">
      <w:pPr>
        <w:pStyle w:val="Obsah1"/>
        <w:tabs>
          <w:tab w:val="left" w:pos="660"/>
          <w:tab w:val="right" w:leader="dot" w:pos="8778"/>
        </w:tabs>
        <w:rPr>
          <w:rFonts w:asciiTheme="minorHAnsi" w:eastAsiaTheme="minorEastAsia" w:hAnsiTheme="minorHAnsi" w:cstheme="minorBidi"/>
          <w:noProof/>
        </w:rPr>
      </w:pPr>
      <w:hyperlink w:anchor="_Toc3363814" w:history="1">
        <w:r w:rsidR="00E528D7" w:rsidRPr="00683114">
          <w:rPr>
            <w:rStyle w:val="Hypertextovodkaz"/>
            <w:b/>
            <w:bCs/>
            <w:noProof/>
          </w:rPr>
          <w:t>13.</w:t>
        </w:r>
        <w:r w:rsidR="00E528D7">
          <w:rPr>
            <w:rFonts w:asciiTheme="minorHAnsi" w:eastAsiaTheme="minorEastAsia" w:hAnsiTheme="minorHAnsi" w:cstheme="minorBidi"/>
            <w:noProof/>
          </w:rPr>
          <w:tab/>
        </w:r>
        <w:r w:rsidR="00E528D7" w:rsidRPr="00683114">
          <w:rPr>
            <w:rStyle w:val="Hypertextovodkaz"/>
            <w:rFonts w:eastAsia="Calibri"/>
            <w:b/>
            <w:bCs/>
            <w:noProof/>
          </w:rPr>
          <w:t>PŘEJÍMACÍ ŘÍZENÍ</w:t>
        </w:r>
        <w:r w:rsidR="00E528D7">
          <w:rPr>
            <w:noProof/>
            <w:webHidden/>
          </w:rPr>
          <w:tab/>
        </w:r>
        <w:r w:rsidR="00E528D7">
          <w:rPr>
            <w:noProof/>
            <w:webHidden/>
          </w:rPr>
          <w:fldChar w:fldCharType="begin"/>
        </w:r>
        <w:r w:rsidR="00E528D7">
          <w:rPr>
            <w:noProof/>
            <w:webHidden/>
          </w:rPr>
          <w:instrText xml:space="preserve"> PAGEREF _Toc3363814 \h </w:instrText>
        </w:r>
        <w:r w:rsidR="00E528D7">
          <w:rPr>
            <w:noProof/>
            <w:webHidden/>
          </w:rPr>
        </w:r>
        <w:r w:rsidR="00E528D7">
          <w:rPr>
            <w:noProof/>
            <w:webHidden/>
          </w:rPr>
          <w:fldChar w:fldCharType="separate"/>
        </w:r>
        <w:r w:rsidR="00C56DC5">
          <w:rPr>
            <w:noProof/>
            <w:webHidden/>
          </w:rPr>
          <w:t>11</w:t>
        </w:r>
        <w:r w:rsidR="00E528D7">
          <w:rPr>
            <w:noProof/>
            <w:webHidden/>
          </w:rPr>
          <w:fldChar w:fldCharType="end"/>
        </w:r>
      </w:hyperlink>
    </w:p>
    <w:p w14:paraId="524598A5" w14:textId="53822BFE" w:rsidR="00E528D7" w:rsidRDefault="00CB3FB5">
      <w:pPr>
        <w:pStyle w:val="Obsah1"/>
        <w:tabs>
          <w:tab w:val="left" w:pos="660"/>
          <w:tab w:val="right" w:leader="dot" w:pos="8778"/>
        </w:tabs>
        <w:rPr>
          <w:rFonts w:asciiTheme="minorHAnsi" w:eastAsiaTheme="minorEastAsia" w:hAnsiTheme="minorHAnsi" w:cstheme="minorBidi"/>
          <w:noProof/>
        </w:rPr>
      </w:pPr>
      <w:hyperlink w:anchor="_Toc3363815" w:history="1">
        <w:r w:rsidR="00E528D7" w:rsidRPr="00683114">
          <w:rPr>
            <w:rStyle w:val="Hypertextovodkaz"/>
            <w:b/>
            <w:bCs/>
            <w:noProof/>
          </w:rPr>
          <w:t>14.</w:t>
        </w:r>
        <w:r w:rsidR="00E528D7">
          <w:rPr>
            <w:rFonts w:asciiTheme="minorHAnsi" w:eastAsiaTheme="minorEastAsia" w:hAnsiTheme="minorHAnsi" w:cstheme="minorBidi"/>
            <w:noProof/>
          </w:rPr>
          <w:tab/>
        </w:r>
        <w:r w:rsidR="00E528D7" w:rsidRPr="00683114">
          <w:rPr>
            <w:rStyle w:val="Hypertextovodkaz"/>
            <w:b/>
            <w:bCs/>
            <w:noProof/>
          </w:rPr>
          <w:t>VLASTNICKÉ PRÁVO A NEBEZPEČÍ ŠKODY NA DÍLU</w:t>
        </w:r>
        <w:r w:rsidR="00E528D7">
          <w:rPr>
            <w:noProof/>
            <w:webHidden/>
          </w:rPr>
          <w:tab/>
        </w:r>
        <w:r w:rsidR="00E528D7">
          <w:rPr>
            <w:noProof/>
            <w:webHidden/>
          </w:rPr>
          <w:fldChar w:fldCharType="begin"/>
        </w:r>
        <w:r w:rsidR="00E528D7">
          <w:rPr>
            <w:noProof/>
            <w:webHidden/>
          </w:rPr>
          <w:instrText xml:space="preserve"> PAGEREF _Toc3363815 \h </w:instrText>
        </w:r>
        <w:r w:rsidR="00E528D7">
          <w:rPr>
            <w:noProof/>
            <w:webHidden/>
          </w:rPr>
        </w:r>
        <w:r w:rsidR="00E528D7">
          <w:rPr>
            <w:noProof/>
            <w:webHidden/>
          </w:rPr>
          <w:fldChar w:fldCharType="separate"/>
        </w:r>
        <w:r w:rsidR="00C56DC5">
          <w:rPr>
            <w:noProof/>
            <w:webHidden/>
          </w:rPr>
          <w:t>11</w:t>
        </w:r>
        <w:r w:rsidR="00E528D7">
          <w:rPr>
            <w:noProof/>
            <w:webHidden/>
          </w:rPr>
          <w:fldChar w:fldCharType="end"/>
        </w:r>
      </w:hyperlink>
    </w:p>
    <w:p w14:paraId="52FDC6FC" w14:textId="16F43CDF" w:rsidR="00E528D7" w:rsidRDefault="00CB3FB5">
      <w:pPr>
        <w:pStyle w:val="Obsah1"/>
        <w:tabs>
          <w:tab w:val="left" w:pos="660"/>
          <w:tab w:val="right" w:leader="dot" w:pos="8778"/>
        </w:tabs>
        <w:rPr>
          <w:rFonts w:asciiTheme="minorHAnsi" w:eastAsiaTheme="minorEastAsia" w:hAnsiTheme="minorHAnsi" w:cstheme="minorBidi"/>
          <w:noProof/>
        </w:rPr>
      </w:pPr>
      <w:hyperlink w:anchor="_Toc3363816" w:history="1">
        <w:r w:rsidR="00E528D7" w:rsidRPr="00683114">
          <w:rPr>
            <w:rStyle w:val="Hypertextovodkaz"/>
            <w:b/>
            <w:bCs/>
            <w:noProof/>
          </w:rPr>
          <w:t>15.</w:t>
        </w:r>
        <w:r w:rsidR="00E528D7">
          <w:rPr>
            <w:rFonts w:asciiTheme="minorHAnsi" w:eastAsiaTheme="minorEastAsia" w:hAnsiTheme="minorHAnsi" w:cstheme="minorBidi"/>
            <w:noProof/>
          </w:rPr>
          <w:tab/>
        </w:r>
        <w:r w:rsidR="00E528D7" w:rsidRPr="00683114">
          <w:rPr>
            <w:rStyle w:val="Hypertextovodkaz"/>
            <w:b/>
            <w:bCs/>
            <w:noProof/>
          </w:rPr>
          <w:t>ODPOVĚDNOST ZA VADY DÍLA</w:t>
        </w:r>
        <w:r w:rsidR="00E528D7">
          <w:rPr>
            <w:noProof/>
            <w:webHidden/>
          </w:rPr>
          <w:tab/>
        </w:r>
        <w:r w:rsidR="00E528D7">
          <w:rPr>
            <w:noProof/>
            <w:webHidden/>
          </w:rPr>
          <w:fldChar w:fldCharType="begin"/>
        </w:r>
        <w:r w:rsidR="00E528D7">
          <w:rPr>
            <w:noProof/>
            <w:webHidden/>
          </w:rPr>
          <w:instrText xml:space="preserve"> PAGEREF _Toc3363816 \h </w:instrText>
        </w:r>
        <w:r w:rsidR="00E528D7">
          <w:rPr>
            <w:noProof/>
            <w:webHidden/>
          </w:rPr>
        </w:r>
        <w:r w:rsidR="00E528D7">
          <w:rPr>
            <w:noProof/>
            <w:webHidden/>
          </w:rPr>
          <w:fldChar w:fldCharType="separate"/>
        </w:r>
        <w:r w:rsidR="00C56DC5">
          <w:rPr>
            <w:noProof/>
            <w:webHidden/>
          </w:rPr>
          <w:t>11</w:t>
        </w:r>
        <w:r w:rsidR="00E528D7">
          <w:rPr>
            <w:noProof/>
            <w:webHidden/>
          </w:rPr>
          <w:fldChar w:fldCharType="end"/>
        </w:r>
      </w:hyperlink>
    </w:p>
    <w:p w14:paraId="6CC79D11" w14:textId="79EF6082" w:rsidR="00E528D7" w:rsidRDefault="00CB3FB5">
      <w:pPr>
        <w:pStyle w:val="Obsah1"/>
        <w:tabs>
          <w:tab w:val="left" w:pos="660"/>
          <w:tab w:val="right" w:leader="dot" w:pos="8778"/>
        </w:tabs>
        <w:rPr>
          <w:rFonts w:asciiTheme="minorHAnsi" w:eastAsiaTheme="minorEastAsia" w:hAnsiTheme="minorHAnsi" w:cstheme="minorBidi"/>
          <w:noProof/>
        </w:rPr>
      </w:pPr>
      <w:hyperlink w:anchor="_Toc3363817" w:history="1">
        <w:r w:rsidR="00E528D7" w:rsidRPr="00683114">
          <w:rPr>
            <w:rStyle w:val="Hypertextovodkaz"/>
            <w:b/>
            <w:bCs/>
            <w:noProof/>
          </w:rPr>
          <w:t>16.</w:t>
        </w:r>
        <w:r w:rsidR="00E528D7">
          <w:rPr>
            <w:rFonts w:asciiTheme="minorHAnsi" w:eastAsiaTheme="minorEastAsia" w:hAnsiTheme="minorHAnsi" w:cstheme="minorBidi"/>
            <w:noProof/>
          </w:rPr>
          <w:tab/>
        </w:r>
        <w:r w:rsidR="00E528D7" w:rsidRPr="00683114">
          <w:rPr>
            <w:rStyle w:val="Hypertextovodkaz"/>
            <w:b/>
            <w:bCs/>
            <w:noProof/>
          </w:rPr>
          <w:t>POJIŠTĚNÍ</w:t>
        </w:r>
        <w:r w:rsidR="00E528D7">
          <w:rPr>
            <w:noProof/>
            <w:webHidden/>
          </w:rPr>
          <w:tab/>
        </w:r>
        <w:r w:rsidR="00E528D7">
          <w:rPr>
            <w:noProof/>
            <w:webHidden/>
          </w:rPr>
          <w:fldChar w:fldCharType="begin"/>
        </w:r>
        <w:r w:rsidR="00E528D7">
          <w:rPr>
            <w:noProof/>
            <w:webHidden/>
          </w:rPr>
          <w:instrText xml:space="preserve"> PAGEREF _Toc3363817 \h </w:instrText>
        </w:r>
        <w:r w:rsidR="00E528D7">
          <w:rPr>
            <w:noProof/>
            <w:webHidden/>
          </w:rPr>
        </w:r>
        <w:r w:rsidR="00E528D7">
          <w:rPr>
            <w:noProof/>
            <w:webHidden/>
          </w:rPr>
          <w:fldChar w:fldCharType="separate"/>
        </w:r>
        <w:r w:rsidR="00C56DC5">
          <w:rPr>
            <w:noProof/>
            <w:webHidden/>
          </w:rPr>
          <w:t>12</w:t>
        </w:r>
        <w:r w:rsidR="00E528D7">
          <w:rPr>
            <w:noProof/>
            <w:webHidden/>
          </w:rPr>
          <w:fldChar w:fldCharType="end"/>
        </w:r>
      </w:hyperlink>
    </w:p>
    <w:p w14:paraId="40E1881E" w14:textId="2DBE955F" w:rsidR="00E528D7" w:rsidRDefault="00CB3FB5">
      <w:pPr>
        <w:pStyle w:val="Obsah1"/>
        <w:tabs>
          <w:tab w:val="left" w:pos="660"/>
          <w:tab w:val="right" w:leader="dot" w:pos="8778"/>
        </w:tabs>
        <w:rPr>
          <w:rFonts w:asciiTheme="minorHAnsi" w:eastAsiaTheme="minorEastAsia" w:hAnsiTheme="minorHAnsi" w:cstheme="minorBidi"/>
          <w:noProof/>
        </w:rPr>
      </w:pPr>
      <w:hyperlink w:anchor="_Toc3363818" w:history="1">
        <w:r w:rsidR="00E528D7" w:rsidRPr="00683114">
          <w:rPr>
            <w:rStyle w:val="Hypertextovodkaz"/>
            <w:b/>
            <w:bCs/>
            <w:noProof/>
          </w:rPr>
          <w:t>17.</w:t>
        </w:r>
        <w:r w:rsidR="00E528D7">
          <w:rPr>
            <w:rFonts w:asciiTheme="minorHAnsi" w:eastAsiaTheme="minorEastAsia" w:hAnsiTheme="minorHAnsi" w:cstheme="minorBidi"/>
            <w:noProof/>
          </w:rPr>
          <w:tab/>
        </w:r>
        <w:r w:rsidR="00E528D7" w:rsidRPr="00683114">
          <w:rPr>
            <w:rStyle w:val="Hypertextovodkaz"/>
            <w:b/>
            <w:bCs/>
            <w:noProof/>
          </w:rPr>
          <w:t>MLČENLIVOST</w:t>
        </w:r>
        <w:r w:rsidR="00E528D7">
          <w:rPr>
            <w:noProof/>
            <w:webHidden/>
          </w:rPr>
          <w:tab/>
        </w:r>
        <w:r w:rsidR="00E528D7">
          <w:rPr>
            <w:noProof/>
            <w:webHidden/>
          </w:rPr>
          <w:fldChar w:fldCharType="begin"/>
        </w:r>
        <w:r w:rsidR="00E528D7">
          <w:rPr>
            <w:noProof/>
            <w:webHidden/>
          </w:rPr>
          <w:instrText xml:space="preserve"> PAGEREF _Toc3363818 \h </w:instrText>
        </w:r>
        <w:r w:rsidR="00E528D7">
          <w:rPr>
            <w:noProof/>
            <w:webHidden/>
          </w:rPr>
        </w:r>
        <w:r w:rsidR="00E528D7">
          <w:rPr>
            <w:noProof/>
            <w:webHidden/>
          </w:rPr>
          <w:fldChar w:fldCharType="separate"/>
        </w:r>
        <w:r w:rsidR="00C56DC5">
          <w:rPr>
            <w:noProof/>
            <w:webHidden/>
          </w:rPr>
          <w:t>12</w:t>
        </w:r>
        <w:r w:rsidR="00E528D7">
          <w:rPr>
            <w:noProof/>
            <w:webHidden/>
          </w:rPr>
          <w:fldChar w:fldCharType="end"/>
        </w:r>
      </w:hyperlink>
    </w:p>
    <w:p w14:paraId="272FB2F4" w14:textId="01338753" w:rsidR="00E528D7" w:rsidRDefault="00CB3FB5">
      <w:pPr>
        <w:pStyle w:val="Obsah1"/>
        <w:tabs>
          <w:tab w:val="left" w:pos="660"/>
          <w:tab w:val="right" w:leader="dot" w:pos="8778"/>
        </w:tabs>
        <w:rPr>
          <w:rFonts w:asciiTheme="minorHAnsi" w:eastAsiaTheme="minorEastAsia" w:hAnsiTheme="minorHAnsi" w:cstheme="minorBidi"/>
          <w:noProof/>
        </w:rPr>
      </w:pPr>
      <w:hyperlink w:anchor="_Toc3363819" w:history="1">
        <w:r w:rsidR="00E528D7" w:rsidRPr="00683114">
          <w:rPr>
            <w:rStyle w:val="Hypertextovodkaz"/>
            <w:b/>
            <w:bCs/>
            <w:noProof/>
          </w:rPr>
          <w:t>18.</w:t>
        </w:r>
        <w:r w:rsidR="00E528D7">
          <w:rPr>
            <w:rFonts w:asciiTheme="minorHAnsi" w:eastAsiaTheme="minorEastAsia" w:hAnsiTheme="minorHAnsi" w:cstheme="minorBidi"/>
            <w:noProof/>
          </w:rPr>
          <w:tab/>
        </w:r>
        <w:r w:rsidR="00E528D7" w:rsidRPr="00683114">
          <w:rPr>
            <w:rStyle w:val="Hypertextovodkaz"/>
            <w:b/>
            <w:bCs/>
            <w:noProof/>
          </w:rPr>
          <w:t>SMLUVNÍ POKUTY</w:t>
        </w:r>
        <w:r w:rsidR="00E528D7">
          <w:rPr>
            <w:noProof/>
            <w:webHidden/>
          </w:rPr>
          <w:tab/>
        </w:r>
        <w:r w:rsidR="00E528D7">
          <w:rPr>
            <w:noProof/>
            <w:webHidden/>
          </w:rPr>
          <w:fldChar w:fldCharType="begin"/>
        </w:r>
        <w:r w:rsidR="00E528D7">
          <w:rPr>
            <w:noProof/>
            <w:webHidden/>
          </w:rPr>
          <w:instrText xml:space="preserve"> PAGEREF _Toc3363819 \h </w:instrText>
        </w:r>
        <w:r w:rsidR="00E528D7">
          <w:rPr>
            <w:noProof/>
            <w:webHidden/>
          </w:rPr>
        </w:r>
        <w:r w:rsidR="00E528D7">
          <w:rPr>
            <w:noProof/>
            <w:webHidden/>
          </w:rPr>
          <w:fldChar w:fldCharType="separate"/>
        </w:r>
        <w:r w:rsidR="00C56DC5">
          <w:rPr>
            <w:noProof/>
            <w:webHidden/>
          </w:rPr>
          <w:t>12</w:t>
        </w:r>
        <w:r w:rsidR="00E528D7">
          <w:rPr>
            <w:noProof/>
            <w:webHidden/>
          </w:rPr>
          <w:fldChar w:fldCharType="end"/>
        </w:r>
      </w:hyperlink>
    </w:p>
    <w:p w14:paraId="6BF0FC20" w14:textId="32871987" w:rsidR="00E528D7" w:rsidRDefault="00CB3FB5">
      <w:pPr>
        <w:pStyle w:val="Obsah1"/>
        <w:tabs>
          <w:tab w:val="left" w:pos="660"/>
          <w:tab w:val="right" w:leader="dot" w:pos="8778"/>
        </w:tabs>
        <w:rPr>
          <w:rFonts w:asciiTheme="minorHAnsi" w:eastAsiaTheme="minorEastAsia" w:hAnsiTheme="minorHAnsi" w:cstheme="minorBidi"/>
          <w:noProof/>
        </w:rPr>
      </w:pPr>
      <w:hyperlink w:anchor="_Toc3363820" w:history="1">
        <w:r w:rsidR="00E528D7" w:rsidRPr="00683114">
          <w:rPr>
            <w:rStyle w:val="Hypertextovodkaz"/>
            <w:b/>
            <w:bCs/>
            <w:noProof/>
          </w:rPr>
          <w:t>19.</w:t>
        </w:r>
        <w:r w:rsidR="00E528D7">
          <w:rPr>
            <w:rFonts w:asciiTheme="minorHAnsi" w:eastAsiaTheme="minorEastAsia" w:hAnsiTheme="minorHAnsi" w:cstheme="minorBidi"/>
            <w:noProof/>
          </w:rPr>
          <w:tab/>
        </w:r>
        <w:r w:rsidR="00E528D7" w:rsidRPr="00683114">
          <w:rPr>
            <w:rStyle w:val="Hypertextovodkaz"/>
            <w:b/>
            <w:bCs/>
            <w:noProof/>
          </w:rPr>
          <w:t>UKONČENÍ SMLOUVY</w:t>
        </w:r>
        <w:r w:rsidR="00E528D7">
          <w:rPr>
            <w:noProof/>
            <w:webHidden/>
          </w:rPr>
          <w:tab/>
        </w:r>
        <w:r w:rsidR="00E528D7">
          <w:rPr>
            <w:noProof/>
            <w:webHidden/>
          </w:rPr>
          <w:fldChar w:fldCharType="begin"/>
        </w:r>
        <w:r w:rsidR="00E528D7">
          <w:rPr>
            <w:noProof/>
            <w:webHidden/>
          </w:rPr>
          <w:instrText xml:space="preserve"> PAGEREF _Toc3363820 \h </w:instrText>
        </w:r>
        <w:r w:rsidR="00E528D7">
          <w:rPr>
            <w:noProof/>
            <w:webHidden/>
          </w:rPr>
        </w:r>
        <w:r w:rsidR="00E528D7">
          <w:rPr>
            <w:noProof/>
            <w:webHidden/>
          </w:rPr>
          <w:fldChar w:fldCharType="separate"/>
        </w:r>
        <w:r w:rsidR="00C56DC5">
          <w:rPr>
            <w:noProof/>
            <w:webHidden/>
          </w:rPr>
          <w:t>13</w:t>
        </w:r>
        <w:r w:rsidR="00E528D7">
          <w:rPr>
            <w:noProof/>
            <w:webHidden/>
          </w:rPr>
          <w:fldChar w:fldCharType="end"/>
        </w:r>
      </w:hyperlink>
    </w:p>
    <w:p w14:paraId="17054E64" w14:textId="28B6660F" w:rsidR="00E528D7" w:rsidRDefault="00CB3FB5">
      <w:pPr>
        <w:pStyle w:val="Obsah1"/>
        <w:tabs>
          <w:tab w:val="left" w:pos="660"/>
          <w:tab w:val="right" w:leader="dot" w:pos="8778"/>
        </w:tabs>
        <w:rPr>
          <w:rFonts w:asciiTheme="minorHAnsi" w:eastAsiaTheme="minorEastAsia" w:hAnsiTheme="minorHAnsi" w:cstheme="minorBidi"/>
          <w:noProof/>
        </w:rPr>
      </w:pPr>
      <w:hyperlink w:anchor="_Toc3363821" w:history="1">
        <w:r w:rsidR="00E528D7" w:rsidRPr="00683114">
          <w:rPr>
            <w:rStyle w:val="Hypertextovodkaz"/>
            <w:rFonts w:eastAsia="Calibri"/>
            <w:b/>
            <w:bCs/>
            <w:noProof/>
          </w:rPr>
          <w:t>20.</w:t>
        </w:r>
        <w:r w:rsidR="00E528D7">
          <w:rPr>
            <w:rFonts w:asciiTheme="minorHAnsi" w:eastAsiaTheme="minorEastAsia" w:hAnsiTheme="minorHAnsi" w:cstheme="minorBidi"/>
            <w:noProof/>
          </w:rPr>
          <w:tab/>
        </w:r>
        <w:r w:rsidR="00E528D7" w:rsidRPr="00683114">
          <w:rPr>
            <w:rStyle w:val="Hypertextovodkaz"/>
            <w:rFonts w:eastAsia="Calibri"/>
            <w:b/>
            <w:bCs/>
            <w:noProof/>
          </w:rPr>
          <w:t>OCHRANA OSOBNÍCH ÚDAJŮ</w:t>
        </w:r>
        <w:r w:rsidR="00E528D7">
          <w:rPr>
            <w:noProof/>
            <w:webHidden/>
          </w:rPr>
          <w:tab/>
        </w:r>
        <w:r w:rsidR="00E528D7">
          <w:rPr>
            <w:noProof/>
            <w:webHidden/>
          </w:rPr>
          <w:fldChar w:fldCharType="begin"/>
        </w:r>
        <w:r w:rsidR="00E528D7">
          <w:rPr>
            <w:noProof/>
            <w:webHidden/>
          </w:rPr>
          <w:instrText xml:space="preserve"> PAGEREF _Toc3363821 \h </w:instrText>
        </w:r>
        <w:r w:rsidR="00E528D7">
          <w:rPr>
            <w:noProof/>
            <w:webHidden/>
          </w:rPr>
        </w:r>
        <w:r w:rsidR="00E528D7">
          <w:rPr>
            <w:noProof/>
            <w:webHidden/>
          </w:rPr>
          <w:fldChar w:fldCharType="separate"/>
        </w:r>
        <w:r w:rsidR="00C56DC5">
          <w:rPr>
            <w:noProof/>
            <w:webHidden/>
          </w:rPr>
          <w:t>15</w:t>
        </w:r>
        <w:r w:rsidR="00E528D7">
          <w:rPr>
            <w:noProof/>
            <w:webHidden/>
          </w:rPr>
          <w:fldChar w:fldCharType="end"/>
        </w:r>
      </w:hyperlink>
    </w:p>
    <w:p w14:paraId="419D020F" w14:textId="6C22EE59" w:rsidR="00E528D7" w:rsidRDefault="00CB3FB5">
      <w:pPr>
        <w:pStyle w:val="Obsah1"/>
        <w:tabs>
          <w:tab w:val="left" w:pos="660"/>
          <w:tab w:val="right" w:leader="dot" w:pos="8778"/>
        </w:tabs>
        <w:rPr>
          <w:rFonts w:asciiTheme="minorHAnsi" w:eastAsiaTheme="minorEastAsia" w:hAnsiTheme="minorHAnsi" w:cstheme="minorBidi"/>
          <w:noProof/>
        </w:rPr>
      </w:pPr>
      <w:hyperlink w:anchor="_Toc3363822" w:history="1">
        <w:r w:rsidR="00E528D7" w:rsidRPr="00683114">
          <w:rPr>
            <w:rStyle w:val="Hypertextovodkaz"/>
            <w:b/>
            <w:bCs/>
            <w:noProof/>
          </w:rPr>
          <w:t>21.</w:t>
        </w:r>
        <w:r w:rsidR="00E528D7">
          <w:rPr>
            <w:rFonts w:asciiTheme="minorHAnsi" w:eastAsiaTheme="minorEastAsia" w:hAnsiTheme="minorHAnsi" w:cstheme="minorBidi"/>
            <w:noProof/>
          </w:rPr>
          <w:tab/>
        </w:r>
        <w:r w:rsidR="00E528D7" w:rsidRPr="00683114">
          <w:rPr>
            <w:rStyle w:val="Hypertextovodkaz"/>
            <w:rFonts w:eastAsia="Calibri"/>
            <w:b/>
            <w:bCs/>
            <w:noProof/>
          </w:rPr>
          <w:t>ZÁVĚREČNÁ USTANOVENÍ</w:t>
        </w:r>
        <w:r w:rsidR="00E528D7">
          <w:rPr>
            <w:noProof/>
            <w:webHidden/>
          </w:rPr>
          <w:tab/>
        </w:r>
        <w:r w:rsidR="00E528D7">
          <w:rPr>
            <w:noProof/>
            <w:webHidden/>
          </w:rPr>
          <w:fldChar w:fldCharType="begin"/>
        </w:r>
        <w:r w:rsidR="00E528D7">
          <w:rPr>
            <w:noProof/>
            <w:webHidden/>
          </w:rPr>
          <w:instrText xml:space="preserve"> PAGEREF _Toc3363822 \h </w:instrText>
        </w:r>
        <w:r w:rsidR="00E528D7">
          <w:rPr>
            <w:noProof/>
            <w:webHidden/>
          </w:rPr>
        </w:r>
        <w:r w:rsidR="00E528D7">
          <w:rPr>
            <w:noProof/>
            <w:webHidden/>
          </w:rPr>
          <w:fldChar w:fldCharType="separate"/>
        </w:r>
        <w:r w:rsidR="00C56DC5">
          <w:rPr>
            <w:noProof/>
            <w:webHidden/>
          </w:rPr>
          <w:t>15</w:t>
        </w:r>
        <w:r w:rsidR="00E528D7">
          <w:rPr>
            <w:noProof/>
            <w:webHidden/>
          </w:rPr>
          <w:fldChar w:fldCharType="end"/>
        </w:r>
      </w:hyperlink>
    </w:p>
    <w:p w14:paraId="308B1791" w14:textId="6FE7BCFA" w:rsidR="00E528D7" w:rsidRPr="00E528D7" w:rsidRDefault="00E528D7" w:rsidP="00E528D7">
      <w:r>
        <w:fldChar w:fldCharType="end"/>
      </w:r>
    </w:p>
    <w:p w14:paraId="2FDD0118" w14:textId="4C7FCD29" w:rsidR="00C41553" w:rsidRDefault="00C41553">
      <w:pPr>
        <w:widowControl/>
        <w:adjustRightInd/>
        <w:spacing w:line="240" w:lineRule="auto"/>
        <w:jc w:val="left"/>
        <w:textAlignment w:val="auto"/>
      </w:pPr>
      <w:r>
        <w:br w:type="page"/>
      </w:r>
    </w:p>
    <w:p w14:paraId="1BDED49C" w14:textId="07B74E5A" w:rsidR="00DF04CB" w:rsidRPr="00A65223" w:rsidRDefault="00D920F9" w:rsidP="000707D8">
      <w:pPr>
        <w:pStyle w:val="Nadpis5"/>
        <w:numPr>
          <w:ilvl w:val="0"/>
          <w:numId w:val="0"/>
        </w:numPr>
        <w:spacing w:line="276" w:lineRule="auto"/>
        <w:rPr>
          <w:rFonts w:asciiTheme="minorHAnsi" w:hAnsiTheme="minorHAnsi"/>
          <w:sz w:val="22"/>
          <w:szCs w:val="22"/>
          <w:u w:val="none"/>
        </w:rPr>
      </w:pPr>
      <w:r w:rsidRPr="00A65223">
        <w:rPr>
          <w:rFonts w:asciiTheme="minorHAnsi" w:hAnsiTheme="minorHAnsi"/>
          <w:sz w:val="22"/>
          <w:szCs w:val="22"/>
          <w:u w:val="none"/>
        </w:rPr>
        <w:lastRenderedPageBreak/>
        <w:t xml:space="preserve">SMLOUVA </w:t>
      </w:r>
      <w:r w:rsidR="00CD0561" w:rsidRPr="00A65223">
        <w:rPr>
          <w:rFonts w:asciiTheme="minorHAnsi" w:hAnsiTheme="minorHAnsi"/>
          <w:sz w:val="22"/>
          <w:szCs w:val="22"/>
          <w:u w:val="none"/>
        </w:rPr>
        <w:t>O DÍLO</w:t>
      </w:r>
      <w:r w:rsidR="00392711" w:rsidRPr="00A65223">
        <w:rPr>
          <w:rFonts w:asciiTheme="minorHAnsi" w:hAnsiTheme="minorHAnsi"/>
          <w:sz w:val="22"/>
          <w:szCs w:val="22"/>
          <w:u w:val="none"/>
        </w:rPr>
        <w:t xml:space="preserve"> </w:t>
      </w:r>
      <w:r w:rsidR="00DF04CB" w:rsidRPr="00A65223">
        <w:rPr>
          <w:rFonts w:asciiTheme="minorHAnsi" w:hAnsiTheme="minorHAnsi"/>
          <w:sz w:val="22"/>
          <w:szCs w:val="22"/>
          <w:u w:val="none"/>
        </w:rPr>
        <w:t xml:space="preserve">Č. </w:t>
      </w:r>
      <w:r w:rsidR="00DF04CB" w:rsidRPr="00A65223">
        <w:rPr>
          <w:rFonts w:asciiTheme="minorHAnsi" w:hAnsiTheme="minorHAnsi"/>
          <w:sz w:val="22"/>
          <w:szCs w:val="22"/>
          <w:highlight w:val="yellow"/>
          <w:u w:val="none"/>
        </w:rPr>
        <w:t>[●]</w:t>
      </w:r>
    </w:p>
    <w:p w14:paraId="4E8F1A2C" w14:textId="77777777" w:rsidR="009641E3" w:rsidRPr="00A65223" w:rsidRDefault="00121AAA" w:rsidP="000707D8">
      <w:pPr>
        <w:pStyle w:val="Nadpis5"/>
        <w:numPr>
          <w:ilvl w:val="0"/>
          <w:numId w:val="0"/>
        </w:numPr>
        <w:spacing w:line="276" w:lineRule="auto"/>
        <w:rPr>
          <w:rFonts w:asciiTheme="minorHAnsi" w:hAnsiTheme="minorHAnsi"/>
          <w:sz w:val="22"/>
          <w:szCs w:val="22"/>
          <w:u w:val="none"/>
        </w:rPr>
      </w:pPr>
      <w:r w:rsidRPr="00A65223">
        <w:rPr>
          <w:rFonts w:asciiTheme="minorHAnsi" w:hAnsiTheme="minorHAnsi"/>
          <w:b w:val="0"/>
          <w:sz w:val="22"/>
          <w:szCs w:val="22"/>
          <w:u w:val="none"/>
        </w:rPr>
        <w:t xml:space="preserve">uzavřená dle ustanovení § </w:t>
      </w:r>
      <w:r w:rsidR="00F64157" w:rsidRPr="00A65223">
        <w:rPr>
          <w:rFonts w:asciiTheme="minorHAnsi" w:hAnsiTheme="minorHAnsi"/>
          <w:b w:val="0"/>
          <w:sz w:val="22"/>
          <w:szCs w:val="22"/>
          <w:u w:val="none"/>
        </w:rPr>
        <w:t>2</w:t>
      </w:r>
      <w:r w:rsidRPr="00A65223">
        <w:rPr>
          <w:rFonts w:asciiTheme="minorHAnsi" w:hAnsiTheme="minorHAnsi"/>
          <w:b w:val="0"/>
          <w:sz w:val="22"/>
          <w:szCs w:val="22"/>
          <w:u w:val="none"/>
        </w:rPr>
        <w:t>5</w:t>
      </w:r>
      <w:r w:rsidR="00F64157" w:rsidRPr="00A65223">
        <w:rPr>
          <w:rFonts w:asciiTheme="minorHAnsi" w:hAnsiTheme="minorHAnsi"/>
          <w:b w:val="0"/>
          <w:sz w:val="22"/>
          <w:szCs w:val="22"/>
          <w:u w:val="none"/>
        </w:rPr>
        <w:t>86</w:t>
      </w:r>
      <w:r w:rsidRPr="00A65223">
        <w:rPr>
          <w:rFonts w:asciiTheme="minorHAnsi" w:hAnsiTheme="minorHAnsi"/>
          <w:b w:val="0"/>
          <w:sz w:val="22"/>
          <w:szCs w:val="22"/>
          <w:u w:val="none"/>
        </w:rPr>
        <w:t xml:space="preserve"> a násl. zákona č. </w:t>
      </w:r>
      <w:r w:rsidR="004A0D63" w:rsidRPr="00A65223">
        <w:rPr>
          <w:rFonts w:asciiTheme="minorHAnsi" w:hAnsiTheme="minorHAnsi"/>
          <w:b w:val="0"/>
          <w:sz w:val="22"/>
          <w:szCs w:val="22"/>
          <w:u w:val="none"/>
        </w:rPr>
        <w:t>89/2012</w:t>
      </w:r>
      <w:r w:rsidRPr="00A65223">
        <w:rPr>
          <w:rFonts w:asciiTheme="minorHAnsi" w:hAnsiTheme="minorHAnsi"/>
          <w:b w:val="0"/>
          <w:sz w:val="22"/>
          <w:szCs w:val="22"/>
          <w:u w:val="none"/>
        </w:rPr>
        <w:t xml:space="preserve"> Sb., ob</w:t>
      </w:r>
      <w:r w:rsidR="004A0D63" w:rsidRPr="00A65223">
        <w:rPr>
          <w:rFonts w:asciiTheme="minorHAnsi" w:hAnsiTheme="minorHAnsi"/>
          <w:b w:val="0"/>
          <w:sz w:val="22"/>
          <w:szCs w:val="22"/>
          <w:u w:val="none"/>
        </w:rPr>
        <w:t>čanský</w:t>
      </w:r>
      <w:r w:rsidRPr="00A65223">
        <w:rPr>
          <w:rFonts w:asciiTheme="minorHAnsi" w:hAnsiTheme="minorHAnsi"/>
          <w:b w:val="0"/>
          <w:sz w:val="22"/>
          <w:szCs w:val="22"/>
          <w:u w:val="none"/>
        </w:rPr>
        <w:t xml:space="preserve"> zákoník, v aktuálním znění</w:t>
      </w:r>
      <w:r w:rsidR="00721413" w:rsidRPr="00A65223">
        <w:rPr>
          <w:rFonts w:asciiTheme="minorHAnsi" w:hAnsiTheme="minorHAnsi"/>
          <w:b w:val="0"/>
          <w:sz w:val="22"/>
          <w:szCs w:val="22"/>
          <w:u w:val="none"/>
        </w:rPr>
        <w:t xml:space="preserve"> (dále jen </w:t>
      </w:r>
      <w:r w:rsidR="00682916" w:rsidRPr="00A65223">
        <w:rPr>
          <w:rFonts w:asciiTheme="minorHAnsi" w:hAnsiTheme="minorHAnsi"/>
          <w:b w:val="0"/>
          <w:sz w:val="22"/>
          <w:szCs w:val="22"/>
          <w:u w:val="none"/>
        </w:rPr>
        <w:t>„</w:t>
      </w:r>
      <w:r w:rsidR="00721413" w:rsidRPr="00A65223">
        <w:rPr>
          <w:rFonts w:asciiTheme="minorHAnsi" w:hAnsiTheme="minorHAnsi"/>
          <w:sz w:val="22"/>
          <w:szCs w:val="22"/>
          <w:u w:val="none"/>
        </w:rPr>
        <w:t>Smlouva</w:t>
      </w:r>
      <w:r w:rsidR="00721413" w:rsidRPr="00A65223">
        <w:rPr>
          <w:rFonts w:asciiTheme="minorHAnsi" w:hAnsiTheme="minorHAnsi"/>
          <w:b w:val="0"/>
          <w:sz w:val="22"/>
          <w:szCs w:val="22"/>
          <w:u w:val="none"/>
        </w:rPr>
        <w:t>“)</w:t>
      </w:r>
    </w:p>
    <w:p w14:paraId="62EBD7FC" w14:textId="77777777" w:rsidR="00691579" w:rsidRPr="00A65223" w:rsidRDefault="00691579" w:rsidP="000707D8">
      <w:pPr>
        <w:spacing w:line="276" w:lineRule="auto"/>
        <w:rPr>
          <w:rFonts w:asciiTheme="minorHAnsi" w:hAnsiTheme="minorHAnsi"/>
          <w:b/>
          <w:bCs/>
        </w:rPr>
      </w:pPr>
    </w:p>
    <w:p w14:paraId="0CC9BBC3" w14:textId="77777777" w:rsidR="00691579" w:rsidRPr="00194FAA" w:rsidRDefault="00A37569" w:rsidP="00E528D7">
      <w:pPr>
        <w:numPr>
          <w:ilvl w:val="0"/>
          <w:numId w:val="2"/>
        </w:numPr>
        <w:tabs>
          <w:tab w:val="clear" w:pos="720"/>
          <w:tab w:val="num" w:pos="567"/>
        </w:tabs>
        <w:spacing w:after="240" w:line="276" w:lineRule="auto"/>
        <w:ind w:left="567" w:hanging="567"/>
        <w:outlineLvl w:val="0"/>
        <w:rPr>
          <w:rFonts w:asciiTheme="minorHAnsi" w:hAnsiTheme="minorHAnsi"/>
          <w:b/>
          <w:u w:val="single"/>
        </w:rPr>
      </w:pPr>
      <w:bookmarkStart w:id="1" w:name="_Ref350850520"/>
      <w:bookmarkStart w:id="2" w:name="_Toc3363802"/>
      <w:r w:rsidRPr="00194FAA">
        <w:rPr>
          <w:rFonts w:asciiTheme="minorHAnsi" w:hAnsiTheme="minorHAnsi"/>
          <w:b/>
          <w:u w:val="single"/>
        </w:rPr>
        <w:t>SMLUVNÍ STRANY</w:t>
      </w:r>
      <w:bookmarkEnd w:id="1"/>
      <w:bookmarkEnd w:id="2"/>
    </w:p>
    <w:p w14:paraId="3234D9D1" w14:textId="77777777" w:rsidR="00EC29B5" w:rsidRPr="00A65223" w:rsidRDefault="00EC29B5" w:rsidP="000707D8">
      <w:pPr>
        <w:pStyle w:val="FSCNormal"/>
        <w:numPr>
          <w:ilvl w:val="0"/>
          <w:numId w:val="4"/>
        </w:numPr>
        <w:spacing w:line="276" w:lineRule="auto"/>
        <w:ind w:left="567" w:hanging="567"/>
        <w:rPr>
          <w:rFonts w:asciiTheme="minorHAnsi" w:hAnsiTheme="minorHAnsi" w:cs="Arial"/>
          <w:b/>
          <w:szCs w:val="22"/>
        </w:rPr>
      </w:pPr>
      <w:r w:rsidRPr="00A65223">
        <w:rPr>
          <w:rFonts w:asciiTheme="minorHAnsi" w:hAnsiTheme="minorHAnsi" w:cs="Arial"/>
          <w:b/>
          <w:szCs w:val="22"/>
        </w:rPr>
        <w:t>Objednatel</w:t>
      </w:r>
    </w:p>
    <w:p w14:paraId="309506AF" w14:textId="67E1A095" w:rsidR="007831C4" w:rsidRPr="00A65223" w:rsidRDefault="007B541F" w:rsidP="000707D8">
      <w:pPr>
        <w:pStyle w:val="FSCNormal"/>
        <w:spacing w:line="276" w:lineRule="auto"/>
        <w:ind w:left="567"/>
        <w:rPr>
          <w:rFonts w:asciiTheme="minorHAnsi" w:hAnsiTheme="minorHAnsi"/>
          <w:b/>
          <w:color w:val="000000"/>
        </w:rPr>
      </w:pPr>
      <w:r>
        <w:rPr>
          <w:rFonts w:asciiTheme="minorHAnsi" w:hAnsiTheme="minorHAnsi"/>
          <w:b/>
          <w:color w:val="000000"/>
        </w:rPr>
        <w:t>Obec Tršice</w:t>
      </w:r>
    </w:p>
    <w:p w14:paraId="602E46A8" w14:textId="5201200E" w:rsidR="007831C4" w:rsidRPr="00A65223" w:rsidRDefault="00C46AEF" w:rsidP="000707D8">
      <w:pPr>
        <w:pStyle w:val="FSCNormal"/>
        <w:spacing w:line="276" w:lineRule="auto"/>
        <w:ind w:left="567"/>
        <w:rPr>
          <w:rFonts w:asciiTheme="minorHAnsi" w:hAnsiTheme="minorHAnsi"/>
          <w:b/>
        </w:rPr>
      </w:pPr>
      <w:r w:rsidRPr="00A65223">
        <w:rPr>
          <w:rFonts w:asciiTheme="minorHAnsi" w:hAnsiTheme="minorHAnsi" w:cs="Arial"/>
          <w:szCs w:val="22"/>
        </w:rPr>
        <w:t xml:space="preserve">se sídlem: </w:t>
      </w:r>
      <w:r w:rsidR="007B541F">
        <w:rPr>
          <w:rFonts w:asciiTheme="minorHAnsi" w:hAnsiTheme="minorHAnsi"/>
        </w:rPr>
        <w:t>Tršice, č.p. 50, 783 57</w:t>
      </w:r>
    </w:p>
    <w:p w14:paraId="6A598820" w14:textId="1558A852" w:rsidR="007831C4" w:rsidRPr="00A65223" w:rsidRDefault="00597314" w:rsidP="000707D8">
      <w:pPr>
        <w:pStyle w:val="FSCNormal"/>
        <w:spacing w:line="276" w:lineRule="auto"/>
        <w:ind w:left="567"/>
        <w:rPr>
          <w:rFonts w:asciiTheme="minorHAnsi" w:hAnsiTheme="minorHAnsi"/>
          <w:b/>
        </w:rPr>
      </w:pPr>
      <w:r w:rsidRPr="00A65223">
        <w:rPr>
          <w:rFonts w:asciiTheme="minorHAnsi" w:hAnsiTheme="minorHAnsi" w:cs="Arial"/>
          <w:szCs w:val="22"/>
        </w:rPr>
        <w:t xml:space="preserve">IČ: </w:t>
      </w:r>
      <w:r w:rsidR="007B541F">
        <w:rPr>
          <w:rFonts w:asciiTheme="minorHAnsi" w:hAnsiTheme="minorHAnsi"/>
        </w:rPr>
        <w:t>00299588</w:t>
      </w:r>
    </w:p>
    <w:p w14:paraId="07C81F73" w14:textId="2BFED245" w:rsidR="007831C4" w:rsidRPr="00A65223" w:rsidRDefault="00597314" w:rsidP="000707D8">
      <w:pPr>
        <w:pStyle w:val="FSCNormal"/>
        <w:spacing w:line="276" w:lineRule="auto"/>
        <w:ind w:left="567"/>
        <w:rPr>
          <w:rFonts w:asciiTheme="minorHAnsi" w:hAnsiTheme="minorHAnsi"/>
          <w:b/>
          <w:bCs/>
        </w:rPr>
      </w:pPr>
      <w:r w:rsidRPr="00A65223">
        <w:rPr>
          <w:rFonts w:asciiTheme="minorHAnsi" w:hAnsiTheme="minorHAnsi" w:cs="Arial"/>
          <w:szCs w:val="22"/>
        </w:rPr>
        <w:t xml:space="preserve">DIČ: </w:t>
      </w:r>
      <w:r w:rsidR="007B541F">
        <w:rPr>
          <w:rFonts w:asciiTheme="minorHAnsi" w:hAnsiTheme="minorHAnsi"/>
          <w:bCs/>
        </w:rPr>
        <w:t>CZ</w:t>
      </w:r>
      <w:r w:rsidR="007B541F">
        <w:rPr>
          <w:rFonts w:asciiTheme="minorHAnsi" w:hAnsiTheme="minorHAnsi"/>
        </w:rPr>
        <w:t>00299588</w:t>
      </w:r>
    </w:p>
    <w:p w14:paraId="64A44011" w14:textId="32F56065" w:rsidR="00597314" w:rsidRPr="00A65223" w:rsidRDefault="00DC091E" w:rsidP="000707D8">
      <w:pPr>
        <w:pStyle w:val="FSCNormal"/>
        <w:spacing w:after="0" w:line="276" w:lineRule="auto"/>
        <w:ind w:left="567"/>
        <w:rPr>
          <w:rFonts w:asciiTheme="minorHAnsi" w:hAnsiTheme="minorHAnsi" w:cs="Arial"/>
          <w:szCs w:val="22"/>
        </w:rPr>
      </w:pPr>
      <w:r w:rsidRPr="00A65223">
        <w:rPr>
          <w:rFonts w:asciiTheme="minorHAnsi" w:hAnsiTheme="minorHAnsi" w:cs="Arial"/>
          <w:szCs w:val="22"/>
        </w:rPr>
        <w:t>kterou zastupuje</w:t>
      </w:r>
      <w:r w:rsidR="00230175" w:rsidRPr="00A65223">
        <w:rPr>
          <w:rFonts w:asciiTheme="minorHAnsi" w:hAnsiTheme="minorHAnsi" w:cs="Arial"/>
          <w:szCs w:val="22"/>
        </w:rPr>
        <w:t>:</w:t>
      </w:r>
      <w:r w:rsidR="001D7759" w:rsidRPr="00A65223">
        <w:rPr>
          <w:rFonts w:asciiTheme="minorHAnsi" w:hAnsiTheme="minorHAnsi" w:cs="Arial"/>
          <w:szCs w:val="22"/>
        </w:rPr>
        <w:t xml:space="preserve"> </w:t>
      </w:r>
      <w:r w:rsidR="007B541F">
        <w:rPr>
          <w:rFonts w:asciiTheme="minorHAnsi" w:hAnsiTheme="minorHAnsi"/>
        </w:rPr>
        <w:t>Pavel Kováček, starosta obce</w:t>
      </w:r>
    </w:p>
    <w:p w14:paraId="0C3AA797" w14:textId="77777777" w:rsidR="00C579D8" w:rsidRPr="00A65223" w:rsidRDefault="00C579D8" w:rsidP="000707D8">
      <w:pPr>
        <w:pStyle w:val="FSCNormal"/>
        <w:spacing w:after="0" w:line="276" w:lineRule="auto"/>
        <w:ind w:left="567"/>
        <w:rPr>
          <w:rFonts w:asciiTheme="minorHAnsi" w:hAnsiTheme="minorHAnsi" w:cs="Arial"/>
          <w:szCs w:val="22"/>
        </w:rPr>
      </w:pPr>
    </w:p>
    <w:p w14:paraId="413C1669" w14:textId="77777777" w:rsidR="00A9548A" w:rsidRPr="00A65223" w:rsidRDefault="00A9548A" w:rsidP="000707D8">
      <w:pPr>
        <w:pStyle w:val="FSCNormal"/>
        <w:spacing w:after="0" w:line="276" w:lineRule="auto"/>
        <w:ind w:left="567"/>
        <w:rPr>
          <w:rFonts w:asciiTheme="minorHAnsi" w:hAnsiTheme="minorHAnsi" w:cs="Arial"/>
          <w:szCs w:val="22"/>
        </w:rPr>
      </w:pPr>
      <w:r w:rsidRPr="00A65223">
        <w:rPr>
          <w:rFonts w:asciiTheme="minorHAnsi" w:hAnsiTheme="minorHAnsi" w:cs="Arial"/>
          <w:szCs w:val="22"/>
        </w:rPr>
        <w:t xml:space="preserve">(dále jen </w:t>
      </w:r>
      <w:r w:rsidR="00A84074" w:rsidRPr="00A65223">
        <w:rPr>
          <w:rFonts w:asciiTheme="minorHAnsi" w:hAnsiTheme="minorHAnsi" w:cs="Arial"/>
          <w:szCs w:val="22"/>
        </w:rPr>
        <w:t>„</w:t>
      </w:r>
      <w:r w:rsidRPr="00A65223">
        <w:rPr>
          <w:rFonts w:asciiTheme="minorHAnsi" w:hAnsiTheme="minorHAnsi" w:cs="Arial"/>
          <w:b/>
          <w:szCs w:val="22"/>
        </w:rPr>
        <w:t>Objednatel</w:t>
      </w:r>
      <w:r w:rsidRPr="00A65223">
        <w:rPr>
          <w:rFonts w:asciiTheme="minorHAnsi" w:hAnsiTheme="minorHAnsi" w:cs="Arial"/>
          <w:szCs w:val="22"/>
        </w:rPr>
        <w:t>“)</w:t>
      </w:r>
    </w:p>
    <w:p w14:paraId="393489B8" w14:textId="77777777" w:rsidR="008A7AA2" w:rsidRPr="00A65223" w:rsidRDefault="008A7AA2" w:rsidP="00F8602C">
      <w:pPr>
        <w:pStyle w:val="FSCNormal"/>
        <w:spacing w:after="0" w:line="276" w:lineRule="auto"/>
        <w:rPr>
          <w:rFonts w:asciiTheme="minorHAnsi" w:hAnsiTheme="minorHAnsi" w:cs="Arial"/>
          <w:szCs w:val="22"/>
        </w:rPr>
      </w:pPr>
    </w:p>
    <w:p w14:paraId="2F942DF0" w14:textId="77777777" w:rsidR="008A7AA2" w:rsidRPr="00A65223" w:rsidRDefault="008A7AA2" w:rsidP="000707D8">
      <w:pPr>
        <w:pStyle w:val="FSCNormal"/>
        <w:spacing w:after="0" w:line="276" w:lineRule="auto"/>
        <w:ind w:left="567"/>
        <w:rPr>
          <w:rFonts w:asciiTheme="minorHAnsi" w:hAnsiTheme="minorHAnsi" w:cs="Arial"/>
          <w:szCs w:val="22"/>
        </w:rPr>
      </w:pPr>
      <w:r w:rsidRPr="00A65223">
        <w:rPr>
          <w:rFonts w:asciiTheme="minorHAnsi" w:hAnsiTheme="minorHAnsi" w:cs="Arial"/>
          <w:szCs w:val="22"/>
        </w:rPr>
        <w:t>a</w:t>
      </w:r>
    </w:p>
    <w:p w14:paraId="62B31EB6" w14:textId="77777777" w:rsidR="008A7AA2" w:rsidRPr="00A65223" w:rsidRDefault="008A7AA2" w:rsidP="00F8602C">
      <w:pPr>
        <w:pStyle w:val="FSCNormal"/>
        <w:spacing w:after="0" w:line="276" w:lineRule="auto"/>
        <w:rPr>
          <w:rFonts w:asciiTheme="minorHAnsi" w:hAnsiTheme="minorHAnsi" w:cs="Arial"/>
          <w:szCs w:val="22"/>
        </w:rPr>
      </w:pPr>
    </w:p>
    <w:p w14:paraId="0CAE13BF" w14:textId="77777777" w:rsidR="008A7AA2" w:rsidRPr="00A65223" w:rsidRDefault="008A7AA2" w:rsidP="000707D8">
      <w:pPr>
        <w:pStyle w:val="FSCNormal"/>
        <w:numPr>
          <w:ilvl w:val="0"/>
          <w:numId w:val="4"/>
        </w:numPr>
        <w:spacing w:line="276" w:lineRule="auto"/>
        <w:ind w:left="567" w:hanging="567"/>
        <w:rPr>
          <w:rFonts w:asciiTheme="minorHAnsi" w:hAnsiTheme="minorHAnsi" w:cs="Arial"/>
          <w:b/>
          <w:szCs w:val="22"/>
        </w:rPr>
      </w:pPr>
      <w:r w:rsidRPr="00A65223">
        <w:rPr>
          <w:rFonts w:asciiTheme="minorHAnsi" w:hAnsiTheme="minorHAnsi" w:cs="Arial"/>
          <w:b/>
          <w:szCs w:val="22"/>
        </w:rPr>
        <w:t>Zhotovitel</w:t>
      </w:r>
    </w:p>
    <w:p w14:paraId="0D3841E2" w14:textId="77777777" w:rsidR="00317C8E" w:rsidRPr="00A65223" w:rsidRDefault="00317C8E" w:rsidP="000707D8">
      <w:pPr>
        <w:pStyle w:val="FSCNormal"/>
        <w:spacing w:line="276" w:lineRule="auto"/>
        <w:ind w:left="567"/>
        <w:rPr>
          <w:rFonts w:asciiTheme="minorHAnsi" w:hAnsiTheme="minorHAnsi"/>
          <w:b/>
          <w:color w:val="000000"/>
        </w:rPr>
      </w:pPr>
      <w:r w:rsidRPr="00A65223">
        <w:rPr>
          <w:rFonts w:asciiTheme="minorHAnsi" w:hAnsiTheme="minorHAnsi"/>
          <w:b/>
          <w:color w:val="000000"/>
          <w:highlight w:val="yellow"/>
        </w:rPr>
        <w:t>[●]</w:t>
      </w:r>
    </w:p>
    <w:p w14:paraId="4244371F" w14:textId="77777777" w:rsidR="00317C8E" w:rsidRPr="00A65223" w:rsidRDefault="00862A15" w:rsidP="000707D8">
      <w:pPr>
        <w:pStyle w:val="FSCNormal"/>
        <w:spacing w:line="276" w:lineRule="auto"/>
        <w:ind w:left="567"/>
        <w:rPr>
          <w:rFonts w:asciiTheme="minorHAnsi" w:hAnsiTheme="minorHAnsi"/>
          <w:b/>
          <w:color w:val="000000"/>
        </w:rPr>
      </w:pPr>
      <w:r w:rsidRPr="00A65223">
        <w:rPr>
          <w:rFonts w:asciiTheme="minorHAnsi" w:hAnsiTheme="minorHAnsi"/>
        </w:rPr>
        <w:t xml:space="preserve">se sídlem: </w:t>
      </w:r>
      <w:r w:rsidR="00317C8E" w:rsidRPr="00A65223">
        <w:rPr>
          <w:rFonts w:asciiTheme="minorHAnsi" w:hAnsiTheme="minorHAnsi"/>
          <w:color w:val="000000"/>
          <w:highlight w:val="yellow"/>
        </w:rPr>
        <w:t>[●]</w:t>
      </w:r>
    </w:p>
    <w:p w14:paraId="4E0366B2" w14:textId="77777777" w:rsidR="00317C8E" w:rsidRPr="00A65223" w:rsidRDefault="006D2610" w:rsidP="000707D8">
      <w:pPr>
        <w:pStyle w:val="FSCNormal"/>
        <w:spacing w:line="276" w:lineRule="auto"/>
        <w:ind w:left="567"/>
        <w:rPr>
          <w:rFonts w:asciiTheme="minorHAnsi" w:hAnsiTheme="minorHAnsi"/>
          <w:b/>
          <w:color w:val="000000"/>
        </w:rPr>
      </w:pPr>
      <w:r w:rsidRPr="00A65223">
        <w:rPr>
          <w:rFonts w:asciiTheme="minorHAnsi" w:hAnsiTheme="minorHAnsi"/>
        </w:rPr>
        <w:t xml:space="preserve">IČ: </w:t>
      </w:r>
      <w:r w:rsidR="00317C8E" w:rsidRPr="00A65223">
        <w:rPr>
          <w:rFonts w:asciiTheme="minorHAnsi" w:hAnsiTheme="minorHAnsi"/>
          <w:color w:val="000000"/>
          <w:highlight w:val="yellow"/>
        </w:rPr>
        <w:t>[●]</w:t>
      </w:r>
    </w:p>
    <w:p w14:paraId="73878A9C" w14:textId="77777777" w:rsidR="00317C8E" w:rsidRPr="00A65223" w:rsidRDefault="00E46443" w:rsidP="000707D8">
      <w:pPr>
        <w:pStyle w:val="FSCNormal"/>
        <w:spacing w:line="276" w:lineRule="auto"/>
        <w:ind w:left="567"/>
        <w:rPr>
          <w:rFonts w:asciiTheme="minorHAnsi" w:hAnsiTheme="minorHAnsi"/>
          <w:b/>
          <w:color w:val="000000"/>
        </w:rPr>
      </w:pPr>
      <w:r w:rsidRPr="00A65223">
        <w:rPr>
          <w:rFonts w:asciiTheme="minorHAnsi" w:hAnsiTheme="minorHAnsi"/>
        </w:rPr>
        <w:t xml:space="preserve">DIČ: </w:t>
      </w:r>
      <w:r w:rsidR="00317C8E" w:rsidRPr="00A65223">
        <w:rPr>
          <w:rFonts w:asciiTheme="minorHAnsi" w:hAnsiTheme="minorHAnsi"/>
          <w:color w:val="000000"/>
          <w:highlight w:val="yellow"/>
        </w:rPr>
        <w:t>[●]</w:t>
      </w:r>
    </w:p>
    <w:p w14:paraId="31DD7B9B" w14:textId="37BC0124" w:rsidR="00601429" w:rsidRPr="00A65223" w:rsidRDefault="00CE350F" w:rsidP="000707D8">
      <w:pPr>
        <w:spacing w:line="276" w:lineRule="auto"/>
        <w:ind w:left="567"/>
        <w:rPr>
          <w:rFonts w:asciiTheme="minorHAnsi" w:hAnsiTheme="minorHAnsi"/>
        </w:rPr>
      </w:pPr>
      <w:r w:rsidRPr="00A65223">
        <w:rPr>
          <w:rFonts w:asciiTheme="minorHAnsi" w:hAnsiTheme="minorHAnsi"/>
        </w:rPr>
        <w:t>zapsaná v obchodním rejstříku vedeném</w:t>
      </w:r>
      <w:r w:rsidR="00754596" w:rsidRPr="00A65223">
        <w:rPr>
          <w:rFonts w:asciiTheme="minorHAnsi" w:hAnsiTheme="minorHAnsi"/>
          <w:color w:val="000000"/>
        </w:rPr>
        <w:t xml:space="preserve"> </w:t>
      </w:r>
      <w:r w:rsidR="00C86E75" w:rsidRPr="00A65223">
        <w:rPr>
          <w:rFonts w:asciiTheme="minorHAnsi" w:hAnsiTheme="minorHAnsi"/>
          <w:color w:val="000000"/>
          <w:highlight w:val="yellow"/>
        </w:rPr>
        <w:t>[●]</w:t>
      </w:r>
      <w:r w:rsidRPr="00A65223">
        <w:rPr>
          <w:rFonts w:asciiTheme="minorHAnsi" w:hAnsiTheme="minorHAnsi"/>
        </w:rPr>
        <w:t xml:space="preserve"> soudem v</w:t>
      </w:r>
      <w:r w:rsidR="00C86E75">
        <w:rPr>
          <w:rFonts w:asciiTheme="minorHAnsi" w:hAnsiTheme="minorHAnsi"/>
        </w:rPr>
        <w:t xml:space="preserve"> </w:t>
      </w:r>
      <w:r w:rsidR="00C86E75" w:rsidRPr="00A65223">
        <w:rPr>
          <w:rFonts w:asciiTheme="minorHAnsi" w:hAnsiTheme="minorHAnsi"/>
          <w:color w:val="000000"/>
          <w:highlight w:val="yellow"/>
        </w:rPr>
        <w:t>[●]</w:t>
      </w:r>
      <w:r w:rsidR="00027568" w:rsidRPr="00A65223">
        <w:rPr>
          <w:rFonts w:asciiTheme="minorHAnsi" w:hAnsiTheme="minorHAnsi"/>
        </w:rPr>
        <w:t> </w:t>
      </w:r>
      <w:r w:rsidRPr="00A65223">
        <w:rPr>
          <w:rFonts w:asciiTheme="minorHAnsi" w:hAnsiTheme="minorHAnsi"/>
        </w:rPr>
        <w:t>,</w:t>
      </w:r>
      <w:r w:rsidR="00EA3F55" w:rsidRPr="00A65223">
        <w:rPr>
          <w:rFonts w:asciiTheme="minorHAnsi" w:hAnsiTheme="minorHAnsi"/>
        </w:rPr>
        <w:t xml:space="preserve"> oddíl </w:t>
      </w:r>
      <w:r w:rsidR="00317C8E" w:rsidRPr="00A65223">
        <w:rPr>
          <w:rFonts w:asciiTheme="minorHAnsi" w:hAnsiTheme="minorHAnsi"/>
          <w:color w:val="000000"/>
          <w:highlight w:val="yellow"/>
        </w:rPr>
        <w:t>[●]</w:t>
      </w:r>
      <w:r w:rsidR="00EA3F55" w:rsidRPr="00A65223">
        <w:rPr>
          <w:rFonts w:asciiTheme="minorHAnsi" w:hAnsiTheme="minorHAnsi"/>
        </w:rPr>
        <w:t xml:space="preserve">, vložka </w:t>
      </w:r>
      <w:r w:rsidR="00317C8E" w:rsidRPr="00A65223">
        <w:rPr>
          <w:rFonts w:asciiTheme="minorHAnsi" w:hAnsiTheme="minorHAnsi"/>
          <w:color w:val="000000"/>
          <w:highlight w:val="yellow"/>
        </w:rPr>
        <w:t>[●]</w:t>
      </w:r>
    </w:p>
    <w:p w14:paraId="18DBC9BE" w14:textId="77777777" w:rsidR="00AC4460" w:rsidRPr="00A65223" w:rsidRDefault="00AC4460" w:rsidP="000707D8">
      <w:pPr>
        <w:spacing w:line="276" w:lineRule="auto"/>
        <w:ind w:left="567"/>
        <w:rPr>
          <w:rFonts w:asciiTheme="minorHAnsi" w:hAnsiTheme="minorHAnsi"/>
        </w:rPr>
      </w:pPr>
      <w:r w:rsidRPr="00A65223">
        <w:rPr>
          <w:rFonts w:asciiTheme="minorHAnsi" w:hAnsiTheme="minorHAnsi"/>
        </w:rPr>
        <w:t xml:space="preserve">bankovní spojení: </w:t>
      </w:r>
      <w:r w:rsidR="00AE33A0" w:rsidRPr="00A65223">
        <w:rPr>
          <w:rFonts w:asciiTheme="minorHAnsi" w:hAnsiTheme="minorHAnsi"/>
        </w:rPr>
        <w:t xml:space="preserve">č.ú. </w:t>
      </w:r>
      <w:r w:rsidR="00317C8E" w:rsidRPr="00A65223">
        <w:rPr>
          <w:rFonts w:asciiTheme="minorHAnsi" w:hAnsiTheme="minorHAnsi"/>
          <w:highlight w:val="yellow"/>
        </w:rPr>
        <w:t>[●]</w:t>
      </w:r>
      <w:r w:rsidR="00AE33A0" w:rsidRPr="00A65223">
        <w:rPr>
          <w:rFonts w:asciiTheme="minorHAnsi" w:hAnsiTheme="minorHAnsi"/>
        </w:rPr>
        <w:t xml:space="preserve">, </w:t>
      </w:r>
      <w:r w:rsidRPr="00A65223">
        <w:rPr>
          <w:rFonts w:asciiTheme="minorHAnsi" w:hAnsiTheme="minorHAnsi"/>
        </w:rPr>
        <w:t xml:space="preserve">vedený u </w:t>
      </w:r>
      <w:r w:rsidR="00317C8E" w:rsidRPr="00A65223">
        <w:rPr>
          <w:rFonts w:asciiTheme="minorHAnsi" w:hAnsiTheme="minorHAnsi"/>
          <w:highlight w:val="yellow"/>
        </w:rPr>
        <w:t>[●]</w:t>
      </w:r>
    </w:p>
    <w:p w14:paraId="42D74F19" w14:textId="67BE125A" w:rsidR="009771BC" w:rsidRPr="00A65223" w:rsidRDefault="00CC2887" w:rsidP="000707D8">
      <w:pPr>
        <w:spacing w:line="276" w:lineRule="auto"/>
        <w:ind w:left="567"/>
        <w:rPr>
          <w:rFonts w:asciiTheme="minorHAnsi" w:hAnsiTheme="minorHAnsi"/>
        </w:rPr>
      </w:pPr>
      <w:r w:rsidRPr="00A65223">
        <w:rPr>
          <w:rFonts w:asciiTheme="minorHAnsi" w:hAnsiTheme="minorHAnsi"/>
        </w:rPr>
        <w:t>kterou zastupuje</w:t>
      </w:r>
      <w:r w:rsidR="00BF1EC3" w:rsidRPr="00A65223">
        <w:rPr>
          <w:rFonts w:asciiTheme="minorHAnsi" w:hAnsiTheme="minorHAnsi"/>
        </w:rPr>
        <w:t>:</w:t>
      </w:r>
      <w:r w:rsidR="00FE3CD9" w:rsidRPr="00A65223">
        <w:rPr>
          <w:rFonts w:asciiTheme="minorHAnsi" w:hAnsiTheme="minorHAnsi"/>
        </w:rPr>
        <w:t xml:space="preserve"> </w:t>
      </w:r>
      <w:r w:rsidR="00317C8E" w:rsidRPr="00A65223">
        <w:rPr>
          <w:rFonts w:asciiTheme="minorHAnsi" w:hAnsiTheme="minorHAnsi"/>
          <w:highlight w:val="yellow"/>
        </w:rPr>
        <w:t>[</w:t>
      </w:r>
      <w:r w:rsidR="005372D4" w:rsidRPr="00A65223">
        <w:rPr>
          <w:rFonts w:asciiTheme="minorHAnsi" w:hAnsiTheme="minorHAnsi"/>
          <w:highlight w:val="yellow"/>
        </w:rPr>
        <w:t>jméno a příjmení</w:t>
      </w:r>
      <w:r w:rsidR="00317C8E" w:rsidRPr="00A65223">
        <w:rPr>
          <w:rFonts w:asciiTheme="minorHAnsi" w:hAnsiTheme="minorHAnsi"/>
          <w:highlight w:val="yellow"/>
        </w:rPr>
        <w:t>]</w:t>
      </w:r>
      <w:r w:rsidR="00754596" w:rsidRPr="00A65223">
        <w:rPr>
          <w:rFonts w:asciiTheme="minorHAnsi" w:hAnsiTheme="minorHAnsi"/>
        </w:rPr>
        <w:t>,</w:t>
      </w:r>
      <w:r w:rsidR="00DA463F" w:rsidRPr="00A65223">
        <w:rPr>
          <w:rFonts w:asciiTheme="minorHAnsi" w:hAnsiTheme="minorHAnsi"/>
        </w:rPr>
        <w:t xml:space="preserve"> </w:t>
      </w:r>
      <w:r w:rsidR="00317C8E" w:rsidRPr="00A65223">
        <w:rPr>
          <w:rFonts w:asciiTheme="minorHAnsi" w:hAnsiTheme="minorHAnsi"/>
          <w:highlight w:val="yellow"/>
        </w:rPr>
        <w:t>[</w:t>
      </w:r>
      <w:r w:rsidR="005372D4" w:rsidRPr="00A65223">
        <w:rPr>
          <w:rFonts w:asciiTheme="minorHAnsi" w:hAnsiTheme="minorHAnsi"/>
          <w:highlight w:val="yellow"/>
        </w:rPr>
        <w:t>funkce</w:t>
      </w:r>
      <w:r w:rsidR="00F70912" w:rsidRPr="00A65223">
        <w:rPr>
          <w:rFonts w:asciiTheme="minorHAnsi" w:hAnsiTheme="minorHAnsi"/>
          <w:highlight w:val="yellow"/>
        </w:rPr>
        <w:t>/na základě plné moci</w:t>
      </w:r>
      <w:r w:rsidR="00317C8E" w:rsidRPr="00A65223">
        <w:rPr>
          <w:rFonts w:asciiTheme="minorHAnsi" w:hAnsiTheme="minorHAnsi"/>
          <w:highlight w:val="yellow"/>
        </w:rPr>
        <w:t>]</w:t>
      </w:r>
    </w:p>
    <w:p w14:paraId="59023A16" w14:textId="77777777" w:rsidR="00AC4460" w:rsidRPr="00A65223" w:rsidRDefault="00AC4460" w:rsidP="000707D8">
      <w:pPr>
        <w:spacing w:line="276" w:lineRule="auto"/>
        <w:ind w:left="567"/>
        <w:rPr>
          <w:rFonts w:asciiTheme="minorHAnsi" w:hAnsiTheme="minorHAnsi"/>
        </w:rPr>
      </w:pPr>
    </w:p>
    <w:p w14:paraId="457B4D30" w14:textId="77777777" w:rsidR="00AC5C2F" w:rsidRPr="00A65223" w:rsidRDefault="00AC5C2F" w:rsidP="000707D8">
      <w:pPr>
        <w:spacing w:after="240" w:line="276" w:lineRule="auto"/>
        <w:ind w:left="567"/>
        <w:rPr>
          <w:rFonts w:asciiTheme="minorHAnsi" w:hAnsiTheme="minorHAnsi"/>
        </w:rPr>
      </w:pPr>
      <w:r w:rsidRPr="00A65223">
        <w:rPr>
          <w:rFonts w:asciiTheme="minorHAnsi" w:hAnsiTheme="minorHAnsi"/>
        </w:rPr>
        <w:t xml:space="preserve">(dále jen </w:t>
      </w:r>
      <w:r w:rsidR="006B47C2" w:rsidRPr="00A65223">
        <w:rPr>
          <w:rFonts w:asciiTheme="minorHAnsi" w:hAnsiTheme="minorHAnsi"/>
        </w:rPr>
        <w:t>„</w:t>
      </w:r>
      <w:r w:rsidR="00777347" w:rsidRPr="00A65223">
        <w:rPr>
          <w:rFonts w:asciiTheme="minorHAnsi" w:hAnsiTheme="minorHAnsi"/>
          <w:b/>
        </w:rPr>
        <w:t>Zhoto</w:t>
      </w:r>
      <w:r w:rsidRPr="00A65223">
        <w:rPr>
          <w:rFonts w:asciiTheme="minorHAnsi" w:hAnsiTheme="minorHAnsi"/>
          <w:b/>
        </w:rPr>
        <w:t>v</w:t>
      </w:r>
      <w:r w:rsidR="00777347" w:rsidRPr="00A65223">
        <w:rPr>
          <w:rFonts w:asciiTheme="minorHAnsi" w:hAnsiTheme="minorHAnsi"/>
          <w:b/>
        </w:rPr>
        <w:t>i</w:t>
      </w:r>
      <w:r w:rsidRPr="00A65223">
        <w:rPr>
          <w:rFonts w:asciiTheme="minorHAnsi" w:hAnsiTheme="minorHAnsi"/>
          <w:b/>
        </w:rPr>
        <w:t>tel</w:t>
      </w:r>
      <w:r w:rsidRPr="00A65223">
        <w:rPr>
          <w:rFonts w:asciiTheme="minorHAnsi" w:hAnsiTheme="minorHAnsi"/>
        </w:rPr>
        <w:t>“)</w:t>
      </w:r>
    </w:p>
    <w:p w14:paraId="264CF332" w14:textId="77777777" w:rsidR="000843B1" w:rsidRPr="00A65223" w:rsidRDefault="000843B1" w:rsidP="000707D8">
      <w:pPr>
        <w:spacing w:line="276" w:lineRule="auto"/>
        <w:ind w:left="567"/>
        <w:rPr>
          <w:rFonts w:asciiTheme="minorHAnsi" w:hAnsiTheme="minorHAnsi"/>
        </w:rPr>
      </w:pPr>
      <w:r w:rsidRPr="00A65223">
        <w:rPr>
          <w:rFonts w:asciiTheme="minorHAnsi" w:hAnsiTheme="minorHAnsi"/>
        </w:rPr>
        <w:t>(Objednatel a Zhotovitel dále společně jako „</w:t>
      </w:r>
      <w:r w:rsidRPr="00A65223">
        <w:rPr>
          <w:rFonts w:asciiTheme="minorHAnsi" w:hAnsiTheme="minorHAnsi"/>
          <w:b/>
        </w:rPr>
        <w:t>Smluvní strany</w:t>
      </w:r>
      <w:r w:rsidRPr="00A65223">
        <w:rPr>
          <w:rFonts w:asciiTheme="minorHAnsi" w:hAnsiTheme="minorHAnsi"/>
        </w:rPr>
        <w:t>“</w:t>
      </w:r>
      <w:r w:rsidR="000E175E" w:rsidRPr="00A65223">
        <w:rPr>
          <w:rFonts w:asciiTheme="minorHAnsi" w:hAnsiTheme="minorHAnsi"/>
        </w:rPr>
        <w:t xml:space="preserve"> nebo jednotlivě jako „</w:t>
      </w:r>
      <w:r w:rsidR="000E175E" w:rsidRPr="00A65223">
        <w:rPr>
          <w:rFonts w:asciiTheme="minorHAnsi" w:hAnsiTheme="minorHAnsi"/>
          <w:b/>
        </w:rPr>
        <w:t>Smluvní strana</w:t>
      </w:r>
      <w:r w:rsidR="000E175E" w:rsidRPr="00A65223">
        <w:rPr>
          <w:rFonts w:asciiTheme="minorHAnsi" w:hAnsiTheme="minorHAnsi"/>
        </w:rPr>
        <w:t>“</w:t>
      </w:r>
      <w:r w:rsidRPr="00A65223">
        <w:rPr>
          <w:rFonts w:asciiTheme="minorHAnsi" w:hAnsiTheme="minorHAnsi"/>
        </w:rPr>
        <w:t>)</w:t>
      </w:r>
    </w:p>
    <w:p w14:paraId="21B8048D" w14:textId="77777777" w:rsidR="00E052B2" w:rsidRPr="00A65223" w:rsidRDefault="00E052B2" w:rsidP="000707D8">
      <w:pPr>
        <w:pStyle w:val="FSCNormal"/>
        <w:spacing w:after="0" w:line="276" w:lineRule="auto"/>
        <w:jc w:val="left"/>
        <w:rPr>
          <w:rFonts w:asciiTheme="minorHAnsi" w:hAnsiTheme="minorHAnsi" w:cs="Arial"/>
          <w:szCs w:val="22"/>
        </w:rPr>
      </w:pPr>
    </w:p>
    <w:p w14:paraId="2B935AD5" w14:textId="77777777" w:rsidR="008C4E17" w:rsidRDefault="00A65395" w:rsidP="00E528D7">
      <w:pPr>
        <w:numPr>
          <w:ilvl w:val="0"/>
          <w:numId w:val="2"/>
        </w:numPr>
        <w:tabs>
          <w:tab w:val="clear" w:pos="720"/>
        </w:tabs>
        <w:spacing w:after="240" w:line="276" w:lineRule="auto"/>
        <w:ind w:left="567" w:hanging="567"/>
        <w:outlineLvl w:val="0"/>
        <w:rPr>
          <w:rFonts w:asciiTheme="minorHAnsi" w:hAnsiTheme="minorHAnsi"/>
          <w:b/>
          <w:u w:val="single"/>
        </w:rPr>
      </w:pPr>
      <w:bookmarkStart w:id="3" w:name="_Toc3363803"/>
      <w:r w:rsidRPr="00A65223">
        <w:rPr>
          <w:rFonts w:asciiTheme="minorHAnsi" w:hAnsiTheme="minorHAnsi"/>
          <w:b/>
          <w:u w:val="single"/>
        </w:rPr>
        <w:t>PŘEDMĚT SMLOUVY</w:t>
      </w:r>
      <w:bookmarkEnd w:id="3"/>
    </w:p>
    <w:p w14:paraId="4F106D67" w14:textId="1B6945D5" w:rsidR="00F312CF" w:rsidRPr="00A65223" w:rsidRDefault="00B3267D" w:rsidP="000707D8">
      <w:pPr>
        <w:numPr>
          <w:ilvl w:val="1"/>
          <w:numId w:val="2"/>
        </w:numPr>
        <w:spacing w:line="276" w:lineRule="auto"/>
        <w:ind w:left="567" w:hanging="567"/>
        <w:rPr>
          <w:rFonts w:asciiTheme="minorHAnsi" w:hAnsiTheme="minorHAnsi"/>
        </w:rPr>
      </w:pPr>
      <w:r w:rsidRPr="00A65223">
        <w:rPr>
          <w:rFonts w:asciiTheme="minorHAnsi" w:hAnsiTheme="minorHAnsi"/>
        </w:rPr>
        <w:t>P</w:t>
      </w:r>
      <w:r w:rsidR="00832982" w:rsidRPr="00A65223">
        <w:rPr>
          <w:rFonts w:asciiTheme="minorHAnsi" w:hAnsiTheme="minorHAnsi"/>
        </w:rPr>
        <w:t xml:space="preserve">ředmětem této Smlouvy je závazek Zhotovitele provést </w:t>
      </w:r>
      <w:r w:rsidR="006B5085" w:rsidRPr="00A65223">
        <w:rPr>
          <w:rFonts w:asciiTheme="minorHAnsi" w:hAnsiTheme="minorHAnsi"/>
        </w:rPr>
        <w:t>p</w:t>
      </w:r>
      <w:r w:rsidR="00832982" w:rsidRPr="00A65223">
        <w:rPr>
          <w:rFonts w:asciiTheme="minorHAnsi" w:hAnsiTheme="minorHAnsi"/>
        </w:rPr>
        <w:t xml:space="preserve">ro Objednatele na vlastní riziko a nebezpečí dílo </w:t>
      </w:r>
      <w:r w:rsidR="00E1398A" w:rsidRPr="00A65223">
        <w:rPr>
          <w:rFonts w:asciiTheme="minorHAnsi" w:hAnsiTheme="minorHAnsi"/>
        </w:rPr>
        <w:t>blíže specifikované</w:t>
      </w:r>
      <w:r w:rsidR="00832982" w:rsidRPr="00A65223">
        <w:rPr>
          <w:rFonts w:asciiTheme="minorHAnsi" w:hAnsiTheme="minorHAnsi"/>
        </w:rPr>
        <w:t xml:space="preserve"> v čl. </w:t>
      </w:r>
      <w:r w:rsidR="0045285B" w:rsidRPr="00A65223">
        <w:rPr>
          <w:rFonts w:asciiTheme="minorHAnsi" w:hAnsiTheme="minorHAnsi"/>
          <w:color w:val="000000"/>
        </w:rPr>
        <w:fldChar w:fldCharType="begin"/>
      </w:r>
      <w:r w:rsidR="0045285B" w:rsidRPr="00A65223">
        <w:rPr>
          <w:rFonts w:asciiTheme="minorHAnsi" w:hAnsiTheme="minorHAnsi"/>
        </w:rPr>
        <w:instrText xml:space="preserve"> REF _Ref350850651 \r \h </w:instrText>
      </w:r>
      <w:r w:rsidR="006959EF" w:rsidRPr="00A65223">
        <w:rPr>
          <w:rFonts w:asciiTheme="minorHAnsi" w:hAnsiTheme="minorHAnsi"/>
          <w:color w:val="000000"/>
        </w:rPr>
        <w:instrText xml:space="preserve"> \* MERGEFORMAT </w:instrText>
      </w:r>
      <w:r w:rsidR="0045285B" w:rsidRPr="00A65223">
        <w:rPr>
          <w:rFonts w:asciiTheme="minorHAnsi" w:hAnsiTheme="minorHAnsi"/>
          <w:color w:val="000000"/>
        </w:rPr>
      </w:r>
      <w:r w:rsidR="0045285B" w:rsidRPr="00A65223">
        <w:rPr>
          <w:rFonts w:asciiTheme="minorHAnsi" w:hAnsiTheme="minorHAnsi"/>
          <w:color w:val="000000"/>
        </w:rPr>
        <w:fldChar w:fldCharType="separate"/>
      </w:r>
      <w:r w:rsidR="00C56DC5">
        <w:rPr>
          <w:rFonts w:asciiTheme="minorHAnsi" w:hAnsiTheme="minorHAnsi"/>
        </w:rPr>
        <w:t>4.1</w:t>
      </w:r>
      <w:r w:rsidR="0045285B" w:rsidRPr="00A65223">
        <w:rPr>
          <w:rFonts w:asciiTheme="minorHAnsi" w:hAnsiTheme="minorHAnsi"/>
          <w:color w:val="000000"/>
        </w:rPr>
        <w:fldChar w:fldCharType="end"/>
      </w:r>
      <w:r w:rsidR="0045285B" w:rsidRPr="00A65223">
        <w:rPr>
          <w:rFonts w:asciiTheme="minorHAnsi" w:hAnsiTheme="minorHAnsi"/>
          <w:color w:val="000000"/>
        </w:rPr>
        <w:t xml:space="preserve"> </w:t>
      </w:r>
      <w:r w:rsidR="00832982" w:rsidRPr="00A65223">
        <w:rPr>
          <w:rFonts w:asciiTheme="minorHAnsi" w:hAnsiTheme="minorHAnsi"/>
        </w:rPr>
        <w:t>této Smlouvy</w:t>
      </w:r>
      <w:r w:rsidR="00F878F1" w:rsidRPr="00A65223">
        <w:rPr>
          <w:rFonts w:asciiTheme="minorHAnsi" w:hAnsiTheme="minorHAnsi"/>
        </w:rPr>
        <w:t xml:space="preserve"> (dále jen </w:t>
      </w:r>
      <w:r w:rsidR="007F54CB" w:rsidRPr="00A65223">
        <w:rPr>
          <w:rFonts w:asciiTheme="minorHAnsi" w:hAnsiTheme="minorHAnsi"/>
        </w:rPr>
        <w:t>„</w:t>
      </w:r>
      <w:r w:rsidR="00F878F1" w:rsidRPr="00A65223">
        <w:rPr>
          <w:rFonts w:asciiTheme="minorHAnsi" w:hAnsiTheme="minorHAnsi"/>
          <w:b/>
        </w:rPr>
        <w:t>Dílo</w:t>
      </w:r>
      <w:r w:rsidR="00F878F1" w:rsidRPr="00A65223">
        <w:rPr>
          <w:rFonts w:asciiTheme="minorHAnsi" w:hAnsiTheme="minorHAnsi"/>
        </w:rPr>
        <w:t>“)</w:t>
      </w:r>
      <w:r w:rsidR="00832982" w:rsidRPr="00A65223">
        <w:rPr>
          <w:rFonts w:asciiTheme="minorHAnsi" w:hAnsiTheme="minorHAnsi"/>
        </w:rPr>
        <w:t xml:space="preserve"> a závazek Objednatele </w:t>
      </w:r>
      <w:r w:rsidR="00AF6E10" w:rsidRPr="00A65223">
        <w:rPr>
          <w:rFonts w:asciiTheme="minorHAnsi" w:hAnsiTheme="minorHAnsi"/>
        </w:rPr>
        <w:t xml:space="preserve">zaplatit </w:t>
      </w:r>
      <w:r w:rsidR="00832982" w:rsidRPr="00A65223">
        <w:rPr>
          <w:rFonts w:asciiTheme="minorHAnsi" w:hAnsiTheme="minorHAnsi"/>
        </w:rPr>
        <w:t>za provedení</w:t>
      </w:r>
      <w:r w:rsidR="00AF6E10" w:rsidRPr="00A65223">
        <w:rPr>
          <w:rFonts w:asciiTheme="minorHAnsi" w:hAnsiTheme="minorHAnsi"/>
        </w:rPr>
        <w:t xml:space="preserve"> </w:t>
      </w:r>
      <w:r w:rsidR="008710C6" w:rsidRPr="00A65223">
        <w:rPr>
          <w:rFonts w:asciiTheme="minorHAnsi" w:hAnsiTheme="minorHAnsi"/>
        </w:rPr>
        <w:t>D</w:t>
      </w:r>
      <w:r w:rsidR="00AF6E10" w:rsidRPr="00A65223">
        <w:rPr>
          <w:rFonts w:asciiTheme="minorHAnsi" w:hAnsiTheme="minorHAnsi"/>
        </w:rPr>
        <w:t xml:space="preserve">íla </w:t>
      </w:r>
      <w:r w:rsidR="001E73EF" w:rsidRPr="00A65223">
        <w:rPr>
          <w:rFonts w:asciiTheme="minorHAnsi" w:hAnsiTheme="minorHAnsi"/>
        </w:rPr>
        <w:t>Z</w:t>
      </w:r>
      <w:r w:rsidR="00AF6E10" w:rsidRPr="00A65223">
        <w:rPr>
          <w:rFonts w:asciiTheme="minorHAnsi" w:hAnsiTheme="minorHAnsi"/>
        </w:rPr>
        <w:t xml:space="preserve">hotoviteli cenu ve výši a </w:t>
      </w:r>
      <w:r w:rsidR="00DA0A40" w:rsidRPr="00A65223">
        <w:rPr>
          <w:rFonts w:asciiTheme="minorHAnsi" w:hAnsiTheme="minorHAnsi"/>
        </w:rPr>
        <w:t xml:space="preserve">za </w:t>
      </w:r>
      <w:r w:rsidR="00AF6E10" w:rsidRPr="00A65223">
        <w:rPr>
          <w:rFonts w:asciiTheme="minorHAnsi" w:hAnsiTheme="minorHAnsi"/>
        </w:rPr>
        <w:t xml:space="preserve">podmínek uvedených v této Smlouvě. </w:t>
      </w:r>
      <w:r w:rsidR="00EE4F9E" w:rsidRPr="00A65223">
        <w:rPr>
          <w:rFonts w:asciiTheme="minorHAnsi" w:hAnsiTheme="minorHAnsi"/>
        </w:rPr>
        <w:tab/>
      </w:r>
      <w:r w:rsidR="00EE4F9E" w:rsidRPr="00A65223">
        <w:rPr>
          <w:rFonts w:asciiTheme="minorHAnsi" w:hAnsiTheme="minorHAnsi"/>
        </w:rPr>
        <w:tab/>
      </w:r>
    </w:p>
    <w:p w14:paraId="6AD4B6D4" w14:textId="68E580FA" w:rsidR="00E528D7" w:rsidRDefault="00E528D7" w:rsidP="000707D8">
      <w:pPr>
        <w:spacing w:line="276" w:lineRule="auto"/>
        <w:rPr>
          <w:rFonts w:asciiTheme="minorHAnsi" w:hAnsiTheme="minorHAnsi"/>
        </w:rPr>
      </w:pPr>
    </w:p>
    <w:p w14:paraId="4791DB13" w14:textId="77777777" w:rsidR="00E528D7" w:rsidRDefault="00E528D7" w:rsidP="000707D8">
      <w:pPr>
        <w:spacing w:line="276" w:lineRule="auto"/>
        <w:rPr>
          <w:rFonts w:asciiTheme="minorHAnsi" w:hAnsiTheme="minorHAnsi"/>
        </w:rPr>
      </w:pPr>
    </w:p>
    <w:p w14:paraId="5276A9DB" w14:textId="77777777" w:rsidR="00E528D7" w:rsidRPr="00A65223" w:rsidRDefault="00E528D7" w:rsidP="000707D8">
      <w:pPr>
        <w:spacing w:line="276" w:lineRule="auto"/>
        <w:rPr>
          <w:rFonts w:asciiTheme="minorHAnsi" w:hAnsiTheme="minorHAnsi"/>
        </w:rPr>
      </w:pPr>
    </w:p>
    <w:p w14:paraId="71BE4521" w14:textId="77777777" w:rsidR="00105FEB" w:rsidRPr="00E528D7" w:rsidRDefault="00105FEB" w:rsidP="00E528D7">
      <w:pPr>
        <w:numPr>
          <w:ilvl w:val="0"/>
          <w:numId w:val="2"/>
        </w:numPr>
        <w:tabs>
          <w:tab w:val="clear" w:pos="720"/>
        </w:tabs>
        <w:spacing w:after="240" w:line="276" w:lineRule="auto"/>
        <w:ind w:left="567" w:hanging="567"/>
        <w:outlineLvl w:val="0"/>
        <w:rPr>
          <w:rFonts w:asciiTheme="minorHAnsi" w:hAnsiTheme="minorHAnsi"/>
          <w:b/>
          <w:u w:val="single"/>
        </w:rPr>
      </w:pPr>
      <w:bookmarkStart w:id="4" w:name="_Toc3363804"/>
      <w:r w:rsidRPr="00E528D7">
        <w:rPr>
          <w:rFonts w:asciiTheme="minorHAnsi" w:hAnsiTheme="minorHAnsi"/>
          <w:b/>
          <w:u w:val="single"/>
        </w:rPr>
        <w:lastRenderedPageBreak/>
        <w:t>PROHLÁŠENÍ ZHOTOVITELE</w:t>
      </w:r>
      <w:bookmarkEnd w:id="4"/>
    </w:p>
    <w:p w14:paraId="2B6EF614" w14:textId="77777777" w:rsidR="00105FEB" w:rsidRPr="00A65223" w:rsidRDefault="00105FEB" w:rsidP="000707D8">
      <w:pPr>
        <w:numPr>
          <w:ilvl w:val="1"/>
          <w:numId w:val="2"/>
        </w:numPr>
        <w:spacing w:before="240" w:after="240" w:line="276" w:lineRule="auto"/>
        <w:ind w:left="567" w:hanging="567"/>
        <w:rPr>
          <w:rFonts w:asciiTheme="minorHAnsi" w:hAnsiTheme="minorHAnsi"/>
        </w:rPr>
      </w:pPr>
      <w:r w:rsidRPr="00A65223">
        <w:rPr>
          <w:rFonts w:asciiTheme="minorHAnsi" w:hAnsiTheme="minorHAnsi"/>
        </w:rPr>
        <w:t>Zhotovitel podpisem této Smlouvy prohlašuje, že k datu podpisu této Smlouvy:</w:t>
      </w:r>
    </w:p>
    <w:p w14:paraId="5AE3371A" w14:textId="77777777" w:rsidR="00105FEB" w:rsidRPr="00A65223" w:rsidRDefault="00105FEB" w:rsidP="000707D8">
      <w:pPr>
        <w:numPr>
          <w:ilvl w:val="0"/>
          <w:numId w:val="8"/>
        </w:numPr>
        <w:spacing w:after="240" w:line="276" w:lineRule="auto"/>
        <w:ind w:left="993" w:hanging="426"/>
        <w:rPr>
          <w:rFonts w:asciiTheme="minorHAnsi" w:hAnsiTheme="minorHAnsi"/>
        </w:rPr>
      </w:pPr>
      <w:r w:rsidRPr="00A65223">
        <w:rPr>
          <w:rFonts w:asciiTheme="minorHAnsi" w:hAnsiTheme="minorHAnsi"/>
        </w:rPr>
        <w:t>překontroloval s vynaložením veškeré odborné péče a řádně se seznámil s</w:t>
      </w:r>
      <w:r w:rsidR="00180CE9" w:rsidRPr="00A65223">
        <w:rPr>
          <w:rFonts w:asciiTheme="minorHAnsi" w:hAnsiTheme="minorHAnsi"/>
        </w:rPr>
        <w:t> </w:t>
      </w:r>
      <w:r w:rsidR="002A3B66" w:rsidRPr="00A65223">
        <w:rPr>
          <w:rFonts w:asciiTheme="minorHAnsi" w:hAnsiTheme="minorHAnsi"/>
        </w:rPr>
        <w:t xml:space="preserve">předanou dokumentací, </w:t>
      </w:r>
      <w:r w:rsidRPr="00A65223">
        <w:rPr>
          <w:rFonts w:asciiTheme="minorHAnsi" w:hAnsiTheme="minorHAnsi"/>
        </w:rPr>
        <w:t>dalšími dokumenty vztahujícími se k</w:t>
      </w:r>
      <w:r w:rsidR="00A87E5E" w:rsidRPr="00A65223">
        <w:rPr>
          <w:rFonts w:asciiTheme="minorHAnsi" w:hAnsiTheme="minorHAnsi"/>
        </w:rPr>
        <w:t> </w:t>
      </w:r>
      <w:r w:rsidR="00DA4AC3" w:rsidRPr="00A65223">
        <w:rPr>
          <w:rFonts w:asciiTheme="minorHAnsi" w:hAnsiTheme="minorHAnsi"/>
        </w:rPr>
        <w:t>Díl</w:t>
      </w:r>
      <w:r w:rsidR="00C65F8D" w:rsidRPr="00A65223">
        <w:rPr>
          <w:rFonts w:asciiTheme="minorHAnsi" w:hAnsiTheme="minorHAnsi"/>
        </w:rPr>
        <w:t>u</w:t>
      </w:r>
      <w:r w:rsidR="00A87E5E" w:rsidRPr="00A65223">
        <w:rPr>
          <w:rFonts w:asciiTheme="minorHAnsi" w:hAnsiTheme="minorHAnsi"/>
        </w:rPr>
        <w:t xml:space="preserve"> a s rozsahem Díla</w:t>
      </w:r>
      <w:r w:rsidR="00DA4AC3" w:rsidRPr="00A65223">
        <w:rPr>
          <w:rFonts w:asciiTheme="minorHAnsi" w:hAnsiTheme="minorHAnsi"/>
        </w:rPr>
        <w:t>;</w:t>
      </w:r>
    </w:p>
    <w:p w14:paraId="59C5D87B" w14:textId="77777777" w:rsidR="00DA4AC3" w:rsidRPr="00A65223" w:rsidRDefault="00DA4AC3" w:rsidP="000707D8">
      <w:pPr>
        <w:numPr>
          <w:ilvl w:val="0"/>
          <w:numId w:val="8"/>
        </w:numPr>
        <w:spacing w:after="240" w:line="276" w:lineRule="auto"/>
        <w:ind w:left="993" w:hanging="426"/>
        <w:rPr>
          <w:rFonts w:asciiTheme="minorHAnsi" w:hAnsiTheme="minorHAnsi"/>
        </w:rPr>
      </w:pPr>
      <w:r w:rsidRPr="00A65223">
        <w:rPr>
          <w:rFonts w:asciiTheme="minorHAnsi" w:hAnsiTheme="minorHAnsi"/>
        </w:rPr>
        <w:t>jsou mu známy veškeré technické, kvalitativní a jiné podmínky nezbytné k realizaci Díla, jakož i veškeré další okolnosti a skutečnosti mající vliv na plnění Díla;</w:t>
      </w:r>
    </w:p>
    <w:p w14:paraId="160EC013" w14:textId="77777777" w:rsidR="00DA4AC3" w:rsidRPr="00A65223" w:rsidRDefault="00DA4AC3" w:rsidP="000707D8">
      <w:pPr>
        <w:numPr>
          <w:ilvl w:val="0"/>
          <w:numId w:val="8"/>
        </w:numPr>
        <w:spacing w:after="240" w:line="276" w:lineRule="auto"/>
        <w:ind w:left="993" w:hanging="426"/>
        <w:rPr>
          <w:rFonts w:asciiTheme="minorHAnsi" w:hAnsiTheme="minorHAnsi"/>
        </w:rPr>
      </w:pPr>
      <w:r w:rsidRPr="00A65223">
        <w:rPr>
          <w:rFonts w:asciiTheme="minorHAnsi" w:hAnsiTheme="minorHAnsi"/>
        </w:rPr>
        <w:t xml:space="preserve">prověřil místní podmínky v místě </w:t>
      </w:r>
      <w:r w:rsidR="007906AB" w:rsidRPr="00A65223">
        <w:rPr>
          <w:rFonts w:asciiTheme="minorHAnsi" w:hAnsiTheme="minorHAnsi"/>
        </w:rPr>
        <w:t>plnění</w:t>
      </w:r>
      <w:r w:rsidRPr="00A65223">
        <w:rPr>
          <w:rFonts w:asciiTheme="minorHAnsi" w:hAnsiTheme="minorHAnsi"/>
        </w:rPr>
        <w:t xml:space="preserve"> Díla;</w:t>
      </w:r>
    </w:p>
    <w:p w14:paraId="4EEB6720" w14:textId="77777777" w:rsidR="00D02818" w:rsidRPr="00A65223" w:rsidRDefault="00D02818" w:rsidP="000707D8">
      <w:pPr>
        <w:numPr>
          <w:ilvl w:val="0"/>
          <w:numId w:val="8"/>
        </w:numPr>
        <w:spacing w:after="240" w:line="276" w:lineRule="auto"/>
        <w:ind w:left="993" w:hanging="426"/>
        <w:rPr>
          <w:rFonts w:asciiTheme="minorHAnsi" w:hAnsiTheme="minorHAnsi"/>
        </w:rPr>
      </w:pPr>
      <w:r w:rsidRPr="00A65223">
        <w:rPr>
          <w:rFonts w:asciiTheme="minorHAnsi" w:hAnsiTheme="minorHAnsi"/>
        </w:rPr>
        <w:t>je odborníkem v oboru plnění Díla a disponuje všemi potřebnými znalostmi a schopnostmi;</w:t>
      </w:r>
    </w:p>
    <w:p w14:paraId="37E028BE" w14:textId="77777777" w:rsidR="00BA3302" w:rsidRPr="00A65223" w:rsidRDefault="00BA3302" w:rsidP="000707D8">
      <w:pPr>
        <w:numPr>
          <w:ilvl w:val="0"/>
          <w:numId w:val="8"/>
        </w:numPr>
        <w:spacing w:after="240" w:line="276" w:lineRule="auto"/>
        <w:ind w:left="993" w:hanging="426"/>
        <w:rPr>
          <w:rFonts w:asciiTheme="minorHAnsi" w:hAnsiTheme="minorHAnsi"/>
        </w:rPr>
      </w:pPr>
      <w:r w:rsidRPr="00A65223">
        <w:rPr>
          <w:rFonts w:asciiTheme="minorHAnsi" w:hAnsiTheme="minorHAnsi"/>
        </w:rPr>
        <w:t>je držitelem veškerých potřebných povolení a osvědčení, která jsou vyžadována obe</w:t>
      </w:r>
      <w:r w:rsidR="003579A1" w:rsidRPr="00A65223">
        <w:rPr>
          <w:rFonts w:asciiTheme="minorHAnsi" w:hAnsiTheme="minorHAnsi"/>
        </w:rPr>
        <w:t>cně závaznými právními předpisy, zejména Zhotovitel disponuje příslušnými živnostenskými oprávněními;</w:t>
      </w:r>
    </w:p>
    <w:p w14:paraId="2D87CD01" w14:textId="77777777" w:rsidR="003579A1" w:rsidRPr="00A65223" w:rsidRDefault="004A3652" w:rsidP="000707D8">
      <w:pPr>
        <w:numPr>
          <w:ilvl w:val="0"/>
          <w:numId w:val="8"/>
        </w:numPr>
        <w:spacing w:after="240" w:line="276" w:lineRule="auto"/>
        <w:ind w:left="993" w:hanging="426"/>
        <w:rPr>
          <w:rFonts w:asciiTheme="minorHAnsi" w:hAnsiTheme="minorHAnsi"/>
        </w:rPr>
      </w:pPr>
      <w:r w:rsidRPr="00A65223">
        <w:rPr>
          <w:rFonts w:asciiTheme="minorHAnsi" w:hAnsiTheme="minorHAnsi"/>
        </w:rPr>
        <w:t>disponuje personálními, technickými a jinými předpoklady pro řádné splnění všech svých závazků dle této Smlouvy, zejména pro řádné a včasné zhotovení Díla;</w:t>
      </w:r>
    </w:p>
    <w:p w14:paraId="4DD059E2" w14:textId="77777777" w:rsidR="00D36DAD" w:rsidRPr="007B541F" w:rsidRDefault="00054A29" w:rsidP="000707D8">
      <w:pPr>
        <w:numPr>
          <w:ilvl w:val="0"/>
          <w:numId w:val="8"/>
        </w:numPr>
        <w:spacing w:after="240" w:line="276" w:lineRule="auto"/>
        <w:ind w:left="993" w:hanging="426"/>
        <w:rPr>
          <w:rFonts w:asciiTheme="minorHAnsi" w:hAnsiTheme="minorHAnsi"/>
        </w:rPr>
      </w:pPr>
      <w:r w:rsidRPr="007B541F">
        <w:rPr>
          <w:rFonts w:asciiTheme="minorHAnsi" w:hAnsiTheme="minorHAnsi"/>
        </w:rPr>
        <w:t>je plátcem DPH.</w:t>
      </w:r>
    </w:p>
    <w:p w14:paraId="4D15079F" w14:textId="273DB162" w:rsidR="00BA254C" w:rsidRPr="00A65223" w:rsidRDefault="00054A29" w:rsidP="000707D8">
      <w:pPr>
        <w:numPr>
          <w:ilvl w:val="1"/>
          <w:numId w:val="2"/>
        </w:numPr>
        <w:spacing w:line="276" w:lineRule="auto"/>
        <w:ind w:left="567" w:hanging="567"/>
        <w:rPr>
          <w:rFonts w:asciiTheme="minorHAnsi" w:hAnsiTheme="minorHAnsi"/>
        </w:rPr>
      </w:pPr>
      <w:bookmarkStart w:id="5" w:name="_Ref350849243"/>
      <w:bookmarkStart w:id="6" w:name="_Ref350934707"/>
      <w:r w:rsidRPr="00A65223">
        <w:rPr>
          <w:rFonts w:asciiTheme="minorHAnsi" w:hAnsiTheme="minorHAnsi"/>
        </w:rPr>
        <w:t xml:space="preserve">Zhotovitel podpisem této Smlouvy prohlašuje, že v den podpisu této Smlouvy není ve smyslu zákona č. 235/2004 Sb., o dani z přidané hodnoty, v </w:t>
      </w:r>
      <w:r w:rsidR="006D5B8B" w:rsidRPr="00A65223">
        <w:rPr>
          <w:rFonts w:asciiTheme="minorHAnsi" w:hAnsiTheme="minorHAnsi"/>
        </w:rPr>
        <w:t>aktuálním</w:t>
      </w:r>
      <w:r w:rsidRPr="00A65223">
        <w:rPr>
          <w:rFonts w:asciiTheme="minorHAnsi" w:hAnsiTheme="minorHAnsi"/>
        </w:rPr>
        <w:t xml:space="preserve"> znění, nespolehlivým plátcem, a že bankovní účet užívaný pro veškeré platby v rámci této Smlouvy má ve smyslu tohoto zákona registrován u příslušného správce daně a je zároveň správcem daně zveřejněn způsobem umožňujícím dálkový přístup. Zhotovitel je povinen udržovat pravdivost těchto prohlášení po celou dobu platnosti této Smlouvy.</w:t>
      </w:r>
      <w:bookmarkEnd w:id="5"/>
      <w:r w:rsidR="00172792" w:rsidRPr="00A65223">
        <w:rPr>
          <w:rFonts w:asciiTheme="minorHAnsi" w:hAnsiTheme="minorHAnsi"/>
        </w:rPr>
        <w:t xml:space="preserve"> </w:t>
      </w:r>
      <w:r w:rsidRPr="00A65223">
        <w:rPr>
          <w:rFonts w:asciiTheme="minorHAnsi" w:hAnsiTheme="minorHAnsi"/>
        </w:rPr>
        <w:t>V případě, že se Zhotovitel stane nespolehlivým plátcem nebo bankovní účet užívaný pro platby v rámci této Smlouvy přestane být zveřejňován správcem daně z důvodů na straně Zhotovitele, je Objednatel oprávněn bez dalšího uhradit splatný závazek ve výši odpovídající DPH z přijatého plnění přímo na účet správce daně, a to aniž by byl vyzván jako ručitel. V takovém případě závazek Objednatele vůči Zhotoviteli zaniká ve výši částky uhrazené na účet správce daně k datu její úhrady správci daně. Zároveň je Zhotovitel o skutečnosti, že se stal nespolehlivým plátcem nebo jeho bankovní účet užívaný pro platby v rámci této Smlouvy přestane být zveřejňován správcem daně, povinen Objednatele písemně informovat do 1 pracovního dne.</w:t>
      </w:r>
      <w:bookmarkEnd w:id="6"/>
    </w:p>
    <w:p w14:paraId="2D3144DC" w14:textId="77777777" w:rsidR="00E052B2" w:rsidRPr="00A65223" w:rsidRDefault="00E052B2" w:rsidP="000707D8">
      <w:pPr>
        <w:spacing w:line="276" w:lineRule="auto"/>
        <w:rPr>
          <w:rFonts w:asciiTheme="minorHAnsi" w:hAnsiTheme="minorHAnsi"/>
        </w:rPr>
      </w:pPr>
    </w:p>
    <w:p w14:paraId="562B85E9" w14:textId="77777777" w:rsidR="00771C2A" w:rsidRPr="00A65223" w:rsidRDefault="0039329C" w:rsidP="00E528D7">
      <w:pPr>
        <w:numPr>
          <w:ilvl w:val="0"/>
          <w:numId w:val="2"/>
        </w:numPr>
        <w:tabs>
          <w:tab w:val="clear" w:pos="720"/>
        </w:tabs>
        <w:spacing w:after="240" w:line="276" w:lineRule="auto"/>
        <w:ind w:left="567" w:hanging="567"/>
        <w:outlineLvl w:val="0"/>
        <w:rPr>
          <w:rFonts w:asciiTheme="minorHAnsi" w:hAnsiTheme="minorHAnsi"/>
          <w:b/>
          <w:u w:val="single"/>
        </w:rPr>
      </w:pPr>
      <w:bookmarkStart w:id="7" w:name="_Toc3363805"/>
      <w:r w:rsidRPr="00A65223">
        <w:rPr>
          <w:rFonts w:asciiTheme="minorHAnsi" w:hAnsiTheme="minorHAnsi"/>
          <w:b/>
          <w:u w:val="single"/>
        </w:rPr>
        <w:t>PŘEDMĚT DÍLA</w:t>
      </w:r>
      <w:bookmarkEnd w:id="7"/>
    </w:p>
    <w:p w14:paraId="5EBD1B40" w14:textId="7472004A" w:rsidR="006427F8" w:rsidRPr="00C86E75" w:rsidRDefault="00E11236" w:rsidP="00BA52FF">
      <w:pPr>
        <w:numPr>
          <w:ilvl w:val="1"/>
          <w:numId w:val="2"/>
        </w:numPr>
        <w:spacing w:line="276" w:lineRule="auto"/>
        <w:ind w:left="567"/>
        <w:rPr>
          <w:rFonts w:asciiTheme="minorHAnsi" w:hAnsiTheme="minorHAnsi"/>
          <w:b/>
        </w:rPr>
      </w:pPr>
      <w:bookmarkStart w:id="8" w:name="_Ref350850651"/>
      <w:r w:rsidRPr="00C86E75">
        <w:rPr>
          <w:rFonts w:asciiTheme="minorHAnsi" w:hAnsiTheme="minorHAnsi"/>
        </w:rPr>
        <w:t xml:space="preserve">Předmětem </w:t>
      </w:r>
      <w:r w:rsidR="007D0975" w:rsidRPr="00C86E75">
        <w:rPr>
          <w:rFonts w:asciiTheme="minorHAnsi" w:hAnsiTheme="minorHAnsi"/>
        </w:rPr>
        <w:t>D</w:t>
      </w:r>
      <w:r w:rsidRPr="00C86E75">
        <w:rPr>
          <w:rFonts w:asciiTheme="minorHAnsi" w:hAnsiTheme="minorHAnsi"/>
        </w:rPr>
        <w:t xml:space="preserve">íla je </w:t>
      </w:r>
      <w:r w:rsidR="004D751C" w:rsidRPr="00C86E75">
        <w:rPr>
          <w:rFonts w:asciiTheme="minorHAnsi" w:hAnsiTheme="minorHAnsi"/>
        </w:rPr>
        <w:t xml:space="preserve">realizace </w:t>
      </w:r>
      <w:r w:rsidR="00C86E75" w:rsidRPr="00C86E75">
        <w:rPr>
          <w:rFonts w:asciiTheme="minorHAnsi" w:hAnsiTheme="minorHAnsi"/>
        </w:rPr>
        <w:t xml:space="preserve">předmětu </w:t>
      </w:r>
      <w:r w:rsidR="00BA52FF" w:rsidRPr="00C86E75">
        <w:rPr>
          <w:rFonts w:asciiTheme="minorHAnsi" w:hAnsiTheme="minorHAnsi"/>
        </w:rPr>
        <w:t>ve</w:t>
      </w:r>
      <w:r w:rsidR="00BA52FF">
        <w:rPr>
          <w:rFonts w:asciiTheme="minorHAnsi" w:hAnsiTheme="minorHAnsi"/>
        </w:rPr>
        <w:t>ř</w:t>
      </w:r>
      <w:r w:rsidR="00BA52FF" w:rsidRPr="00C86E75">
        <w:rPr>
          <w:rFonts w:asciiTheme="minorHAnsi" w:hAnsiTheme="minorHAnsi"/>
        </w:rPr>
        <w:t>ejné</w:t>
      </w:r>
      <w:r w:rsidR="00C86E75" w:rsidRPr="00C86E75">
        <w:rPr>
          <w:rFonts w:asciiTheme="minorHAnsi" w:hAnsiTheme="minorHAnsi"/>
        </w:rPr>
        <w:t xml:space="preserve"> zakázky „Stavební úprava objektu hasičské zbrojnice</w:t>
      </w:r>
      <w:r w:rsidR="00C86E75">
        <w:rPr>
          <w:rFonts w:asciiTheme="minorHAnsi" w:hAnsiTheme="minorHAnsi"/>
        </w:rPr>
        <w:t xml:space="preserve"> </w:t>
      </w:r>
      <w:r w:rsidR="00C86E75" w:rsidRPr="00C86E75">
        <w:rPr>
          <w:rFonts w:asciiTheme="minorHAnsi" w:hAnsiTheme="minorHAnsi"/>
        </w:rPr>
        <w:t>Tršice“</w:t>
      </w:r>
      <w:r w:rsidR="00C86E75">
        <w:rPr>
          <w:rFonts w:asciiTheme="minorHAnsi" w:hAnsiTheme="minorHAnsi"/>
        </w:rPr>
        <w:t xml:space="preserve"> </w:t>
      </w:r>
      <w:r w:rsidR="00C86E75" w:rsidRPr="00C86E75">
        <w:rPr>
          <w:rFonts w:asciiTheme="minorHAnsi" w:hAnsiTheme="minorHAnsi"/>
        </w:rPr>
        <w:t>(dále jen „</w:t>
      </w:r>
      <w:r w:rsidR="00C86E75" w:rsidRPr="00C86E75">
        <w:rPr>
          <w:rFonts w:asciiTheme="minorHAnsi" w:hAnsiTheme="minorHAnsi"/>
          <w:b/>
        </w:rPr>
        <w:t>Budova</w:t>
      </w:r>
      <w:r w:rsidR="00C86E75" w:rsidRPr="00C86E75">
        <w:rPr>
          <w:rFonts w:asciiTheme="minorHAnsi" w:hAnsiTheme="minorHAnsi"/>
        </w:rPr>
        <w:t xml:space="preserve">“), </w:t>
      </w:r>
      <w:bookmarkStart w:id="9" w:name="_GoBack"/>
      <w:bookmarkEnd w:id="9"/>
      <w:r w:rsidR="00C86E75">
        <w:rPr>
          <w:rFonts w:asciiTheme="minorHAnsi" w:hAnsiTheme="minorHAnsi"/>
        </w:rPr>
        <w:t>v</w:t>
      </w:r>
      <w:r w:rsidR="00C86E75" w:rsidRPr="00C86E75">
        <w:rPr>
          <w:rFonts w:asciiTheme="minorHAnsi" w:hAnsiTheme="minorHAnsi"/>
        </w:rPr>
        <w:t xml:space="preserve"> Ob</w:t>
      </w:r>
      <w:r w:rsidR="00C86E75">
        <w:rPr>
          <w:rFonts w:asciiTheme="minorHAnsi" w:hAnsiTheme="minorHAnsi"/>
        </w:rPr>
        <w:t>ci</w:t>
      </w:r>
      <w:r w:rsidR="00C86E75" w:rsidRPr="00C86E75">
        <w:rPr>
          <w:rFonts w:asciiTheme="minorHAnsi" w:hAnsiTheme="minorHAnsi"/>
        </w:rPr>
        <w:t xml:space="preserve"> Tršice (kód ZÚJ: 505366), adresa pro provedení </w:t>
      </w:r>
      <w:r w:rsidR="00C86E75" w:rsidRPr="00C86E75">
        <w:rPr>
          <w:rFonts w:asciiTheme="minorHAnsi" w:hAnsiTheme="minorHAnsi"/>
        </w:rPr>
        <w:lastRenderedPageBreak/>
        <w:t>stavebních prací je blíže specifikována v projektové dokumentaci</w:t>
      </w:r>
      <w:r w:rsidR="00C86E75">
        <w:rPr>
          <w:rFonts w:asciiTheme="minorHAnsi" w:hAnsiTheme="minorHAnsi"/>
        </w:rPr>
        <w:t xml:space="preserve"> a </w:t>
      </w:r>
      <w:r w:rsidR="00BA52FF">
        <w:rPr>
          <w:rFonts w:asciiTheme="minorHAnsi" w:hAnsiTheme="minorHAnsi"/>
        </w:rPr>
        <w:t>také</w:t>
      </w:r>
      <w:r w:rsidR="00066386" w:rsidRPr="00C86E75">
        <w:rPr>
          <w:rFonts w:asciiTheme="minorHAnsi" w:hAnsiTheme="minorHAnsi"/>
        </w:rPr>
        <w:t> </w:t>
      </w:r>
      <w:r w:rsidR="00066386" w:rsidRPr="00C86E75">
        <w:rPr>
          <w:rFonts w:asciiTheme="minorHAnsi" w:hAnsiTheme="minorHAnsi"/>
          <w:b/>
          <w:u w:val="single"/>
        </w:rPr>
        <w:t xml:space="preserve">příloze č. </w:t>
      </w:r>
      <w:r w:rsidR="003E3CF1" w:rsidRPr="00C86E75">
        <w:rPr>
          <w:rFonts w:asciiTheme="minorHAnsi" w:hAnsiTheme="minorHAnsi"/>
          <w:b/>
          <w:u w:val="single"/>
        </w:rPr>
        <w:t>1</w:t>
      </w:r>
      <w:r w:rsidR="00AB22E1" w:rsidRPr="00C86E75">
        <w:rPr>
          <w:rFonts w:asciiTheme="minorHAnsi" w:hAnsiTheme="minorHAnsi"/>
        </w:rPr>
        <w:t xml:space="preserve"> této Smlouvy</w:t>
      </w:r>
      <w:r w:rsidR="006427F8" w:rsidRPr="00C86E75">
        <w:rPr>
          <w:rFonts w:asciiTheme="minorHAnsi" w:hAnsiTheme="minorHAnsi"/>
        </w:rPr>
        <w:t>.</w:t>
      </w:r>
      <w:bookmarkEnd w:id="8"/>
    </w:p>
    <w:p w14:paraId="17CB5DC3" w14:textId="54D93A6D" w:rsidR="008F3296" w:rsidRPr="00A65223" w:rsidRDefault="00842B60" w:rsidP="000707D8">
      <w:pPr>
        <w:numPr>
          <w:ilvl w:val="1"/>
          <w:numId w:val="2"/>
        </w:numPr>
        <w:spacing w:before="240" w:line="276" w:lineRule="auto"/>
        <w:ind w:left="567" w:hanging="567"/>
        <w:rPr>
          <w:rFonts w:asciiTheme="minorHAnsi" w:hAnsiTheme="minorHAnsi"/>
        </w:rPr>
      </w:pPr>
      <w:r w:rsidRPr="00A65223">
        <w:rPr>
          <w:rFonts w:asciiTheme="minorHAnsi" w:hAnsiTheme="minorHAnsi"/>
        </w:rPr>
        <w:t>Z</w:t>
      </w:r>
      <w:r w:rsidR="008F3296" w:rsidRPr="00A65223">
        <w:rPr>
          <w:rFonts w:asciiTheme="minorHAnsi" w:hAnsiTheme="minorHAnsi"/>
        </w:rPr>
        <w:t xml:space="preserve">hotovitel podpisem této Smlouvy prohlašuje, že je seznámen s rozsahem požadovaného Díla. Na základě tohoto prohlášení Zhotovitel potvrzuje, že cena Díla sjednaná dle čl. </w:t>
      </w:r>
      <w:r w:rsidR="008F3296" w:rsidRPr="00A65223">
        <w:rPr>
          <w:rFonts w:asciiTheme="minorHAnsi" w:hAnsiTheme="minorHAnsi"/>
        </w:rPr>
        <w:fldChar w:fldCharType="begin"/>
      </w:r>
      <w:r w:rsidR="008F3296" w:rsidRPr="00A65223">
        <w:rPr>
          <w:rFonts w:asciiTheme="minorHAnsi" w:hAnsiTheme="minorHAnsi"/>
        </w:rPr>
        <w:instrText xml:space="preserve"> REF _Ref351122816 \r \h  \* MERGEFORMAT </w:instrText>
      </w:r>
      <w:r w:rsidR="008F3296" w:rsidRPr="00A65223">
        <w:rPr>
          <w:rFonts w:asciiTheme="minorHAnsi" w:hAnsiTheme="minorHAnsi"/>
        </w:rPr>
      </w:r>
      <w:r w:rsidR="008F3296" w:rsidRPr="00A65223">
        <w:rPr>
          <w:rFonts w:asciiTheme="minorHAnsi" w:hAnsiTheme="minorHAnsi"/>
        </w:rPr>
        <w:fldChar w:fldCharType="separate"/>
      </w:r>
      <w:r w:rsidR="00C56DC5">
        <w:rPr>
          <w:rFonts w:asciiTheme="minorHAnsi" w:hAnsiTheme="minorHAnsi"/>
        </w:rPr>
        <w:t>5.1</w:t>
      </w:r>
      <w:r w:rsidR="008F3296" w:rsidRPr="00A65223">
        <w:rPr>
          <w:rFonts w:asciiTheme="minorHAnsi" w:hAnsiTheme="minorHAnsi"/>
        </w:rPr>
        <w:fldChar w:fldCharType="end"/>
      </w:r>
      <w:r w:rsidR="008F3296" w:rsidRPr="00A65223">
        <w:rPr>
          <w:rFonts w:asciiTheme="minorHAnsi" w:hAnsiTheme="minorHAnsi"/>
        </w:rPr>
        <w:t xml:space="preserve"> této Smlouvy obsahuje veškeré náklady potřebné pro realizaci Díla a jeho řádné užívání. </w:t>
      </w:r>
    </w:p>
    <w:p w14:paraId="6FD8D0D0" w14:textId="37CA24BE" w:rsidR="001B0160" w:rsidRPr="00A65223" w:rsidRDefault="001B0160" w:rsidP="000707D8">
      <w:pPr>
        <w:numPr>
          <w:ilvl w:val="1"/>
          <w:numId w:val="2"/>
        </w:numPr>
        <w:spacing w:before="240" w:line="276" w:lineRule="auto"/>
        <w:ind w:left="567" w:hanging="567"/>
        <w:rPr>
          <w:rFonts w:asciiTheme="minorHAnsi" w:hAnsiTheme="minorHAnsi"/>
        </w:rPr>
      </w:pPr>
      <w:r w:rsidRPr="00A65223">
        <w:rPr>
          <w:rFonts w:asciiTheme="minorHAnsi" w:hAnsiTheme="minorHAnsi"/>
        </w:rPr>
        <w:t xml:space="preserve">Zhotovitel je povinen při plnění této Smlouvy postupovat s odbornou péčí, řídit se pokyny Objednatele a postupovat v souladu s těmito pokyny a zájmy </w:t>
      </w:r>
      <w:r w:rsidR="00C86E75" w:rsidRPr="00A65223">
        <w:rPr>
          <w:rFonts w:asciiTheme="minorHAnsi" w:hAnsiTheme="minorHAnsi"/>
        </w:rPr>
        <w:t>Objednatele – ať</w:t>
      </w:r>
      <w:r w:rsidRPr="00A65223">
        <w:rPr>
          <w:rFonts w:asciiTheme="minorHAnsi" w:hAnsiTheme="minorHAnsi"/>
        </w:rPr>
        <w:t xml:space="preserve"> již výslovnými nebo těmi, které zná</w:t>
      </w:r>
      <w:r w:rsidR="005B4DAF" w:rsidRPr="00A65223">
        <w:rPr>
          <w:rFonts w:asciiTheme="minorHAnsi" w:hAnsiTheme="minorHAnsi"/>
        </w:rPr>
        <w:t>,</w:t>
      </w:r>
      <w:r w:rsidRPr="00A65223">
        <w:rPr>
          <w:rFonts w:asciiTheme="minorHAnsi" w:hAnsiTheme="minorHAnsi"/>
        </w:rPr>
        <w:t xml:space="preserve"> či má znát.</w:t>
      </w:r>
    </w:p>
    <w:p w14:paraId="1838846C" w14:textId="77777777" w:rsidR="008212BA" w:rsidRPr="00A65223" w:rsidRDefault="008212BA" w:rsidP="000707D8">
      <w:pPr>
        <w:spacing w:line="276" w:lineRule="auto"/>
        <w:rPr>
          <w:rFonts w:asciiTheme="minorHAnsi" w:hAnsiTheme="minorHAnsi"/>
        </w:rPr>
      </w:pPr>
    </w:p>
    <w:p w14:paraId="4B3CE88B" w14:textId="77777777" w:rsidR="00D920F9" w:rsidRPr="00A65223" w:rsidRDefault="00AC4199" w:rsidP="00E528D7">
      <w:pPr>
        <w:numPr>
          <w:ilvl w:val="0"/>
          <w:numId w:val="2"/>
        </w:numPr>
        <w:tabs>
          <w:tab w:val="clear" w:pos="720"/>
        </w:tabs>
        <w:spacing w:after="240" w:line="276" w:lineRule="auto"/>
        <w:ind w:left="567" w:hanging="567"/>
        <w:outlineLvl w:val="0"/>
        <w:rPr>
          <w:rFonts w:asciiTheme="minorHAnsi" w:hAnsiTheme="minorHAnsi"/>
          <w:b/>
          <w:bCs/>
          <w:u w:val="single"/>
        </w:rPr>
      </w:pPr>
      <w:bookmarkStart w:id="10" w:name="_Ref461722063"/>
      <w:bookmarkStart w:id="11" w:name="_Toc3363806"/>
      <w:r w:rsidRPr="00A65223">
        <w:rPr>
          <w:rFonts w:asciiTheme="minorHAnsi" w:hAnsiTheme="minorHAnsi"/>
          <w:b/>
          <w:bCs/>
          <w:u w:val="single"/>
        </w:rPr>
        <w:t>CENA DÍLA</w:t>
      </w:r>
      <w:r w:rsidR="00001D2E" w:rsidRPr="00A65223">
        <w:rPr>
          <w:rFonts w:asciiTheme="minorHAnsi" w:hAnsiTheme="minorHAnsi"/>
          <w:b/>
          <w:bCs/>
          <w:u w:val="single"/>
        </w:rPr>
        <w:t xml:space="preserve"> A </w:t>
      </w:r>
      <w:r w:rsidR="0034671A" w:rsidRPr="00A65223">
        <w:rPr>
          <w:rFonts w:asciiTheme="minorHAnsi" w:hAnsiTheme="minorHAnsi"/>
          <w:b/>
          <w:bCs/>
          <w:u w:val="single"/>
        </w:rPr>
        <w:t>PLATEBNÍ PODMÍNKY</w:t>
      </w:r>
      <w:bookmarkEnd w:id="10"/>
      <w:bookmarkEnd w:id="11"/>
    </w:p>
    <w:p w14:paraId="7AB1F702" w14:textId="34C48308" w:rsidR="00D920F9" w:rsidRPr="00A65223" w:rsidRDefault="00D920F9" w:rsidP="000707D8">
      <w:pPr>
        <w:numPr>
          <w:ilvl w:val="1"/>
          <w:numId w:val="2"/>
        </w:numPr>
        <w:spacing w:after="240" w:line="276" w:lineRule="auto"/>
        <w:ind w:left="567" w:hanging="540"/>
        <w:rPr>
          <w:rFonts w:asciiTheme="minorHAnsi" w:hAnsiTheme="minorHAnsi"/>
          <w:b/>
          <w:bCs/>
          <w:i/>
          <w:iCs/>
        </w:rPr>
      </w:pPr>
      <w:bookmarkStart w:id="12" w:name="_Ref351122816"/>
      <w:bookmarkStart w:id="13" w:name="_Ref461722075"/>
      <w:r w:rsidRPr="00A65223">
        <w:rPr>
          <w:rFonts w:asciiTheme="minorHAnsi" w:hAnsiTheme="minorHAnsi"/>
        </w:rPr>
        <w:t xml:space="preserve">Cena </w:t>
      </w:r>
      <w:r w:rsidR="008E5C18" w:rsidRPr="00A65223">
        <w:rPr>
          <w:rFonts w:asciiTheme="minorHAnsi" w:hAnsiTheme="minorHAnsi"/>
        </w:rPr>
        <w:t>D</w:t>
      </w:r>
      <w:r w:rsidR="00620B21" w:rsidRPr="00A65223">
        <w:rPr>
          <w:rFonts w:asciiTheme="minorHAnsi" w:hAnsiTheme="minorHAnsi"/>
        </w:rPr>
        <w:t>íla</w:t>
      </w:r>
      <w:r w:rsidR="00C1738A" w:rsidRPr="00A65223">
        <w:rPr>
          <w:rFonts w:asciiTheme="minorHAnsi" w:hAnsiTheme="minorHAnsi"/>
        </w:rPr>
        <w:t xml:space="preserve"> </w:t>
      </w:r>
      <w:r w:rsidR="000E6B94" w:rsidRPr="00A65223">
        <w:rPr>
          <w:rFonts w:asciiTheme="minorHAnsi" w:hAnsiTheme="minorHAnsi"/>
        </w:rPr>
        <w:t>je stanovena dohodou S</w:t>
      </w:r>
      <w:r w:rsidRPr="00A65223">
        <w:rPr>
          <w:rFonts w:asciiTheme="minorHAnsi" w:hAnsiTheme="minorHAnsi"/>
        </w:rPr>
        <w:t>mluvních stran</w:t>
      </w:r>
      <w:r w:rsidR="00AC4199" w:rsidRPr="00A65223">
        <w:rPr>
          <w:rFonts w:asciiTheme="minorHAnsi" w:hAnsiTheme="minorHAnsi"/>
        </w:rPr>
        <w:t xml:space="preserve"> na</w:t>
      </w:r>
      <w:r w:rsidR="00D07CCD" w:rsidRPr="00A65223">
        <w:rPr>
          <w:rFonts w:asciiTheme="minorHAnsi" w:hAnsiTheme="minorHAnsi"/>
        </w:rPr>
        <w:t xml:space="preserve"> </w:t>
      </w:r>
      <w:r w:rsidR="00EF33EE" w:rsidRPr="00A65223">
        <w:rPr>
          <w:rFonts w:asciiTheme="minorHAnsi" w:hAnsiTheme="minorHAnsi"/>
          <w:color w:val="000000"/>
          <w:highlight w:val="yellow"/>
        </w:rPr>
        <w:t>[●]</w:t>
      </w:r>
      <w:r w:rsidR="00535F7F" w:rsidRPr="00A65223">
        <w:rPr>
          <w:rFonts w:asciiTheme="minorHAnsi" w:hAnsiTheme="minorHAnsi"/>
          <w:color w:val="000000"/>
        </w:rPr>
        <w:t>,</w:t>
      </w:r>
      <w:r w:rsidR="00D07CCD" w:rsidRPr="00A65223">
        <w:rPr>
          <w:rFonts w:asciiTheme="minorHAnsi" w:hAnsiTheme="minorHAnsi"/>
          <w:color w:val="000000"/>
        </w:rPr>
        <w:t>-</w:t>
      </w:r>
      <w:r w:rsidR="00D07CCD" w:rsidRPr="00A65223">
        <w:rPr>
          <w:rFonts w:asciiTheme="minorHAnsi" w:hAnsiTheme="minorHAnsi"/>
        </w:rPr>
        <w:t xml:space="preserve"> Kč (slovy: </w:t>
      </w:r>
      <w:r w:rsidR="00EF33EE" w:rsidRPr="00A65223">
        <w:rPr>
          <w:rFonts w:asciiTheme="minorHAnsi" w:hAnsiTheme="minorHAnsi"/>
          <w:color w:val="000000"/>
          <w:highlight w:val="yellow"/>
        </w:rPr>
        <w:t>[●]</w:t>
      </w:r>
      <w:r w:rsidR="00702380" w:rsidRPr="00A65223">
        <w:rPr>
          <w:rFonts w:asciiTheme="minorHAnsi" w:hAnsiTheme="minorHAnsi"/>
        </w:rPr>
        <w:t xml:space="preserve"> </w:t>
      </w:r>
      <w:r w:rsidR="00D07CCD" w:rsidRPr="00A65223">
        <w:rPr>
          <w:rFonts w:asciiTheme="minorHAnsi" w:hAnsiTheme="minorHAnsi"/>
        </w:rPr>
        <w:t>korun českých</w:t>
      </w:r>
      <w:r w:rsidR="0053267B" w:rsidRPr="00A65223">
        <w:rPr>
          <w:rFonts w:asciiTheme="minorHAnsi" w:hAnsiTheme="minorHAnsi"/>
        </w:rPr>
        <w:t xml:space="preserve"> a </w:t>
      </w:r>
      <w:r w:rsidR="0053267B" w:rsidRPr="00A65223">
        <w:rPr>
          <w:rFonts w:asciiTheme="minorHAnsi" w:hAnsiTheme="minorHAnsi"/>
          <w:color w:val="000000"/>
          <w:highlight w:val="yellow"/>
        </w:rPr>
        <w:t>[●]</w:t>
      </w:r>
      <w:r w:rsidR="0053267B" w:rsidRPr="00A65223">
        <w:rPr>
          <w:rFonts w:asciiTheme="minorHAnsi" w:hAnsiTheme="minorHAnsi"/>
          <w:color w:val="000000"/>
        </w:rPr>
        <w:t xml:space="preserve"> haléřů</w:t>
      </w:r>
      <w:r w:rsidR="00D07CCD" w:rsidRPr="00A65223">
        <w:rPr>
          <w:rFonts w:asciiTheme="minorHAnsi" w:hAnsiTheme="minorHAnsi"/>
        </w:rPr>
        <w:t>)</w:t>
      </w:r>
      <w:r w:rsidR="00C41553">
        <w:rPr>
          <w:rFonts w:asciiTheme="minorHAnsi" w:hAnsiTheme="minorHAnsi"/>
        </w:rPr>
        <w:t xml:space="preserve"> bez DPH</w:t>
      </w:r>
      <w:r w:rsidR="00FE3439" w:rsidRPr="00A65223">
        <w:rPr>
          <w:rFonts w:asciiTheme="minorHAnsi" w:hAnsiTheme="minorHAnsi"/>
        </w:rPr>
        <w:t xml:space="preserve"> </w:t>
      </w:r>
      <w:r w:rsidR="00AF1A63" w:rsidRPr="00A65223">
        <w:rPr>
          <w:rFonts w:asciiTheme="minorHAnsi" w:hAnsiTheme="minorHAnsi"/>
        </w:rPr>
        <w:t>(</w:t>
      </w:r>
      <w:r w:rsidR="004224BC" w:rsidRPr="00A65223">
        <w:rPr>
          <w:rFonts w:asciiTheme="minorHAnsi" w:hAnsiTheme="minorHAnsi"/>
        </w:rPr>
        <w:t xml:space="preserve">dále jen </w:t>
      </w:r>
      <w:r w:rsidR="006E6530" w:rsidRPr="00A65223">
        <w:rPr>
          <w:rFonts w:asciiTheme="minorHAnsi" w:hAnsiTheme="minorHAnsi"/>
        </w:rPr>
        <w:t>„</w:t>
      </w:r>
      <w:r w:rsidR="00AF1A63" w:rsidRPr="00A65223">
        <w:rPr>
          <w:rFonts w:asciiTheme="minorHAnsi" w:hAnsiTheme="minorHAnsi"/>
          <w:b/>
        </w:rPr>
        <w:t>Cena Díla</w:t>
      </w:r>
      <w:r w:rsidR="004224BC" w:rsidRPr="00A65223">
        <w:rPr>
          <w:rFonts w:asciiTheme="minorHAnsi" w:hAnsiTheme="minorHAnsi"/>
        </w:rPr>
        <w:t>“</w:t>
      </w:r>
      <w:r w:rsidR="00AF1A63" w:rsidRPr="00A65223">
        <w:rPr>
          <w:rFonts w:asciiTheme="minorHAnsi" w:hAnsiTheme="minorHAnsi"/>
        </w:rPr>
        <w:t>)</w:t>
      </w:r>
      <w:r w:rsidR="0053267B" w:rsidRPr="00A65223">
        <w:rPr>
          <w:rFonts w:asciiTheme="minorHAnsi" w:hAnsiTheme="minorHAnsi"/>
        </w:rPr>
        <w:t>, přičemž bližší specifikace Ceny Díla je obsažena v </w:t>
      </w:r>
      <w:r w:rsidR="0053267B" w:rsidRPr="00A65223">
        <w:rPr>
          <w:rFonts w:asciiTheme="minorHAnsi" w:hAnsiTheme="minorHAnsi"/>
          <w:b/>
          <w:u w:val="single"/>
        </w:rPr>
        <w:t xml:space="preserve">příloze č. </w:t>
      </w:r>
      <w:r w:rsidR="00D67F6C" w:rsidRPr="00A65223">
        <w:rPr>
          <w:rFonts w:asciiTheme="minorHAnsi" w:hAnsiTheme="minorHAnsi"/>
          <w:b/>
          <w:u w:val="single"/>
        </w:rPr>
        <w:t>2</w:t>
      </w:r>
      <w:r w:rsidR="0053267B" w:rsidRPr="00A65223">
        <w:rPr>
          <w:rFonts w:asciiTheme="minorHAnsi" w:hAnsiTheme="minorHAnsi"/>
        </w:rPr>
        <w:t xml:space="preserve"> této Smlouvy.</w:t>
      </w:r>
      <w:r w:rsidR="00D07CCD" w:rsidRPr="00A65223">
        <w:rPr>
          <w:rFonts w:asciiTheme="minorHAnsi" w:hAnsiTheme="minorHAnsi"/>
          <w:bCs/>
          <w:i/>
          <w:iCs/>
        </w:rPr>
        <w:t xml:space="preserve"> </w:t>
      </w:r>
      <w:bookmarkStart w:id="14" w:name="_Hlk3292635"/>
      <w:bookmarkEnd w:id="12"/>
      <w:bookmarkEnd w:id="13"/>
      <w:r w:rsidR="00C41553" w:rsidRPr="00C41553">
        <w:rPr>
          <w:rFonts w:asciiTheme="minorHAnsi" w:hAnsiTheme="minorHAnsi"/>
        </w:rPr>
        <w:t xml:space="preserve">Smluvní strany potvrzují, že </w:t>
      </w:r>
      <w:r w:rsidR="00C41553" w:rsidRPr="00C41553">
        <w:rPr>
          <w:rFonts w:asciiTheme="minorHAnsi" w:hAnsiTheme="minorHAnsi" w:cstheme="minorHAnsi"/>
        </w:rPr>
        <w:t>fakturace a úhrada Ceny Díla bude v návaznosti na ust. § 92e zákona č. 235/2004 Sb., zákon o dani z přidané hodnoty, v platném znění, probíhat v režimu tzv. přenesené daňové povinnosti, tj. Cena Díla bude Objednatelem Zhotoviteli hrazena bez DPH</w:t>
      </w:r>
      <w:r w:rsidR="00C41553" w:rsidRPr="00C41553">
        <w:rPr>
          <w:rFonts w:asciiTheme="minorHAnsi" w:hAnsiTheme="minorHAnsi"/>
        </w:rPr>
        <w:t>.</w:t>
      </w:r>
      <w:bookmarkEnd w:id="14"/>
    </w:p>
    <w:p w14:paraId="185DF1C1" w14:textId="77777777" w:rsidR="00182385" w:rsidRPr="00A65223" w:rsidRDefault="00A87E21" w:rsidP="000707D8">
      <w:pPr>
        <w:numPr>
          <w:ilvl w:val="1"/>
          <w:numId w:val="2"/>
        </w:numPr>
        <w:spacing w:after="240" w:line="276" w:lineRule="auto"/>
        <w:ind w:left="567" w:hanging="540"/>
        <w:rPr>
          <w:rFonts w:asciiTheme="minorHAnsi" w:hAnsiTheme="minorHAnsi"/>
        </w:rPr>
      </w:pPr>
      <w:r w:rsidRPr="00A65223">
        <w:rPr>
          <w:rFonts w:asciiTheme="minorHAnsi" w:hAnsiTheme="minorHAnsi"/>
        </w:rPr>
        <w:t xml:space="preserve">Cena </w:t>
      </w:r>
      <w:r w:rsidR="00C074A6" w:rsidRPr="00A65223">
        <w:rPr>
          <w:rFonts w:asciiTheme="minorHAnsi" w:hAnsiTheme="minorHAnsi"/>
        </w:rPr>
        <w:t>D</w:t>
      </w:r>
      <w:r w:rsidRPr="00A65223">
        <w:rPr>
          <w:rFonts w:asciiTheme="minorHAnsi" w:hAnsiTheme="minorHAnsi"/>
        </w:rPr>
        <w:t>íla je pevná a nepřekročitelná a nelze ji po dobu trvání této Smlouvy měnit,</w:t>
      </w:r>
      <w:r w:rsidR="006C1BAD" w:rsidRPr="00A65223">
        <w:rPr>
          <w:rFonts w:asciiTheme="minorHAnsi" w:hAnsiTheme="minorHAnsi"/>
        </w:rPr>
        <w:t xml:space="preserve"> </w:t>
      </w:r>
      <w:r w:rsidR="000E6B94" w:rsidRPr="00A65223">
        <w:rPr>
          <w:rFonts w:asciiTheme="minorHAnsi" w:hAnsiTheme="minorHAnsi"/>
        </w:rPr>
        <w:t>pokud nebude mezi S</w:t>
      </w:r>
      <w:r w:rsidRPr="00A65223">
        <w:rPr>
          <w:rFonts w:asciiTheme="minorHAnsi" w:hAnsiTheme="minorHAnsi"/>
        </w:rPr>
        <w:t>mluvními stranami písemně dohodnuto jinak.</w:t>
      </w:r>
    </w:p>
    <w:p w14:paraId="67102D7C" w14:textId="77777777" w:rsidR="00230296" w:rsidRPr="00A65223" w:rsidRDefault="00D920F9" w:rsidP="000707D8">
      <w:pPr>
        <w:numPr>
          <w:ilvl w:val="1"/>
          <w:numId w:val="2"/>
        </w:numPr>
        <w:spacing w:after="240" w:line="276" w:lineRule="auto"/>
        <w:ind w:left="567" w:hanging="540"/>
        <w:rPr>
          <w:rFonts w:asciiTheme="minorHAnsi" w:hAnsiTheme="minorHAnsi"/>
          <w:b/>
          <w:bCs/>
          <w:i/>
          <w:iCs/>
        </w:rPr>
      </w:pPr>
      <w:r w:rsidRPr="00A65223">
        <w:rPr>
          <w:rFonts w:asciiTheme="minorHAnsi" w:hAnsiTheme="minorHAnsi"/>
        </w:rPr>
        <w:t>V </w:t>
      </w:r>
      <w:r w:rsidR="005F56E5" w:rsidRPr="00A65223">
        <w:rPr>
          <w:rFonts w:asciiTheme="minorHAnsi" w:hAnsiTheme="minorHAnsi"/>
        </w:rPr>
        <w:t>C</w:t>
      </w:r>
      <w:r w:rsidRPr="00A65223">
        <w:rPr>
          <w:rFonts w:asciiTheme="minorHAnsi" w:hAnsiTheme="minorHAnsi"/>
        </w:rPr>
        <w:t xml:space="preserve">eně </w:t>
      </w:r>
      <w:r w:rsidR="005F56E5" w:rsidRPr="00A65223">
        <w:rPr>
          <w:rFonts w:asciiTheme="minorHAnsi" w:hAnsiTheme="minorHAnsi"/>
        </w:rPr>
        <w:t>D</w:t>
      </w:r>
      <w:r w:rsidR="00AB4026" w:rsidRPr="00A65223">
        <w:rPr>
          <w:rFonts w:asciiTheme="minorHAnsi" w:hAnsiTheme="minorHAnsi"/>
        </w:rPr>
        <w:t xml:space="preserve">íla </w:t>
      </w:r>
      <w:r w:rsidRPr="00A65223">
        <w:rPr>
          <w:rFonts w:asciiTheme="minorHAnsi" w:hAnsiTheme="minorHAnsi"/>
        </w:rPr>
        <w:t xml:space="preserve">jsou zahrnuty veškeré náklady </w:t>
      </w:r>
      <w:r w:rsidR="00EC05ED" w:rsidRPr="00A65223">
        <w:rPr>
          <w:rFonts w:asciiTheme="minorHAnsi" w:hAnsiTheme="minorHAnsi"/>
        </w:rPr>
        <w:t>Z</w:t>
      </w:r>
      <w:r w:rsidRPr="00A65223">
        <w:rPr>
          <w:rFonts w:asciiTheme="minorHAnsi" w:hAnsiTheme="minorHAnsi"/>
        </w:rPr>
        <w:t>hotovitele</w:t>
      </w:r>
      <w:r w:rsidR="00AC431C" w:rsidRPr="00A65223">
        <w:rPr>
          <w:rFonts w:asciiTheme="minorHAnsi" w:hAnsiTheme="minorHAnsi"/>
        </w:rPr>
        <w:t>,</w:t>
      </w:r>
      <w:r w:rsidR="00AB4026" w:rsidRPr="00A65223">
        <w:rPr>
          <w:rFonts w:asciiTheme="minorHAnsi" w:hAnsiTheme="minorHAnsi"/>
        </w:rPr>
        <w:t xml:space="preserve"> </w:t>
      </w:r>
      <w:r w:rsidR="007028F0" w:rsidRPr="00A65223">
        <w:rPr>
          <w:rFonts w:asciiTheme="minorHAnsi" w:hAnsiTheme="minorHAnsi"/>
        </w:rPr>
        <w:t>které</w:t>
      </w:r>
      <w:r w:rsidR="008708C3" w:rsidRPr="00A65223">
        <w:rPr>
          <w:rFonts w:asciiTheme="minorHAnsi" w:hAnsiTheme="minorHAnsi"/>
        </w:rPr>
        <w:t xml:space="preserve"> </w:t>
      </w:r>
      <w:r w:rsidR="007028F0" w:rsidRPr="00A65223">
        <w:rPr>
          <w:rFonts w:asciiTheme="minorHAnsi" w:hAnsiTheme="minorHAnsi"/>
        </w:rPr>
        <w:t>mu vzniknou</w:t>
      </w:r>
      <w:r w:rsidR="006C1BAD" w:rsidRPr="00A65223">
        <w:rPr>
          <w:rFonts w:asciiTheme="minorHAnsi" w:hAnsiTheme="minorHAnsi"/>
        </w:rPr>
        <w:t xml:space="preserve"> </w:t>
      </w:r>
      <w:r w:rsidR="007028F0" w:rsidRPr="00A65223">
        <w:rPr>
          <w:rFonts w:asciiTheme="minorHAnsi" w:hAnsiTheme="minorHAnsi"/>
        </w:rPr>
        <w:t>v souvislosti s</w:t>
      </w:r>
      <w:r w:rsidR="00150465" w:rsidRPr="00A65223">
        <w:rPr>
          <w:rFonts w:asciiTheme="minorHAnsi" w:hAnsiTheme="minorHAnsi"/>
        </w:rPr>
        <w:t> řádným provedením</w:t>
      </w:r>
      <w:r w:rsidR="007028F0" w:rsidRPr="00A65223">
        <w:rPr>
          <w:rFonts w:asciiTheme="minorHAnsi" w:hAnsiTheme="minorHAnsi"/>
        </w:rPr>
        <w:t xml:space="preserve"> </w:t>
      </w:r>
      <w:r w:rsidR="00EC05ED" w:rsidRPr="00A65223">
        <w:rPr>
          <w:rFonts w:asciiTheme="minorHAnsi" w:hAnsiTheme="minorHAnsi"/>
        </w:rPr>
        <w:t>D</w:t>
      </w:r>
      <w:r w:rsidR="007028F0" w:rsidRPr="00A65223">
        <w:rPr>
          <w:rFonts w:asciiTheme="minorHAnsi" w:hAnsiTheme="minorHAnsi"/>
        </w:rPr>
        <w:t>íla</w:t>
      </w:r>
      <w:r w:rsidR="006D1141" w:rsidRPr="00A65223">
        <w:rPr>
          <w:rFonts w:asciiTheme="minorHAnsi" w:hAnsiTheme="minorHAnsi"/>
        </w:rPr>
        <w:t xml:space="preserve"> dle</w:t>
      </w:r>
      <w:r w:rsidR="00EC05ED" w:rsidRPr="00A65223">
        <w:rPr>
          <w:rFonts w:asciiTheme="minorHAnsi" w:hAnsiTheme="minorHAnsi"/>
        </w:rPr>
        <w:t xml:space="preserve"> této</w:t>
      </w:r>
      <w:r w:rsidR="006D1141" w:rsidRPr="00A65223">
        <w:rPr>
          <w:rFonts w:asciiTheme="minorHAnsi" w:hAnsiTheme="minorHAnsi"/>
        </w:rPr>
        <w:t xml:space="preserve"> </w:t>
      </w:r>
      <w:r w:rsidR="0009006F" w:rsidRPr="00A65223">
        <w:rPr>
          <w:rFonts w:asciiTheme="minorHAnsi" w:hAnsiTheme="minorHAnsi"/>
        </w:rPr>
        <w:t>S</w:t>
      </w:r>
      <w:r w:rsidR="00732443" w:rsidRPr="00A65223">
        <w:rPr>
          <w:rFonts w:asciiTheme="minorHAnsi" w:hAnsiTheme="minorHAnsi"/>
        </w:rPr>
        <w:t>mlouvy</w:t>
      </w:r>
      <w:r w:rsidR="00D16B61" w:rsidRPr="00A65223">
        <w:rPr>
          <w:rFonts w:asciiTheme="minorHAnsi" w:hAnsiTheme="minorHAnsi"/>
        </w:rPr>
        <w:t xml:space="preserve"> (zejména náklady na práci, materiál, dopravu na místo plnění</w:t>
      </w:r>
      <w:r w:rsidR="008B4AE9" w:rsidRPr="00A65223">
        <w:rPr>
          <w:rFonts w:asciiTheme="minorHAnsi" w:hAnsiTheme="minorHAnsi"/>
        </w:rPr>
        <w:t xml:space="preserve"> Díla</w:t>
      </w:r>
      <w:r w:rsidR="00EB715E" w:rsidRPr="00A65223">
        <w:rPr>
          <w:rFonts w:asciiTheme="minorHAnsi" w:hAnsiTheme="minorHAnsi"/>
        </w:rPr>
        <w:t>,</w:t>
      </w:r>
      <w:r w:rsidR="00D16B61" w:rsidRPr="00A65223">
        <w:rPr>
          <w:rFonts w:asciiTheme="minorHAnsi" w:hAnsiTheme="minorHAnsi"/>
        </w:rPr>
        <w:t xml:space="preserve"> hrubý úklid, předání Díla Objednateli atd.)</w:t>
      </w:r>
      <w:r w:rsidR="001528A7" w:rsidRPr="00A65223">
        <w:rPr>
          <w:rFonts w:asciiTheme="minorHAnsi" w:hAnsiTheme="minorHAnsi"/>
        </w:rPr>
        <w:t>.</w:t>
      </w:r>
      <w:r w:rsidR="00A55818" w:rsidRPr="00A65223">
        <w:rPr>
          <w:rFonts w:asciiTheme="minorHAnsi" w:hAnsiTheme="minorHAnsi"/>
        </w:rPr>
        <w:t xml:space="preserve"> </w:t>
      </w:r>
    </w:p>
    <w:p w14:paraId="5EF95846" w14:textId="04495951" w:rsidR="00190BE6" w:rsidRDefault="00E71FD3" w:rsidP="00EF1D4C">
      <w:pPr>
        <w:numPr>
          <w:ilvl w:val="1"/>
          <w:numId w:val="2"/>
        </w:numPr>
        <w:spacing w:after="240" w:line="276" w:lineRule="auto"/>
        <w:ind w:left="567" w:hanging="540"/>
        <w:rPr>
          <w:rFonts w:asciiTheme="minorHAnsi" w:hAnsiTheme="minorHAnsi"/>
        </w:rPr>
      </w:pPr>
      <w:bookmarkStart w:id="15" w:name="_Ref475112792"/>
      <w:bookmarkStart w:id="16" w:name="_Ref461114603"/>
      <w:r w:rsidRPr="00A65223">
        <w:rPr>
          <w:rFonts w:asciiTheme="minorHAnsi" w:hAnsiTheme="minorHAnsi"/>
        </w:rPr>
        <w:t xml:space="preserve">Objednatel uhradí </w:t>
      </w:r>
      <w:r w:rsidR="007C03A1" w:rsidRPr="00A65223">
        <w:rPr>
          <w:rFonts w:asciiTheme="minorHAnsi" w:hAnsiTheme="minorHAnsi"/>
        </w:rPr>
        <w:t>C</w:t>
      </w:r>
      <w:r w:rsidRPr="00A65223">
        <w:rPr>
          <w:rFonts w:asciiTheme="minorHAnsi" w:hAnsiTheme="minorHAnsi"/>
        </w:rPr>
        <w:t>en</w:t>
      </w:r>
      <w:r w:rsidR="007C03A1" w:rsidRPr="00A65223">
        <w:rPr>
          <w:rFonts w:asciiTheme="minorHAnsi" w:hAnsiTheme="minorHAnsi"/>
        </w:rPr>
        <w:t>u</w:t>
      </w:r>
      <w:r w:rsidRPr="00A65223">
        <w:rPr>
          <w:rFonts w:asciiTheme="minorHAnsi" w:hAnsiTheme="minorHAnsi"/>
        </w:rPr>
        <w:t xml:space="preserve"> Díla </w:t>
      </w:r>
      <w:r w:rsidR="007C03A1" w:rsidRPr="00A65223">
        <w:rPr>
          <w:rFonts w:asciiTheme="minorHAnsi" w:hAnsiTheme="minorHAnsi"/>
        </w:rPr>
        <w:t>n</w:t>
      </w:r>
      <w:r w:rsidR="00230296" w:rsidRPr="00A65223">
        <w:rPr>
          <w:rFonts w:asciiTheme="minorHAnsi" w:hAnsiTheme="minorHAnsi"/>
        </w:rPr>
        <w:t>a základě</w:t>
      </w:r>
      <w:r w:rsidR="008736C8" w:rsidRPr="00A65223">
        <w:rPr>
          <w:rFonts w:asciiTheme="minorHAnsi" w:hAnsiTheme="minorHAnsi"/>
        </w:rPr>
        <w:t xml:space="preserve"> daňových </w:t>
      </w:r>
      <w:r w:rsidR="00BA52FF" w:rsidRPr="00A65223">
        <w:rPr>
          <w:rFonts w:asciiTheme="minorHAnsi" w:hAnsiTheme="minorHAnsi"/>
        </w:rPr>
        <w:t xml:space="preserve">dokladů </w:t>
      </w:r>
      <w:r w:rsidR="00BA52FF">
        <w:rPr>
          <w:rFonts w:asciiTheme="minorHAnsi" w:hAnsiTheme="minorHAnsi"/>
        </w:rPr>
        <w:t>– faktur</w:t>
      </w:r>
      <w:r w:rsidR="00190BE6">
        <w:rPr>
          <w:rFonts w:asciiTheme="minorHAnsi" w:hAnsiTheme="minorHAnsi"/>
        </w:rPr>
        <w:t xml:space="preserve"> předložených Zhotovitelem Objednateli</w:t>
      </w:r>
      <w:r w:rsidR="00A55B4F">
        <w:rPr>
          <w:rFonts w:asciiTheme="minorHAnsi" w:hAnsiTheme="minorHAnsi"/>
        </w:rPr>
        <w:t xml:space="preserve"> </w:t>
      </w:r>
      <w:r w:rsidR="00A55B4F" w:rsidRPr="00A55B4F">
        <w:rPr>
          <w:rFonts w:asciiTheme="minorHAnsi" w:hAnsiTheme="minorHAnsi"/>
        </w:rPr>
        <w:t xml:space="preserve">nikoliv častěji než jednou v průběhu kteréhokoliv kalendářního </w:t>
      </w:r>
      <w:r w:rsidR="007B541F">
        <w:rPr>
          <w:rFonts w:asciiTheme="minorHAnsi" w:hAnsiTheme="minorHAnsi"/>
        </w:rPr>
        <w:t>ročního kvartálu</w:t>
      </w:r>
      <w:r w:rsidR="00DC49A4">
        <w:rPr>
          <w:rFonts w:asciiTheme="minorHAnsi" w:hAnsiTheme="minorHAnsi"/>
        </w:rPr>
        <w:t xml:space="preserve"> v rámci doby realizace Díla</w:t>
      </w:r>
      <w:r w:rsidR="00190BE6">
        <w:rPr>
          <w:rFonts w:asciiTheme="minorHAnsi" w:hAnsiTheme="minorHAnsi"/>
        </w:rPr>
        <w:t>. Před vystavením každé faktury Zhotovitelem dle této Smlouvy doručí</w:t>
      </w:r>
      <w:r w:rsidR="00C07257">
        <w:rPr>
          <w:rFonts w:asciiTheme="minorHAnsi" w:hAnsiTheme="minorHAnsi"/>
        </w:rPr>
        <w:t xml:space="preserve"> Zhotovitel t</w:t>
      </w:r>
      <w:r w:rsidR="00190BE6">
        <w:rPr>
          <w:rFonts w:asciiTheme="minorHAnsi" w:hAnsiTheme="minorHAnsi"/>
        </w:rPr>
        <w:t>echnickému dozoru</w:t>
      </w:r>
      <w:r w:rsidR="00C07257">
        <w:rPr>
          <w:rFonts w:asciiTheme="minorHAnsi" w:hAnsiTheme="minorHAnsi"/>
        </w:rPr>
        <w:t xml:space="preserve"> Objednatele, </w:t>
      </w:r>
      <w:r w:rsidR="00C07257" w:rsidRPr="00A65223">
        <w:rPr>
          <w:rFonts w:asciiTheme="minorHAnsi" w:hAnsiTheme="minorHAnsi"/>
          <w:bCs/>
          <w:iCs/>
        </w:rPr>
        <w:t xml:space="preserve">společnosti </w:t>
      </w:r>
      <w:r w:rsidR="00C07257" w:rsidRPr="00A65223">
        <w:rPr>
          <w:rFonts w:asciiTheme="minorHAnsi" w:hAnsiTheme="minorHAnsi"/>
          <w:bCs/>
          <w:iCs/>
          <w:highlight w:val="yellow"/>
        </w:rPr>
        <w:t>[●]</w:t>
      </w:r>
      <w:r w:rsidR="00C07257" w:rsidRPr="00A65223">
        <w:rPr>
          <w:rFonts w:asciiTheme="minorHAnsi" w:hAnsiTheme="minorHAnsi"/>
          <w:bCs/>
          <w:iCs/>
        </w:rPr>
        <w:t xml:space="preserve">, identifikační číslo </w:t>
      </w:r>
      <w:r w:rsidR="00C07257" w:rsidRPr="00A65223">
        <w:rPr>
          <w:rFonts w:asciiTheme="minorHAnsi" w:hAnsiTheme="minorHAnsi"/>
          <w:bCs/>
          <w:iCs/>
          <w:highlight w:val="yellow"/>
        </w:rPr>
        <w:t>[●]</w:t>
      </w:r>
      <w:r w:rsidR="00C07257" w:rsidRPr="00A65223">
        <w:rPr>
          <w:rFonts w:asciiTheme="minorHAnsi" w:hAnsiTheme="minorHAnsi"/>
          <w:bCs/>
          <w:iCs/>
        </w:rPr>
        <w:t xml:space="preserve"> (dále jen „</w:t>
      </w:r>
      <w:r w:rsidR="00C07257" w:rsidRPr="00A65223">
        <w:rPr>
          <w:rFonts w:asciiTheme="minorHAnsi" w:hAnsiTheme="minorHAnsi"/>
          <w:b/>
          <w:bCs/>
          <w:iCs/>
        </w:rPr>
        <w:t>Technický dozor</w:t>
      </w:r>
      <w:r w:rsidR="00C07257" w:rsidRPr="00A65223">
        <w:rPr>
          <w:rFonts w:asciiTheme="minorHAnsi" w:hAnsiTheme="minorHAnsi"/>
          <w:bCs/>
          <w:iCs/>
        </w:rPr>
        <w:t>”)</w:t>
      </w:r>
      <w:r w:rsidR="00C07257">
        <w:rPr>
          <w:rFonts w:asciiTheme="minorHAnsi" w:hAnsiTheme="minorHAnsi"/>
          <w:bCs/>
          <w:iCs/>
        </w:rPr>
        <w:t>,</w:t>
      </w:r>
      <w:r w:rsidR="00190BE6">
        <w:rPr>
          <w:rFonts w:asciiTheme="minorHAnsi" w:hAnsiTheme="minorHAnsi"/>
        </w:rPr>
        <w:t xml:space="preserve"> k písemnému odsouhlasení podrobný soupis prací s určením jednotlivých cen provedených Zhotovitelem při provádění Díla a do předmětu Díla zabudovaných materiálů a vybavení, na něž se příslušná faktura vztahuje (a případně s uvedením dalších údajů ve vztahu k takové faktuře požadovaných ze strany Technického dozoru) (dále jen „</w:t>
      </w:r>
      <w:r w:rsidR="00190BE6" w:rsidRPr="00EF1D4C">
        <w:rPr>
          <w:rFonts w:asciiTheme="minorHAnsi" w:hAnsiTheme="minorHAnsi"/>
          <w:b/>
        </w:rPr>
        <w:t>Soupis</w:t>
      </w:r>
      <w:r w:rsidR="00190BE6">
        <w:rPr>
          <w:rFonts w:asciiTheme="minorHAnsi" w:hAnsiTheme="minorHAnsi"/>
        </w:rPr>
        <w:t xml:space="preserve">“). Originál každého příslušného Soupisu odsouhlaseného Technickým dozorem předloží Zhotovitel Objednateli jako přílohu každé faktury. Objednatel zajistí, aby Technický dozor na základě obdržení Soupisu od Zhotovitele písemně Zhotoviteli do 5 pracovních dnů poté oznámil, zda údaje uvedené v takové příloze faktury odsouhlasuje či nikoliv a v takovém případě je Technický dozor povinen zároveň oznámit Zhotoviteli své připomínky k seznamu či kvalitě prací uvedených v Soupisu a Zhotovitel je povinen v takovém případě Soupis opravit dle připomínek Technického dozoru </w:t>
      </w:r>
      <w:r w:rsidR="00190BE6">
        <w:rPr>
          <w:rFonts w:asciiTheme="minorHAnsi" w:hAnsiTheme="minorHAnsi"/>
        </w:rPr>
        <w:lastRenderedPageBreak/>
        <w:t>a doručit Technickému dozoru k odsouhlasení nový Soupis. Na Soupis opravený Zhotovitelem na základě takových připomínek Technického dozoru se vztahuje obdobně ustanovení tohoto článku.</w:t>
      </w:r>
      <w:bookmarkEnd w:id="15"/>
      <w:r w:rsidR="00190BE6">
        <w:rPr>
          <w:rFonts w:asciiTheme="minorHAnsi" w:hAnsiTheme="minorHAnsi"/>
        </w:rPr>
        <w:t xml:space="preserve"> </w:t>
      </w:r>
      <w:r w:rsidR="008736C8" w:rsidRPr="00A65223">
        <w:rPr>
          <w:rFonts w:asciiTheme="minorHAnsi" w:hAnsiTheme="minorHAnsi"/>
        </w:rPr>
        <w:t xml:space="preserve"> </w:t>
      </w:r>
    </w:p>
    <w:p w14:paraId="4BFC1763" w14:textId="0D741E7A" w:rsidR="002D321C" w:rsidRDefault="002D321C" w:rsidP="00EF1D4C">
      <w:pPr>
        <w:numPr>
          <w:ilvl w:val="1"/>
          <w:numId w:val="2"/>
        </w:numPr>
        <w:spacing w:after="240" w:line="276" w:lineRule="auto"/>
        <w:ind w:left="567" w:hanging="540"/>
        <w:rPr>
          <w:rFonts w:asciiTheme="minorHAnsi" w:hAnsiTheme="minorHAnsi"/>
        </w:rPr>
      </w:pPr>
      <w:r w:rsidRPr="002D321C">
        <w:rPr>
          <w:rFonts w:asciiTheme="minorHAnsi" w:hAnsiTheme="minorHAnsi"/>
        </w:rPr>
        <w:t>Neodsouhlasení údajů uvedených v</w:t>
      </w:r>
      <w:r>
        <w:rPr>
          <w:rFonts w:asciiTheme="minorHAnsi" w:hAnsiTheme="minorHAnsi"/>
        </w:rPr>
        <w:t xml:space="preserve"> Soupisu Technickým dozorem dle čl. </w:t>
      </w:r>
      <w:r>
        <w:rPr>
          <w:rFonts w:asciiTheme="minorHAnsi" w:hAnsiTheme="minorHAnsi"/>
        </w:rPr>
        <w:fldChar w:fldCharType="begin"/>
      </w:r>
      <w:r>
        <w:rPr>
          <w:rFonts w:asciiTheme="minorHAnsi" w:hAnsiTheme="minorHAnsi"/>
        </w:rPr>
        <w:instrText xml:space="preserve"> REF _Ref475112792 \r \h </w:instrText>
      </w:r>
      <w:r>
        <w:rPr>
          <w:rFonts w:asciiTheme="minorHAnsi" w:hAnsiTheme="minorHAnsi"/>
        </w:rPr>
      </w:r>
      <w:r>
        <w:rPr>
          <w:rFonts w:asciiTheme="minorHAnsi" w:hAnsiTheme="minorHAnsi"/>
        </w:rPr>
        <w:fldChar w:fldCharType="separate"/>
      </w:r>
      <w:r w:rsidR="00C56DC5">
        <w:rPr>
          <w:rFonts w:asciiTheme="minorHAnsi" w:hAnsiTheme="minorHAnsi"/>
        </w:rPr>
        <w:t>5.4</w:t>
      </w:r>
      <w:r>
        <w:rPr>
          <w:rFonts w:asciiTheme="minorHAnsi" w:hAnsiTheme="minorHAnsi"/>
        </w:rPr>
        <w:fldChar w:fldCharType="end"/>
      </w:r>
      <w:r>
        <w:rPr>
          <w:rFonts w:asciiTheme="minorHAnsi" w:hAnsiTheme="minorHAnsi"/>
        </w:rPr>
        <w:t xml:space="preserve"> této Smlouvy neopravňuje Zhotovitele přerušit či jinak omezit provádění Díla.</w:t>
      </w:r>
    </w:p>
    <w:p w14:paraId="0AFB8EF4" w14:textId="0263DE38" w:rsidR="000616C5" w:rsidRPr="000616C5" w:rsidRDefault="00190BE6" w:rsidP="000616C5">
      <w:pPr>
        <w:numPr>
          <w:ilvl w:val="1"/>
          <w:numId w:val="2"/>
        </w:numPr>
        <w:spacing w:after="240" w:line="276" w:lineRule="auto"/>
        <w:ind w:left="567" w:hanging="540"/>
        <w:rPr>
          <w:rFonts w:asciiTheme="minorHAnsi" w:hAnsiTheme="minorHAnsi"/>
        </w:rPr>
      </w:pPr>
      <w:r>
        <w:rPr>
          <w:rFonts w:asciiTheme="minorHAnsi" w:hAnsiTheme="minorHAnsi"/>
        </w:rPr>
        <w:t xml:space="preserve">V případě, že Technický dozor a Objednatel údaje uvedené v Soupisu písemně odsouhlasí, jak je uvedeno v čl. </w:t>
      </w:r>
      <w:r>
        <w:rPr>
          <w:rFonts w:asciiTheme="minorHAnsi" w:hAnsiTheme="minorHAnsi"/>
        </w:rPr>
        <w:fldChar w:fldCharType="begin"/>
      </w:r>
      <w:r>
        <w:rPr>
          <w:rFonts w:asciiTheme="minorHAnsi" w:hAnsiTheme="minorHAnsi"/>
        </w:rPr>
        <w:instrText xml:space="preserve"> REF _Ref475112792 \r \h </w:instrText>
      </w:r>
      <w:r>
        <w:rPr>
          <w:rFonts w:asciiTheme="minorHAnsi" w:hAnsiTheme="minorHAnsi"/>
        </w:rPr>
      </w:r>
      <w:r>
        <w:rPr>
          <w:rFonts w:asciiTheme="minorHAnsi" w:hAnsiTheme="minorHAnsi"/>
        </w:rPr>
        <w:fldChar w:fldCharType="separate"/>
      </w:r>
      <w:r w:rsidR="00C56DC5">
        <w:rPr>
          <w:rFonts w:asciiTheme="minorHAnsi" w:hAnsiTheme="minorHAnsi"/>
        </w:rPr>
        <w:t>5.4</w:t>
      </w:r>
      <w:r>
        <w:rPr>
          <w:rFonts w:asciiTheme="minorHAnsi" w:hAnsiTheme="minorHAnsi"/>
        </w:rPr>
        <w:fldChar w:fldCharType="end"/>
      </w:r>
      <w:r>
        <w:rPr>
          <w:rFonts w:asciiTheme="minorHAnsi" w:hAnsiTheme="minorHAnsi"/>
        </w:rPr>
        <w:t xml:space="preserve"> této Smlouvy, bude příslušná faktura</w:t>
      </w:r>
      <w:r w:rsidR="00140773">
        <w:rPr>
          <w:rFonts w:asciiTheme="minorHAnsi" w:hAnsiTheme="minorHAnsi"/>
        </w:rPr>
        <w:t xml:space="preserve"> (jejíž obligatorní přílohou bude odsouhlasený Soupis)</w:t>
      </w:r>
      <w:r>
        <w:rPr>
          <w:rFonts w:asciiTheme="minorHAnsi" w:hAnsiTheme="minorHAnsi"/>
        </w:rPr>
        <w:t xml:space="preserve"> splatná do </w:t>
      </w:r>
      <w:r w:rsidR="00B16C7D">
        <w:rPr>
          <w:rFonts w:asciiTheme="minorHAnsi" w:hAnsiTheme="minorHAnsi"/>
        </w:rPr>
        <w:t>30</w:t>
      </w:r>
      <w:r>
        <w:rPr>
          <w:rFonts w:asciiTheme="minorHAnsi" w:hAnsiTheme="minorHAnsi"/>
        </w:rPr>
        <w:t xml:space="preserve"> dnů ode dne jejího prokazatelného obdržení.</w:t>
      </w:r>
      <w:r w:rsidR="000616C5" w:rsidRPr="000616C5">
        <w:rPr>
          <w:rFonts w:asciiTheme="minorHAnsi" w:hAnsiTheme="minorHAnsi"/>
        </w:rPr>
        <w:t xml:space="preserve"> Nebude-li vystavená faktura obsahovat zákonem či touto Smlouvou stanovené náležitosti pro daňové doklady, nebo v ní budou uvedeny nesprávné údaje, je Objednatel oprávněn ji vrátit zpět Zhotoviteli s</w:t>
      </w:r>
      <w:r w:rsidR="00C41553">
        <w:rPr>
          <w:rFonts w:asciiTheme="minorHAnsi" w:hAnsiTheme="minorHAnsi"/>
        </w:rPr>
        <w:t> </w:t>
      </w:r>
      <w:r w:rsidR="000616C5" w:rsidRPr="000616C5">
        <w:rPr>
          <w:rFonts w:asciiTheme="minorHAnsi" w:hAnsiTheme="minorHAnsi"/>
        </w:rPr>
        <w:t>uvedením</w:t>
      </w:r>
      <w:r w:rsidR="00C41553">
        <w:rPr>
          <w:rFonts w:asciiTheme="minorHAnsi" w:hAnsiTheme="minorHAnsi"/>
        </w:rPr>
        <w:t>,</w:t>
      </w:r>
      <w:r w:rsidR="000616C5" w:rsidRPr="000616C5">
        <w:rPr>
          <w:rFonts w:asciiTheme="minorHAnsi" w:hAnsiTheme="minorHAnsi"/>
        </w:rPr>
        <w:t xml:space="preserve"> resp. vytčením chybějících náležitostí nebo nesprávných údajů. V takovém případě se přeruší doba splatnosti v ní uvedená a nová lhůta splatnosti začne běžet doručením nové, opravené faktury Objednateli.</w:t>
      </w:r>
    </w:p>
    <w:p w14:paraId="4D189024" w14:textId="70B569D6" w:rsidR="000E6FB8" w:rsidRPr="00EF1D4C" w:rsidRDefault="000E6FB8" w:rsidP="00EF1D4C">
      <w:pPr>
        <w:numPr>
          <w:ilvl w:val="1"/>
          <w:numId w:val="2"/>
        </w:numPr>
        <w:spacing w:after="240" w:line="276" w:lineRule="auto"/>
        <w:ind w:left="567" w:hanging="540"/>
        <w:rPr>
          <w:rFonts w:asciiTheme="minorHAnsi" w:hAnsiTheme="minorHAnsi"/>
        </w:rPr>
      </w:pPr>
      <w:bookmarkStart w:id="17" w:name="_Ref461552939"/>
      <w:bookmarkEnd w:id="16"/>
      <w:r w:rsidRPr="00EF1D4C">
        <w:rPr>
          <w:rFonts w:asciiTheme="minorHAnsi" w:hAnsiTheme="minorHAnsi"/>
        </w:rPr>
        <w:t xml:space="preserve">Objednatel je oprávněn z každé faktury vystavené Zhotovitelem zadržet </w:t>
      </w:r>
      <w:r w:rsidRPr="007B541F">
        <w:rPr>
          <w:rFonts w:asciiTheme="minorHAnsi" w:hAnsiTheme="minorHAnsi"/>
        </w:rPr>
        <w:t>5</w:t>
      </w:r>
      <w:r w:rsidRPr="00EF1D4C">
        <w:rPr>
          <w:rFonts w:asciiTheme="minorHAnsi" w:hAnsiTheme="minorHAnsi"/>
        </w:rPr>
        <w:t xml:space="preserve"> % z fakturované částky (bez DPH) jako pozastávku, na jejíž vyplacení vzniká Zhotoviteli nárok za podmínek stanovených v čl. </w:t>
      </w:r>
      <w:r w:rsidRPr="00EF1D4C">
        <w:rPr>
          <w:rFonts w:asciiTheme="minorHAnsi" w:hAnsiTheme="minorHAnsi"/>
        </w:rPr>
        <w:fldChar w:fldCharType="begin"/>
      </w:r>
      <w:r w:rsidRPr="00EF1D4C">
        <w:rPr>
          <w:rFonts w:asciiTheme="minorHAnsi" w:hAnsiTheme="minorHAnsi"/>
        </w:rPr>
        <w:instrText xml:space="preserve"> REF _Ref461721747 \r \h </w:instrText>
      </w:r>
      <w:r w:rsidR="000616C5">
        <w:rPr>
          <w:rFonts w:asciiTheme="minorHAnsi" w:hAnsiTheme="minorHAnsi"/>
        </w:rPr>
        <w:instrText xml:space="preserve"> \* MERGEFORMAT </w:instrText>
      </w:r>
      <w:r w:rsidRPr="00EF1D4C">
        <w:rPr>
          <w:rFonts w:asciiTheme="minorHAnsi" w:hAnsiTheme="minorHAnsi"/>
        </w:rPr>
      </w:r>
      <w:r w:rsidRPr="00EF1D4C">
        <w:rPr>
          <w:rFonts w:asciiTheme="minorHAnsi" w:hAnsiTheme="minorHAnsi"/>
        </w:rPr>
        <w:fldChar w:fldCharType="separate"/>
      </w:r>
      <w:r w:rsidR="00C56DC5">
        <w:rPr>
          <w:rFonts w:asciiTheme="minorHAnsi" w:hAnsiTheme="minorHAnsi"/>
        </w:rPr>
        <w:t>6</w:t>
      </w:r>
      <w:r w:rsidRPr="00EF1D4C">
        <w:rPr>
          <w:rFonts w:asciiTheme="minorHAnsi" w:hAnsiTheme="minorHAnsi"/>
        </w:rPr>
        <w:fldChar w:fldCharType="end"/>
      </w:r>
      <w:r w:rsidRPr="00EF1D4C">
        <w:rPr>
          <w:rFonts w:asciiTheme="minorHAnsi" w:hAnsiTheme="minorHAnsi"/>
        </w:rPr>
        <w:t xml:space="preserve"> této Smlouvy. Zhotovitel je povinen vyznačit výši pozastávky na každé faktuře.</w:t>
      </w:r>
    </w:p>
    <w:bookmarkEnd w:id="17"/>
    <w:p w14:paraId="1B163FDF" w14:textId="6C27F4F8" w:rsidR="00230296" w:rsidRPr="00A65223" w:rsidRDefault="00230296" w:rsidP="00106862">
      <w:pPr>
        <w:numPr>
          <w:ilvl w:val="1"/>
          <w:numId w:val="2"/>
        </w:numPr>
        <w:spacing w:line="276" w:lineRule="auto"/>
        <w:ind w:left="567" w:hanging="540"/>
        <w:rPr>
          <w:rFonts w:asciiTheme="minorHAnsi" w:hAnsiTheme="minorHAnsi"/>
        </w:rPr>
      </w:pPr>
      <w:r w:rsidRPr="00A65223">
        <w:rPr>
          <w:rFonts w:asciiTheme="minorHAnsi" w:hAnsiTheme="minorHAnsi"/>
        </w:rPr>
        <w:t xml:space="preserve">Povinnost zaplatit </w:t>
      </w:r>
      <w:r w:rsidR="000616C5">
        <w:rPr>
          <w:rFonts w:asciiTheme="minorHAnsi" w:hAnsiTheme="minorHAnsi"/>
        </w:rPr>
        <w:t>příslušnou část Ceny Díla</w:t>
      </w:r>
      <w:r w:rsidRPr="00A65223">
        <w:rPr>
          <w:rFonts w:asciiTheme="minorHAnsi" w:hAnsiTheme="minorHAnsi"/>
        </w:rPr>
        <w:t xml:space="preserve"> je splněna dnem odepsání fakturované částky z účtu Objednatele ve prospěch účtu Zhotovitele uvedeného v článku </w:t>
      </w:r>
      <w:r w:rsidRPr="00A65223">
        <w:rPr>
          <w:rFonts w:asciiTheme="minorHAnsi" w:hAnsiTheme="minorHAnsi"/>
        </w:rPr>
        <w:fldChar w:fldCharType="begin"/>
      </w:r>
      <w:r w:rsidRPr="00A65223">
        <w:rPr>
          <w:rFonts w:asciiTheme="minorHAnsi" w:hAnsiTheme="minorHAnsi"/>
        </w:rPr>
        <w:instrText xml:space="preserve"> REF _Ref350850520 \r \h </w:instrText>
      </w:r>
      <w:r w:rsidR="00815730" w:rsidRPr="00A65223">
        <w:rPr>
          <w:rFonts w:asciiTheme="minorHAnsi" w:hAnsiTheme="minorHAnsi"/>
        </w:rPr>
        <w:instrText xml:space="preserve"> \* MERGEFORMAT </w:instrText>
      </w:r>
      <w:r w:rsidRPr="00A65223">
        <w:rPr>
          <w:rFonts w:asciiTheme="minorHAnsi" w:hAnsiTheme="minorHAnsi"/>
        </w:rPr>
      </w:r>
      <w:r w:rsidRPr="00A65223">
        <w:rPr>
          <w:rFonts w:asciiTheme="minorHAnsi" w:hAnsiTheme="minorHAnsi"/>
        </w:rPr>
        <w:fldChar w:fldCharType="separate"/>
      </w:r>
      <w:r w:rsidR="00C56DC5">
        <w:rPr>
          <w:rFonts w:asciiTheme="minorHAnsi" w:hAnsiTheme="minorHAnsi"/>
        </w:rPr>
        <w:t>1</w:t>
      </w:r>
      <w:r w:rsidRPr="00A65223">
        <w:rPr>
          <w:rFonts w:asciiTheme="minorHAnsi" w:hAnsiTheme="minorHAnsi"/>
        </w:rPr>
        <w:fldChar w:fldCharType="end"/>
      </w:r>
      <w:r w:rsidRPr="00A65223">
        <w:rPr>
          <w:rFonts w:asciiTheme="minorHAnsi" w:hAnsiTheme="minorHAnsi"/>
        </w:rPr>
        <w:t xml:space="preserve"> této Smlouvy.</w:t>
      </w:r>
    </w:p>
    <w:p w14:paraId="3F9D1844" w14:textId="77777777" w:rsidR="00FE3439" w:rsidRDefault="00FE3439" w:rsidP="000707D8">
      <w:pPr>
        <w:spacing w:line="276" w:lineRule="auto"/>
        <w:rPr>
          <w:rFonts w:asciiTheme="minorHAnsi" w:hAnsiTheme="minorHAnsi"/>
        </w:rPr>
      </w:pPr>
    </w:p>
    <w:p w14:paraId="3FE4EF5E" w14:textId="77777777" w:rsidR="00E32C22" w:rsidRPr="00A65223" w:rsidRDefault="00E32C22" w:rsidP="00E528D7">
      <w:pPr>
        <w:numPr>
          <w:ilvl w:val="0"/>
          <w:numId w:val="2"/>
        </w:numPr>
        <w:tabs>
          <w:tab w:val="clear" w:pos="720"/>
        </w:tabs>
        <w:spacing w:after="240" w:line="276" w:lineRule="auto"/>
        <w:ind w:left="567" w:hanging="567"/>
        <w:outlineLvl w:val="0"/>
        <w:rPr>
          <w:rFonts w:asciiTheme="minorHAnsi" w:hAnsiTheme="minorHAnsi"/>
          <w:b/>
          <w:bCs/>
          <w:u w:val="single"/>
        </w:rPr>
      </w:pPr>
      <w:bookmarkStart w:id="18" w:name="_Ref461721747"/>
      <w:bookmarkStart w:id="19" w:name="_Toc3363807"/>
      <w:bookmarkStart w:id="20" w:name="_Ref461553225"/>
      <w:bookmarkStart w:id="21" w:name="_Ref350779082"/>
      <w:r w:rsidRPr="00A65223">
        <w:rPr>
          <w:rFonts w:asciiTheme="minorHAnsi" w:hAnsiTheme="minorHAnsi"/>
          <w:b/>
          <w:bCs/>
          <w:u w:val="single"/>
        </w:rPr>
        <w:t>POZASTÁVKA</w:t>
      </w:r>
      <w:bookmarkEnd w:id="18"/>
      <w:bookmarkEnd w:id="19"/>
    </w:p>
    <w:p w14:paraId="493FC4E5" w14:textId="31977DA4" w:rsidR="00A11E3A" w:rsidRDefault="00A11E3A" w:rsidP="00A11E3A">
      <w:pPr>
        <w:pStyle w:val="Odstavecseseznamem"/>
        <w:numPr>
          <w:ilvl w:val="1"/>
          <w:numId w:val="2"/>
        </w:numPr>
        <w:spacing w:after="240" w:line="276" w:lineRule="auto"/>
        <w:ind w:left="567" w:hanging="567"/>
        <w:rPr>
          <w:rFonts w:asciiTheme="minorHAnsi" w:hAnsiTheme="minorHAnsi"/>
          <w:b/>
          <w:bCs/>
          <w:sz w:val="22"/>
          <w:szCs w:val="22"/>
          <w:u w:val="single"/>
        </w:rPr>
      </w:pPr>
      <w:bookmarkStart w:id="22" w:name="_Ref475109330"/>
      <w:r>
        <w:rPr>
          <w:rFonts w:asciiTheme="minorHAnsi" w:hAnsiTheme="minorHAnsi"/>
          <w:bCs/>
          <w:sz w:val="22"/>
          <w:szCs w:val="22"/>
        </w:rPr>
        <w:t xml:space="preserve">Pozastávka ve výši </w:t>
      </w:r>
      <w:r w:rsidRPr="007B541F">
        <w:rPr>
          <w:rFonts w:asciiTheme="minorHAnsi" w:hAnsiTheme="minorHAnsi"/>
          <w:bCs/>
          <w:sz w:val="22"/>
          <w:szCs w:val="22"/>
        </w:rPr>
        <w:t>5</w:t>
      </w:r>
      <w:r>
        <w:rPr>
          <w:rFonts w:asciiTheme="minorHAnsi" w:hAnsiTheme="minorHAnsi"/>
          <w:bCs/>
          <w:sz w:val="22"/>
          <w:szCs w:val="22"/>
        </w:rPr>
        <w:t xml:space="preserve"> % z Ceny Díla (bez DPH) bude zadržena jako pozastávka na vady Díla s tím, že nárok na vyplacení této pozastávky či její nevyčerpané části snížené o případné nároky Objednatele vzniká Zhotoviteli (i) </w:t>
      </w:r>
      <w:r w:rsidR="00CD0080">
        <w:rPr>
          <w:rFonts w:asciiTheme="minorHAnsi" w:hAnsiTheme="minorHAnsi"/>
          <w:bCs/>
          <w:sz w:val="22"/>
          <w:szCs w:val="22"/>
        </w:rPr>
        <w:t>ke dni převzetí dokončeného Díla bez vad a nedodělků dle</w:t>
      </w:r>
      <w:r w:rsidR="006B3263">
        <w:rPr>
          <w:rFonts w:asciiTheme="minorHAnsi" w:hAnsiTheme="minorHAnsi"/>
          <w:bCs/>
          <w:sz w:val="22"/>
          <w:szCs w:val="22"/>
        </w:rPr>
        <w:t xml:space="preserve"> čl. 13.1 této Smlouvy</w:t>
      </w:r>
      <w:r>
        <w:rPr>
          <w:rFonts w:asciiTheme="minorHAnsi" w:hAnsiTheme="minorHAnsi"/>
          <w:bCs/>
          <w:sz w:val="22"/>
          <w:szCs w:val="22"/>
        </w:rPr>
        <w:t xml:space="preserve">, a bude poté Zhotoviteli vyplacena do 30 dnů ode dne doručení žádosti o uvolnění pozastávky do sídla Objednatele, anebo (ii) po dni doručení bankovní záruky za odpovědnost za vady splňující podmínky uvedené v čl. </w:t>
      </w:r>
      <w:r w:rsidR="00B450F0">
        <w:rPr>
          <w:rFonts w:asciiTheme="minorHAnsi" w:hAnsiTheme="minorHAnsi"/>
          <w:bCs/>
          <w:sz w:val="22"/>
          <w:szCs w:val="22"/>
        </w:rPr>
        <w:fldChar w:fldCharType="begin"/>
      </w:r>
      <w:r w:rsidR="00B450F0">
        <w:rPr>
          <w:rFonts w:asciiTheme="minorHAnsi" w:hAnsiTheme="minorHAnsi"/>
          <w:bCs/>
          <w:sz w:val="22"/>
          <w:szCs w:val="22"/>
        </w:rPr>
        <w:instrText xml:space="preserve"> REF _Ref475109315 \r \h </w:instrText>
      </w:r>
      <w:r w:rsidR="00B450F0">
        <w:rPr>
          <w:rFonts w:asciiTheme="minorHAnsi" w:hAnsiTheme="minorHAnsi"/>
          <w:bCs/>
          <w:sz w:val="22"/>
          <w:szCs w:val="22"/>
        </w:rPr>
      </w:r>
      <w:r w:rsidR="00B450F0">
        <w:rPr>
          <w:rFonts w:asciiTheme="minorHAnsi" w:hAnsiTheme="minorHAnsi"/>
          <w:bCs/>
          <w:sz w:val="22"/>
          <w:szCs w:val="22"/>
        </w:rPr>
        <w:fldChar w:fldCharType="separate"/>
      </w:r>
      <w:r w:rsidR="00C56DC5">
        <w:rPr>
          <w:rFonts w:asciiTheme="minorHAnsi" w:hAnsiTheme="minorHAnsi"/>
          <w:bCs/>
          <w:sz w:val="22"/>
          <w:szCs w:val="22"/>
        </w:rPr>
        <w:t>6.2</w:t>
      </w:r>
      <w:r w:rsidR="00B450F0">
        <w:rPr>
          <w:rFonts w:asciiTheme="minorHAnsi" w:hAnsiTheme="minorHAnsi"/>
          <w:bCs/>
          <w:sz w:val="22"/>
          <w:szCs w:val="22"/>
        </w:rPr>
        <w:fldChar w:fldCharType="end"/>
      </w:r>
      <w:r w:rsidR="00B450F0">
        <w:rPr>
          <w:rFonts w:asciiTheme="minorHAnsi" w:hAnsiTheme="minorHAnsi"/>
          <w:bCs/>
          <w:sz w:val="22"/>
          <w:szCs w:val="22"/>
        </w:rPr>
        <w:t xml:space="preserve"> </w:t>
      </w:r>
      <w:r>
        <w:rPr>
          <w:rFonts w:asciiTheme="minorHAnsi" w:hAnsiTheme="minorHAnsi"/>
          <w:bCs/>
          <w:sz w:val="22"/>
          <w:szCs w:val="22"/>
        </w:rPr>
        <w:t>této Smlouvy, a bude poté Zhotoviteli vyplacena do 30 dnů ode dne doručení žádosti o uvolnění pozastávky do sídla Objednatele.</w:t>
      </w:r>
      <w:bookmarkEnd w:id="22"/>
      <w:r>
        <w:rPr>
          <w:rFonts w:asciiTheme="minorHAnsi" w:hAnsiTheme="minorHAnsi"/>
          <w:bCs/>
          <w:sz w:val="22"/>
          <w:szCs w:val="22"/>
        </w:rPr>
        <w:t xml:space="preserve"> </w:t>
      </w:r>
    </w:p>
    <w:p w14:paraId="2E715059" w14:textId="164F5E9B" w:rsidR="00A11E3A" w:rsidRDefault="00A11E3A" w:rsidP="00A11E3A">
      <w:pPr>
        <w:pStyle w:val="Odstavecseseznamem"/>
        <w:numPr>
          <w:ilvl w:val="1"/>
          <w:numId w:val="2"/>
        </w:numPr>
        <w:spacing w:line="276" w:lineRule="auto"/>
        <w:ind w:left="567" w:hanging="567"/>
        <w:rPr>
          <w:rFonts w:asciiTheme="minorHAnsi" w:hAnsiTheme="minorHAnsi"/>
          <w:b/>
          <w:bCs/>
          <w:u w:val="single"/>
        </w:rPr>
      </w:pPr>
      <w:bookmarkStart w:id="23" w:name="_Ref475109315"/>
      <w:r>
        <w:rPr>
          <w:rFonts w:asciiTheme="minorHAnsi" w:hAnsiTheme="minorHAnsi"/>
          <w:bCs/>
          <w:sz w:val="22"/>
          <w:szCs w:val="22"/>
        </w:rPr>
        <w:t xml:space="preserve">Smluvní strany se dohodly, že pro případ, že Zhotovitel bude mít zájem nahradit pozastávku dle čl. </w:t>
      </w:r>
      <w:r w:rsidR="00B450F0">
        <w:rPr>
          <w:rFonts w:asciiTheme="minorHAnsi" w:hAnsiTheme="minorHAnsi"/>
          <w:bCs/>
          <w:sz w:val="22"/>
          <w:szCs w:val="22"/>
        </w:rPr>
        <w:fldChar w:fldCharType="begin"/>
      </w:r>
      <w:r w:rsidR="00B450F0">
        <w:rPr>
          <w:rFonts w:asciiTheme="minorHAnsi" w:hAnsiTheme="minorHAnsi"/>
          <w:bCs/>
          <w:sz w:val="22"/>
          <w:szCs w:val="22"/>
        </w:rPr>
        <w:instrText xml:space="preserve"> REF _Ref475109330 \r \h </w:instrText>
      </w:r>
      <w:r w:rsidR="00B450F0">
        <w:rPr>
          <w:rFonts w:asciiTheme="minorHAnsi" w:hAnsiTheme="minorHAnsi"/>
          <w:bCs/>
          <w:sz w:val="22"/>
          <w:szCs w:val="22"/>
        </w:rPr>
      </w:r>
      <w:r w:rsidR="00B450F0">
        <w:rPr>
          <w:rFonts w:asciiTheme="minorHAnsi" w:hAnsiTheme="minorHAnsi"/>
          <w:bCs/>
          <w:sz w:val="22"/>
          <w:szCs w:val="22"/>
        </w:rPr>
        <w:fldChar w:fldCharType="separate"/>
      </w:r>
      <w:r w:rsidR="00C56DC5">
        <w:rPr>
          <w:rFonts w:asciiTheme="minorHAnsi" w:hAnsiTheme="minorHAnsi"/>
          <w:bCs/>
          <w:sz w:val="22"/>
          <w:szCs w:val="22"/>
        </w:rPr>
        <w:t>6.1</w:t>
      </w:r>
      <w:r w:rsidR="00B450F0">
        <w:rPr>
          <w:rFonts w:asciiTheme="minorHAnsi" w:hAnsiTheme="minorHAnsi"/>
          <w:bCs/>
          <w:sz w:val="22"/>
          <w:szCs w:val="22"/>
        </w:rPr>
        <w:fldChar w:fldCharType="end"/>
      </w:r>
      <w:r w:rsidR="00B450F0">
        <w:rPr>
          <w:rFonts w:asciiTheme="minorHAnsi" w:hAnsiTheme="minorHAnsi"/>
          <w:bCs/>
          <w:sz w:val="22"/>
          <w:szCs w:val="22"/>
        </w:rPr>
        <w:t xml:space="preserve"> </w:t>
      </w:r>
      <w:r>
        <w:rPr>
          <w:rFonts w:asciiTheme="minorHAnsi" w:hAnsiTheme="minorHAnsi"/>
          <w:bCs/>
          <w:sz w:val="22"/>
          <w:szCs w:val="22"/>
        </w:rPr>
        <w:t xml:space="preserve">této Smlouvy bankovní zárukou, předloží Zhotovitel (resp. banka Zhotovitele) Objednateli </w:t>
      </w:r>
      <w:r w:rsidR="00C41553">
        <w:rPr>
          <w:rFonts w:asciiTheme="minorHAnsi" w:hAnsiTheme="minorHAnsi"/>
          <w:bCs/>
          <w:sz w:val="22"/>
          <w:szCs w:val="22"/>
        </w:rPr>
        <w:t>bezpodmínečnou, postupitelnou</w:t>
      </w:r>
      <w:r>
        <w:rPr>
          <w:rFonts w:asciiTheme="minorHAnsi" w:hAnsiTheme="minorHAnsi"/>
          <w:bCs/>
          <w:sz w:val="22"/>
          <w:szCs w:val="22"/>
        </w:rPr>
        <w:t xml:space="preserve"> a neodvolatelnou bankovní záruku </w:t>
      </w:r>
      <w:r w:rsidR="00C41553">
        <w:rPr>
          <w:rFonts w:asciiTheme="minorHAnsi" w:hAnsiTheme="minorHAnsi"/>
          <w:bCs/>
          <w:sz w:val="22"/>
          <w:szCs w:val="22"/>
        </w:rPr>
        <w:t xml:space="preserve">splatnou na první výzvu, ve které Objednatel oznámí, že Zhotovitel porušuje svoje povinnosti vyplývající z této Smlouvy, </w:t>
      </w:r>
      <w:r>
        <w:rPr>
          <w:rFonts w:asciiTheme="minorHAnsi" w:hAnsiTheme="minorHAnsi"/>
          <w:bCs/>
          <w:sz w:val="22"/>
          <w:szCs w:val="22"/>
        </w:rPr>
        <w:t xml:space="preserve">vystavenou na částku odpovídající </w:t>
      </w:r>
      <w:r w:rsidRPr="007B541F">
        <w:rPr>
          <w:rFonts w:asciiTheme="minorHAnsi" w:hAnsiTheme="minorHAnsi"/>
          <w:bCs/>
          <w:sz w:val="22"/>
          <w:szCs w:val="22"/>
        </w:rPr>
        <w:t>5</w:t>
      </w:r>
      <w:r>
        <w:rPr>
          <w:rFonts w:asciiTheme="minorHAnsi" w:hAnsiTheme="minorHAnsi"/>
          <w:bCs/>
          <w:sz w:val="22"/>
          <w:szCs w:val="22"/>
        </w:rPr>
        <w:t xml:space="preserve"> % z Ceny Díla (bez DPH), a to na dobu do uplynutí poslední záruční doby týkající se kterékoliv části Díla. </w:t>
      </w:r>
      <w:r w:rsidR="00C41553" w:rsidRPr="00A55722">
        <w:rPr>
          <w:rFonts w:asciiTheme="minorHAnsi" w:hAnsiTheme="minorHAnsi" w:cstheme="minorHAnsi"/>
          <w:bCs/>
          <w:sz w:val="22"/>
          <w:szCs w:val="22"/>
        </w:rPr>
        <w:t xml:space="preserve">Pokud by platnost záruky uplynula před uplynutím poslední záruční doby týkající se kterékoliv části Díla, je Zhotovitel </w:t>
      </w:r>
      <w:r w:rsidR="00C41553" w:rsidRPr="00A55722">
        <w:rPr>
          <w:rFonts w:asciiTheme="minorHAnsi" w:hAnsiTheme="minorHAnsi" w:cstheme="minorHAnsi"/>
          <w:bCs/>
          <w:sz w:val="22"/>
          <w:szCs w:val="22"/>
        </w:rPr>
        <w:lastRenderedPageBreak/>
        <w:t xml:space="preserve">povinen předat Objednateli vždy novou bankovní záruku, a to ještě před skončením platnosti původní bankovní záruky. Pokud Zhotovitel nedodá Objednateli požadovanou bankovní záruku v požadované lhůtě, je Objednatel </w:t>
      </w:r>
      <w:r w:rsidR="00C41553">
        <w:rPr>
          <w:rFonts w:asciiTheme="minorHAnsi" w:hAnsiTheme="minorHAnsi" w:cstheme="minorHAnsi"/>
          <w:bCs/>
          <w:sz w:val="22"/>
          <w:szCs w:val="22"/>
        </w:rPr>
        <w:t>oprávněn</w:t>
      </w:r>
      <w:r w:rsidR="00C41553" w:rsidRPr="00A55722">
        <w:rPr>
          <w:rFonts w:asciiTheme="minorHAnsi" w:hAnsiTheme="minorHAnsi" w:cstheme="minorHAnsi"/>
          <w:bCs/>
          <w:sz w:val="22"/>
          <w:szCs w:val="22"/>
        </w:rPr>
        <w:t xml:space="preserve"> stávající bankovní záruku čerpat a použít jako zádržné na platby splatné podle této Smlouvy. </w:t>
      </w:r>
      <w:r>
        <w:rPr>
          <w:rFonts w:asciiTheme="minorHAnsi" w:hAnsiTheme="minorHAnsi"/>
          <w:bCs/>
          <w:sz w:val="22"/>
          <w:szCs w:val="22"/>
        </w:rPr>
        <w:t xml:space="preserve">Pokud Objednatel udělí Zhotoviteli písemně souhlas s nahrazením pozastávky bankovní zárukou i s textem bankovní záruky, je v takovém případě povinen uhradit Zhotoviteli </w:t>
      </w:r>
      <w:r w:rsidRPr="007B541F">
        <w:rPr>
          <w:rFonts w:asciiTheme="minorHAnsi" w:hAnsiTheme="minorHAnsi"/>
          <w:bCs/>
          <w:sz w:val="22"/>
          <w:szCs w:val="22"/>
        </w:rPr>
        <w:t>5</w:t>
      </w:r>
      <w:r>
        <w:rPr>
          <w:rFonts w:asciiTheme="minorHAnsi" w:hAnsiTheme="minorHAnsi"/>
          <w:bCs/>
          <w:sz w:val="22"/>
          <w:szCs w:val="22"/>
        </w:rPr>
        <w:t xml:space="preserve"> % z Ceny Díla (bez DPH) za podmínek stanovených v čl. </w:t>
      </w:r>
      <w:r w:rsidR="00B450F0">
        <w:rPr>
          <w:rFonts w:asciiTheme="minorHAnsi" w:hAnsiTheme="minorHAnsi"/>
          <w:bCs/>
          <w:sz w:val="22"/>
          <w:szCs w:val="22"/>
        </w:rPr>
        <w:fldChar w:fldCharType="begin"/>
      </w:r>
      <w:r w:rsidR="00B450F0">
        <w:rPr>
          <w:rFonts w:asciiTheme="minorHAnsi" w:hAnsiTheme="minorHAnsi"/>
          <w:bCs/>
          <w:sz w:val="22"/>
          <w:szCs w:val="22"/>
        </w:rPr>
        <w:instrText xml:space="preserve"> REF _Ref475109330 \r \h </w:instrText>
      </w:r>
      <w:r w:rsidR="00B450F0">
        <w:rPr>
          <w:rFonts w:asciiTheme="minorHAnsi" w:hAnsiTheme="minorHAnsi"/>
          <w:bCs/>
          <w:sz w:val="22"/>
          <w:szCs w:val="22"/>
        </w:rPr>
      </w:r>
      <w:r w:rsidR="00B450F0">
        <w:rPr>
          <w:rFonts w:asciiTheme="minorHAnsi" w:hAnsiTheme="minorHAnsi"/>
          <w:bCs/>
          <w:sz w:val="22"/>
          <w:szCs w:val="22"/>
        </w:rPr>
        <w:fldChar w:fldCharType="separate"/>
      </w:r>
      <w:r w:rsidR="00C56DC5">
        <w:rPr>
          <w:rFonts w:asciiTheme="minorHAnsi" w:hAnsiTheme="minorHAnsi"/>
          <w:bCs/>
          <w:sz w:val="22"/>
          <w:szCs w:val="22"/>
        </w:rPr>
        <w:t>6.1</w:t>
      </w:r>
      <w:r w:rsidR="00B450F0">
        <w:rPr>
          <w:rFonts w:asciiTheme="minorHAnsi" w:hAnsiTheme="minorHAnsi"/>
          <w:bCs/>
          <w:sz w:val="22"/>
          <w:szCs w:val="22"/>
        </w:rPr>
        <w:fldChar w:fldCharType="end"/>
      </w:r>
      <w:r w:rsidR="00B450F0">
        <w:rPr>
          <w:rFonts w:asciiTheme="minorHAnsi" w:hAnsiTheme="minorHAnsi"/>
          <w:bCs/>
          <w:sz w:val="22"/>
          <w:szCs w:val="22"/>
        </w:rPr>
        <w:t xml:space="preserve"> </w:t>
      </w:r>
      <w:r>
        <w:rPr>
          <w:rFonts w:asciiTheme="minorHAnsi" w:hAnsiTheme="minorHAnsi"/>
          <w:bCs/>
          <w:sz w:val="22"/>
          <w:szCs w:val="22"/>
        </w:rPr>
        <w:t>této Smlouvy.</w:t>
      </w:r>
      <w:bookmarkEnd w:id="23"/>
    </w:p>
    <w:p w14:paraId="151313F7" w14:textId="77777777" w:rsidR="00547170" w:rsidRPr="00C07257" w:rsidRDefault="00547170" w:rsidP="00C07257">
      <w:pPr>
        <w:spacing w:line="276" w:lineRule="auto"/>
        <w:ind w:left="-63"/>
        <w:rPr>
          <w:rFonts w:asciiTheme="minorHAnsi" w:hAnsiTheme="minorHAnsi"/>
          <w:b/>
          <w:bCs/>
          <w:u w:val="single"/>
        </w:rPr>
      </w:pPr>
    </w:p>
    <w:p w14:paraId="3314BFC8" w14:textId="4CBFD2A6" w:rsidR="00AA4168" w:rsidRPr="00A65223" w:rsidRDefault="00AA4168" w:rsidP="00E528D7">
      <w:pPr>
        <w:numPr>
          <w:ilvl w:val="0"/>
          <w:numId w:val="2"/>
        </w:numPr>
        <w:tabs>
          <w:tab w:val="clear" w:pos="720"/>
        </w:tabs>
        <w:spacing w:after="240" w:line="276" w:lineRule="auto"/>
        <w:ind w:left="567" w:hanging="567"/>
        <w:outlineLvl w:val="0"/>
        <w:rPr>
          <w:rFonts w:asciiTheme="minorHAnsi" w:hAnsiTheme="minorHAnsi"/>
          <w:b/>
          <w:bCs/>
          <w:u w:val="single"/>
        </w:rPr>
      </w:pPr>
      <w:bookmarkStart w:id="24" w:name="_Toc3363808"/>
      <w:r w:rsidRPr="00A65223">
        <w:rPr>
          <w:rFonts w:asciiTheme="minorHAnsi" w:hAnsiTheme="minorHAnsi"/>
          <w:b/>
          <w:bCs/>
          <w:u w:val="single"/>
        </w:rPr>
        <w:t>ZMĚNY PŘEDMĚTU DÍLA</w:t>
      </w:r>
      <w:bookmarkEnd w:id="20"/>
      <w:bookmarkEnd w:id="24"/>
    </w:p>
    <w:p w14:paraId="3E0E28AF" w14:textId="31234AC7" w:rsidR="00AA4168" w:rsidRPr="00A65223" w:rsidRDefault="00AA4168" w:rsidP="000707D8">
      <w:pPr>
        <w:numPr>
          <w:ilvl w:val="1"/>
          <w:numId w:val="2"/>
        </w:numPr>
        <w:spacing w:after="240" w:line="276" w:lineRule="auto"/>
        <w:ind w:left="567" w:hanging="567"/>
        <w:rPr>
          <w:rFonts w:asciiTheme="minorHAnsi" w:hAnsiTheme="minorHAnsi"/>
          <w:bCs/>
        </w:rPr>
      </w:pPr>
      <w:r w:rsidRPr="00A65223">
        <w:rPr>
          <w:rFonts w:asciiTheme="minorHAnsi" w:hAnsiTheme="minorHAnsi"/>
          <w:bCs/>
        </w:rPr>
        <w:t>Objednatel je v průběhu přípravy na realizaci Díla nebo v průběhu realizace Díla oprávněn požadovat snížení rozsahu Díla stanoveného touto Smlouvou. O požadovaném snížení rozsahu Díla</w:t>
      </w:r>
      <w:r w:rsidR="00B92777" w:rsidRPr="00A65223">
        <w:rPr>
          <w:rFonts w:asciiTheme="minorHAnsi" w:hAnsiTheme="minorHAnsi"/>
          <w:bCs/>
        </w:rPr>
        <w:t xml:space="preserve"> (dále také jako „</w:t>
      </w:r>
      <w:r w:rsidR="00B92777" w:rsidRPr="00A65223">
        <w:rPr>
          <w:rFonts w:asciiTheme="minorHAnsi" w:hAnsiTheme="minorHAnsi"/>
          <w:b/>
          <w:bCs/>
        </w:rPr>
        <w:t>méněpráce</w:t>
      </w:r>
      <w:r w:rsidR="00B92777" w:rsidRPr="00A65223">
        <w:rPr>
          <w:rFonts w:asciiTheme="minorHAnsi" w:hAnsiTheme="minorHAnsi"/>
          <w:bCs/>
        </w:rPr>
        <w:t>“)</w:t>
      </w:r>
      <w:r w:rsidRPr="00A65223">
        <w:rPr>
          <w:rFonts w:asciiTheme="minorHAnsi" w:hAnsiTheme="minorHAnsi"/>
          <w:bCs/>
        </w:rPr>
        <w:t xml:space="preserve"> je Objednatel povinen Zhotovitele písemně informovat dostatečně dopředu tak, aby byl Zhotovitel </w:t>
      </w:r>
      <w:r w:rsidR="00D953E5" w:rsidRPr="00A65223">
        <w:rPr>
          <w:rFonts w:asciiTheme="minorHAnsi" w:hAnsiTheme="minorHAnsi"/>
          <w:bCs/>
        </w:rPr>
        <w:t xml:space="preserve">schopen </w:t>
      </w:r>
      <w:r w:rsidRPr="00A65223">
        <w:rPr>
          <w:rFonts w:asciiTheme="minorHAnsi" w:hAnsiTheme="minorHAnsi"/>
          <w:bCs/>
        </w:rPr>
        <w:t xml:space="preserve">o snížení rozsahu Díla informovat své subdodavatele. </w:t>
      </w:r>
    </w:p>
    <w:p w14:paraId="403B90EC" w14:textId="1B497779" w:rsidR="00F169EF" w:rsidRPr="00A65223" w:rsidRDefault="00AA4168" w:rsidP="000707D8">
      <w:pPr>
        <w:numPr>
          <w:ilvl w:val="1"/>
          <w:numId w:val="2"/>
        </w:numPr>
        <w:spacing w:after="240" w:line="276" w:lineRule="auto"/>
        <w:ind w:left="567" w:hanging="567"/>
        <w:rPr>
          <w:rFonts w:asciiTheme="minorHAnsi" w:hAnsiTheme="minorHAnsi"/>
          <w:bCs/>
        </w:rPr>
      </w:pPr>
      <w:bookmarkStart w:id="25" w:name="_Ref450826527"/>
      <w:r w:rsidRPr="00A65223">
        <w:rPr>
          <w:rFonts w:asciiTheme="minorHAnsi" w:hAnsiTheme="minorHAnsi"/>
          <w:bCs/>
        </w:rPr>
        <w:t>Zhotovitel se zavazuje provést práce i nad rámec dohodnutého plnění dle této Smlouvy</w:t>
      </w:r>
      <w:r w:rsidR="00B92777" w:rsidRPr="00A65223">
        <w:rPr>
          <w:rFonts w:asciiTheme="minorHAnsi" w:hAnsiTheme="minorHAnsi"/>
          <w:bCs/>
        </w:rPr>
        <w:t xml:space="preserve"> (dále také jako „</w:t>
      </w:r>
      <w:r w:rsidR="00B92777" w:rsidRPr="00A65223">
        <w:rPr>
          <w:rFonts w:asciiTheme="minorHAnsi" w:hAnsiTheme="minorHAnsi"/>
          <w:b/>
          <w:bCs/>
        </w:rPr>
        <w:t>vícepráce</w:t>
      </w:r>
      <w:r w:rsidR="00B92777" w:rsidRPr="00A65223">
        <w:rPr>
          <w:rFonts w:asciiTheme="minorHAnsi" w:hAnsiTheme="minorHAnsi"/>
          <w:bCs/>
        </w:rPr>
        <w:t>“)</w:t>
      </w:r>
      <w:r w:rsidR="0082622E" w:rsidRPr="00A65223">
        <w:rPr>
          <w:rFonts w:asciiTheme="minorHAnsi" w:hAnsiTheme="minorHAnsi"/>
          <w:bCs/>
        </w:rPr>
        <w:t xml:space="preserve">, pokud bude takové </w:t>
      </w:r>
      <w:r w:rsidR="008323FF" w:rsidRPr="00A65223">
        <w:rPr>
          <w:rFonts w:asciiTheme="minorHAnsi" w:hAnsiTheme="minorHAnsi"/>
          <w:bCs/>
        </w:rPr>
        <w:t>více</w:t>
      </w:r>
      <w:r w:rsidR="0082622E" w:rsidRPr="00A65223">
        <w:rPr>
          <w:rFonts w:asciiTheme="minorHAnsi" w:hAnsiTheme="minorHAnsi"/>
          <w:bCs/>
        </w:rPr>
        <w:t>práce Objednatel požadovat</w:t>
      </w:r>
      <w:r w:rsidR="00F169EF" w:rsidRPr="00A65223">
        <w:rPr>
          <w:rFonts w:asciiTheme="minorHAnsi" w:hAnsiTheme="minorHAnsi"/>
          <w:bCs/>
        </w:rPr>
        <w:t>.</w:t>
      </w:r>
    </w:p>
    <w:p w14:paraId="48339549" w14:textId="4877DE18" w:rsidR="00AA4168" w:rsidRPr="00A65223" w:rsidRDefault="00F169EF" w:rsidP="000707D8">
      <w:pPr>
        <w:numPr>
          <w:ilvl w:val="1"/>
          <w:numId w:val="2"/>
        </w:numPr>
        <w:spacing w:after="240" w:line="276" w:lineRule="auto"/>
        <w:ind w:left="567" w:hanging="567"/>
        <w:rPr>
          <w:rFonts w:asciiTheme="minorHAnsi" w:hAnsiTheme="minorHAnsi"/>
          <w:bCs/>
        </w:rPr>
      </w:pPr>
      <w:bookmarkStart w:id="26" w:name="_Ref461611182"/>
      <w:r w:rsidRPr="00A65223">
        <w:rPr>
          <w:rFonts w:asciiTheme="minorHAnsi" w:hAnsiTheme="minorHAnsi"/>
          <w:bCs/>
        </w:rPr>
        <w:t>P</w:t>
      </w:r>
      <w:r w:rsidR="00AA4168" w:rsidRPr="00A65223">
        <w:rPr>
          <w:rFonts w:asciiTheme="minorHAnsi" w:hAnsiTheme="minorHAnsi"/>
          <w:bCs/>
        </w:rPr>
        <w:t xml:space="preserve">okud bude Objednatel </w:t>
      </w:r>
      <w:r w:rsidR="008323FF" w:rsidRPr="00A65223">
        <w:rPr>
          <w:rFonts w:asciiTheme="minorHAnsi" w:hAnsiTheme="minorHAnsi"/>
          <w:bCs/>
        </w:rPr>
        <w:t>méněpráce či vícepráce</w:t>
      </w:r>
      <w:r w:rsidRPr="00A65223">
        <w:rPr>
          <w:rFonts w:asciiTheme="minorHAnsi" w:hAnsiTheme="minorHAnsi"/>
          <w:bCs/>
        </w:rPr>
        <w:t xml:space="preserve"> </w:t>
      </w:r>
      <w:r w:rsidR="00AA4168" w:rsidRPr="00A65223">
        <w:rPr>
          <w:rFonts w:asciiTheme="minorHAnsi" w:hAnsiTheme="minorHAnsi"/>
          <w:bCs/>
        </w:rPr>
        <w:t>písemně požadovat</w:t>
      </w:r>
      <w:r w:rsidRPr="00A65223">
        <w:rPr>
          <w:rFonts w:asciiTheme="minorHAnsi" w:hAnsiTheme="minorHAnsi"/>
          <w:bCs/>
        </w:rPr>
        <w:t xml:space="preserve">, </w:t>
      </w:r>
      <w:r w:rsidR="00AA4168" w:rsidRPr="00A65223">
        <w:rPr>
          <w:rFonts w:asciiTheme="minorHAnsi" w:hAnsiTheme="minorHAnsi"/>
          <w:bCs/>
        </w:rPr>
        <w:t xml:space="preserve">Zhotovitel nejpozději do 5 pracovních dní od obdržení písemného požadavku Objednatele provede ocenění požadovaných </w:t>
      </w:r>
      <w:r w:rsidR="008323FF" w:rsidRPr="00A65223">
        <w:rPr>
          <w:rFonts w:asciiTheme="minorHAnsi" w:hAnsiTheme="minorHAnsi"/>
          <w:bCs/>
        </w:rPr>
        <w:t>méněprací či víceprací</w:t>
      </w:r>
      <w:r w:rsidR="00AA4168" w:rsidRPr="00A65223">
        <w:rPr>
          <w:rFonts w:asciiTheme="minorHAnsi" w:hAnsiTheme="minorHAnsi"/>
          <w:bCs/>
        </w:rPr>
        <w:t xml:space="preserve"> v písemné formě podle vzoru dohodnutého s Objednatelem a doručí jej Objednateli. Ocenění musí být provedeno</w:t>
      </w:r>
      <w:r w:rsidR="00AA4168" w:rsidRPr="00A65223">
        <w:rPr>
          <w:rFonts w:asciiTheme="minorHAnsi" w:hAnsiTheme="minorHAnsi"/>
        </w:rPr>
        <w:t xml:space="preserve"> </w:t>
      </w:r>
      <w:r w:rsidR="00AA4168" w:rsidRPr="00A65223">
        <w:rPr>
          <w:rFonts w:asciiTheme="minorHAnsi" w:hAnsiTheme="minorHAnsi"/>
          <w:bCs/>
        </w:rPr>
        <w:t>s použitím jednotkových cen na výrobky a práce, které vyplývají z položkového rozpočtu obsaženého v</w:t>
      </w:r>
      <w:r w:rsidR="004A497E" w:rsidRPr="00A65223">
        <w:rPr>
          <w:rFonts w:asciiTheme="minorHAnsi" w:hAnsiTheme="minorHAnsi"/>
          <w:bCs/>
        </w:rPr>
        <w:t> </w:t>
      </w:r>
      <w:r w:rsidR="00AA4168" w:rsidRPr="00A65223">
        <w:rPr>
          <w:rFonts w:asciiTheme="minorHAnsi" w:hAnsiTheme="minorHAnsi"/>
          <w:b/>
          <w:bCs/>
          <w:u w:val="single"/>
        </w:rPr>
        <w:t>příloze</w:t>
      </w:r>
      <w:r w:rsidR="004A497E" w:rsidRPr="00A65223">
        <w:rPr>
          <w:rFonts w:asciiTheme="minorHAnsi" w:hAnsiTheme="minorHAnsi"/>
          <w:b/>
          <w:bCs/>
          <w:u w:val="single"/>
        </w:rPr>
        <w:t xml:space="preserve"> č. </w:t>
      </w:r>
      <w:r w:rsidR="00D67F6C" w:rsidRPr="00A65223">
        <w:rPr>
          <w:rFonts w:asciiTheme="minorHAnsi" w:hAnsiTheme="minorHAnsi"/>
          <w:b/>
          <w:bCs/>
          <w:u w:val="single"/>
        </w:rPr>
        <w:t>2</w:t>
      </w:r>
      <w:r w:rsidR="00AA4168" w:rsidRPr="00A65223">
        <w:rPr>
          <w:rFonts w:asciiTheme="minorHAnsi" w:hAnsiTheme="minorHAnsi"/>
          <w:bCs/>
        </w:rPr>
        <w:t xml:space="preserve"> této Smlouvy, u </w:t>
      </w:r>
      <w:r w:rsidR="00245F1C" w:rsidRPr="00A65223">
        <w:rPr>
          <w:rFonts w:asciiTheme="minorHAnsi" w:hAnsiTheme="minorHAnsi"/>
          <w:bCs/>
        </w:rPr>
        <w:t xml:space="preserve">cen </w:t>
      </w:r>
      <w:r w:rsidR="00AA4168" w:rsidRPr="00A65223">
        <w:rPr>
          <w:rFonts w:asciiTheme="minorHAnsi" w:hAnsiTheme="minorHAnsi"/>
          <w:bCs/>
        </w:rPr>
        <w:t xml:space="preserve">výrobků a </w:t>
      </w:r>
      <w:r w:rsidR="008323FF" w:rsidRPr="00A65223">
        <w:rPr>
          <w:rFonts w:asciiTheme="minorHAnsi" w:hAnsiTheme="minorHAnsi"/>
          <w:bCs/>
        </w:rPr>
        <w:t>více</w:t>
      </w:r>
      <w:r w:rsidR="00AA4168" w:rsidRPr="00A65223">
        <w:rPr>
          <w:rFonts w:asciiTheme="minorHAnsi" w:hAnsiTheme="minorHAnsi"/>
          <w:bCs/>
        </w:rPr>
        <w:t xml:space="preserve">prací, které nevyplývají z položkového rozpočtu, pak při použití nejlepší ceny výrobku a práce dostupné na trhu (dostupnost je Zhotovitel </w:t>
      </w:r>
      <w:r w:rsidR="00BA52FF" w:rsidRPr="00A65223">
        <w:rPr>
          <w:rFonts w:asciiTheme="minorHAnsi" w:hAnsiTheme="minorHAnsi"/>
          <w:bCs/>
        </w:rPr>
        <w:t>povinen Objednateli</w:t>
      </w:r>
      <w:r w:rsidR="00245F1C" w:rsidRPr="00A65223">
        <w:rPr>
          <w:rFonts w:asciiTheme="minorHAnsi" w:hAnsiTheme="minorHAnsi"/>
          <w:bCs/>
        </w:rPr>
        <w:t xml:space="preserve"> </w:t>
      </w:r>
      <w:r w:rsidR="00AA4168" w:rsidRPr="00A65223">
        <w:rPr>
          <w:rFonts w:asciiTheme="minorHAnsi" w:hAnsiTheme="minorHAnsi"/>
          <w:bCs/>
        </w:rPr>
        <w:t>prokázat). Zhotovitel se zavazuje nejpozději do 5 pracovních dnů od obdržení akceptace ocenění vyhotovit změnový list</w:t>
      </w:r>
      <w:r w:rsidR="002E3E5C">
        <w:rPr>
          <w:rFonts w:asciiTheme="minorHAnsi" w:hAnsiTheme="minorHAnsi"/>
          <w:bCs/>
        </w:rPr>
        <w:t xml:space="preserve"> </w:t>
      </w:r>
      <w:r w:rsidR="002E3E5C" w:rsidRPr="002E3E5C">
        <w:rPr>
          <w:rFonts w:asciiTheme="minorHAnsi" w:hAnsiTheme="minorHAnsi"/>
          <w:bCs/>
        </w:rPr>
        <w:t>dle vzoru v </w:t>
      </w:r>
      <w:r w:rsidR="002E3E5C" w:rsidRPr="002E3E5C">
        <w:rPr>
          <w:rFonts w:asciiTheme="minorHAnsi" w:hAnsiTheme="minorHAnsi"/>
          <w:b/>
          <w:bCs/>
          <w:u w:val="single"/>
        </w:rPr>
        <w:t>příloze č. 7</w:t>
      </w:r>
      <w:r w:rsidR="002E3E5C" w:rsidRPr="002E3E5C">
        <w:rPr>
          <w:rFonts w:asciiTheme="minorHAnsi" w:hAnsiTheme="minorHAnsi"/>
          <w:bCs/>
        </w:rPr>
        <w:t xml:space="preserve"> této Smlouvy</w:t>
      </w:r>
      <w:r w:rsidR="00AA4168" w:rsidRPr="00A65223">
        <w:rPr>
          <w:rFonts w:asciiTheme="minorHAnsi" w:hAnsiTheme="minorHAnsi"/>
          <w:bCs/>
        </w:rPr>
        <w:t>, který předloží oprávněnému zástupci Objednatele k písemnému potvrzení.</w:t>
      </w:r>
      <w:bookmarkEnd w:id="25"/>
      <w:bookmarkEnd w:id="26"/>
    </w:p>
    <w:p w14:paraId="27D83B09" w14:textId="24971230" w:rsidR="002452A1" w:rsidRPr="002452A1" w:rsidRDefault="002452A1" w:rsidP="002452A1">
      <w:pPr>
        <w:numPr>
          <w:ilvl w:val="1"/>
          <w:numId w:val="2"/>
        </w:numPr>
        <w:spacing w:line="276" w:lineRule="auto"/>
        <w:ind w:left="567" w:hanging="567"/>
        <w:rPr>
          <w:rFonts w:asciiTheme="minorHAnsi" w:hAnsiTheme="minorHAnsi" w:cstheme="minorHAnsi"/>
          <w:bCs/>
        </w:rPr>
      </w:pPr>
      <w:r w:rsidRPr="00C213FF">
        <w:rPr>
          <w:rFonts w:asciiTheme="minorHAnsi" w:hAnsiTheme="minorHAnsi" w:cstheme="minorHAnsi"/>
          <w:iCs/>
        </w:rPr>
        <w:t>Jakékoli úspory vzniklé změnou technického řešení Zhotovitele, kterou Objednatel předem písemně schválí, budou považovány za úsporu Objednatele a Zhotovitele, a to v poměru 50/50, s tím, že tato úspora bude adekvátně dle uvedeného poměru zohledněna v rámci Ceny Díla formou změnového listu.</w:t>
      </w:r>
    </w:p>
    <w:p w14:paraId="7ED00E93" w14:textId="4AFEA02D" w:rsidR="00E052B2" w:rsidRDefault="00E052B2" w:rsidP="000707D8">
      <w:pPr>
        <w:spacing w:line="276" w:lineRule="auto"/>
        <w:rPr>
          <w:rFonts w:asciiTheme="minorHAnsi" w:hAnsiTheme="minorHAnsi"/>
          <w:bCs/>
        </w:rPr>
      </w:pPr>
    </w:p>
    <w:p w14:paraId="0ECC1750" w14:textId="77777777" w:rsidR="00623CAE" w:rsidRPr="00A65223" w:rsidRDefault="00E806C8" w:rsidP="00E528D7">
      <w:pPr>
        <w:numPr>
          <w:ilvl w:val="0"/>
          <w:numId w:val="2"/>
        </w:numPr>
        <w:tabs>
          <w:tab w:val="clear" w:pos="720"/>
        </w:tabs>
        <w:spacing w:after="240" w:line="276" w:lineRule="auto"/>
        <w:ind w:left="567" w:hanging="567"/>
        <w:outlineLvl w:val="0"/>
        <w:rPr>
          <w:rFonts w:asciiTheme="minorHAnsi" w:hAnsiTheme="minorHAnsi"/>
          <w:b/>
          <w:bCs/>
          <w:iCs/>
          <w:u w:val="single"/>
        </w:rPr>
      </w:pPr>
      <w:bookmarkStart w:id="27" w:name="_Toc3363809"/>
      <w:bookmarkEnd w:id="21"/>
      <w:r w:rsidRPr="00A65223">
        <w:rPr>
          <w:rFonts w:asciiTheme="minorHAnsi" w:hAnsiTheme="minorHAnsi"/>
          <w:b/>
          <w:bCs/>
          <w:iCs/>
          <w:u w:val="single"/>
        </w:rPr>
        <w:t>MÍSTO PLNĚNÍ</w:t>
      </w:r>
      <w:bookmarkEnd w:id="27"/>
    </w:p>
    <w:p w14:paraId="46A71FEB" w14:textId="6337DA6A" w:rsidR="00E806C8" w:rsidRPr="00FC4DFB" w:rsidRDefault="004464C0" w:rsidP="00C024B8">
      <w:pPr>
        <w:numPr>
          <w:ilvl w:val="1"/>
          <w:numId w:val="2"/>
        </w:numPr>
        <w:spacing w:line="276" w:lineRule="auto"/>
        <w:rPr>
          <w:rFonts w:asciiTheme="minorHAnsi" w:hAnsiTheme="minorHAnsi"/>
          <w:b/>
        </w:rPr>
      </w:pPr>
      <w:bookmarkStart w:id="28" w:name="_Ref350855524"/>
      <w:r w:rsidRPr="00A65223">
        <w:rPr>
          <w:rFonts w:asciiTheme="minorHAnsi" w:hAnsiTheme="minorHAnsi"/>
          <w:bCs/>
          <w:iCs/>
        </w:rPr>
        <w:t xml:space="preserve">Místem plnění Díla </w:t>
      </w:r>
      <w:r w:rsidR="008B41E5" w:rsidRPr="00A65223">
        <w:rPr>
          <w:rFonts w:asciiTheme="minorHAnsi" w:hAnsiTheme="minorHAnsi"/>
          <w:bCs/>
          <w:iCs/>
        </w:rPr>
        <w:t>j</w:t>
      </w:r>
      <w:r w:rsidR="00FE3439" w:rsidRPr="00A65223">
        <w:rPr>
          <w:rFonts w:asciiTheme="minorHAnsi" w:hAnsiTheme="minorHAnsi"/>
          <w:bCs/>
          <w:iCs/>
        </w:rPr>
        <w:t>sou prostory</w:t>
      </w:r>
      <w:r w:rsidR="00AB2A87" w:rsidRPr="00A65223">
        <w:rPr>
          <w:rFonts w:asciiTheme="minorHAnsi" w:hAnsiTheme="minorHAnsi"/>
          <w:bCs/>
          <w:iCs/>
        </w:rPr>
        <w:t xml:space="preserve"> </w:t>
      </w:r>
      <w:bookmarkEnd w:id="28"/>
      <w:r w:rsidR="00BA52FF">
        <w:rPr>
          <w:rFonts w:asciiTheme="minorHAnsi" w:hAnsiTheme="minorHAnsi"/>
          <w:color w:val="000000"/>
        </w:rPr>
        <w:t xml:space="preserve">Objednatele. </w:t>
      </w:r>
      <w:r w:rsidR="00BA52FF">
        <w:rPr>
          <w:rFonts w:asciiTheme="minorHAnsi" w:hAnsiTheme="minorHAnsi"/>
        </w:rPr>
        <w:t>A</w:t>
      </w:r>
      <w:r w:rsidR="00BA52FF" w:rsidRPr="00C86E75">
        <w:rPr>
          <w:rFonts w:asciiTheme="minorHAnsi" w:hAnsiTheme="minorHAnsi"/>
        </w:rPr>
        <w:t>dresa pro provedení stavebních prací je blíže specifikována v projektové dokumentaci</w:t>
      </w:r>
      <w:r w:rsidR="00BA52FF">
        <w:rPr>
          <w:rFonts w:asciiTheme="minorHAnsi" w:hAnsiTheme="minorHAnsi"/>
        </w:rPr>
        <w:t xml:space="preserve"> a také </w:t>
      </w:r>
      <w:r w:rsidR="00BA52FF" w:rsidRPr="00C86E75">
        <w:rPr>
          <w:rFonts w:asciiTheme="minorHAnsi" w:hAnsiTheme="minorHAnsi"/>
        </w:rPr>
        <w:t>v </w:t>
      </w:r>
      <w:r w:rsidR="00BA52FF" w:rsidRPr="00C86E75">
        <w:rPr>
          <w:rFonts w:asciiTheme="minorHAnsi" w:hAnsiTheme="minorHAnsi"/>
          <w:b/>
          <w:u w:val="single"/>
        </w:rPr>
        <w:t>příloze č. 1</w:t>
      </w:r>
      <w:r w:rsidR="00BA52FF" w:rsidRPr="00C86E75">
        <w:rPr>
          <w:rFonts w:asciiTheme="minorHAnsi" w:hAnsiTheme="minorHAnsi"/>
        </w:rPr>
        <w:t xml:space="preserve"> této Smlouvy.</w:t>
      </w:r>
    </w:p>
    <w:p w14:paraId="4165AA33" w14:textId="77777777" w:rsidR="00326F39" w:rsidRDefault="00326F39" w:rsidP="000707D8">
      <w:pPr>
        <w:pStyle w:val="Odstavecseseznamem"/>
        <w:spacing w:line="276" w:lineRule="auto"/>
        <w:ind w:left="0"/>
        <w:rPr>
          <w:rFonts w:asciiTheme="minorHAnsi" w:hAnsiTheme="minorHAnsi"/>
          <w:bCs/>
          <w:iCs/>
          <w:sz w:val="22"/>
          <w:szCs w:val="22"/>
        </w:rPr>
      </w:pPr>
    </w:p>
    <w:p w14:paraId="34477C73" w14:textId="77777777" w:rsidR="00E806C8" w:rsidRPr="00A65223" w:rsidRDefault="00E806C8" w:rsidP="00E528D7">
      <w:pPr>
        <w:numPr>
          <w:ilvl w:val="0"/>
          <w:numId w:val="2"/>
        </w:numPr>
        <w:tabs>
          <w:tab w:val="clear" w:pos="720"/>
        </w:tabs>
        <w:spacing w:after="240" w:line="276" w:lineRule="auto"/>
        <w:ind w:left="567" w:hanging="567"/>
        <w:outlineLvl w:val="0"/>
        <w:rPr>
          <w:rFonts w:asciiTheme="minorHAnsi" w:hAnsiTheme="minorHAnsi"/>
          <w:b/>
          <w:bCs/>
          <w:iCs/>
          <w:u w:val="single"/>
        </w:rPr>
      </w:pPr>
      <w:bookmarkStart w:id="29" w:name="_Toc3363810"/>
      <w:r w:rsidRPr="00A65223">
        <w:rPr>
          <w:rFonts w:asciiTheme="minorHAnsi" w:hAnsiTheme="minorHAnsi"/>
          <w:b/>
          <w:bCs/>
          <w:iCs/>
          <w:u w:val="single"/>
        </w:rPr>
        <w:t>DOBA PLNĚNÍ</w:t>
      </w:r>
      <w:bookmarkEnd w:id="29"/>
      <w:r w:rsidRPr="00A65223">
        <w:rPr>
          <w:rFonts w:asciiTheme="minorHAnsi" w:hAnsiTheme="minorHAnsi"/>
          <w:b/>
          <w:bCs/>
          <w:iCs/>
          <w:u w:val="single"/>
        </w:rPr>
        <w:t xml:space="preserve"> </w:t>
      </w:r>
    </w:p>
    <w:p w14:paraId="357E14BB" w14:textId="198731E2" w:rsidR="000236D2" w:rsidRPr="00254BFA" w:rsidRDefault="00623CAE" w:rsidP="000707D8">
      <w:pPr>
        <w:numPr>
          <w:ilvl w:val="1"/>
          <w:numId w:val="2"/>
        </w:numPr>
        <w:spacing w:after="240" w:line="276" w:lineRule="auto"/>
        <w:ind w:left="567" w:hanging="567"/>
        <w:rPr>
          <w:rFonts w:asciiTheme="minorHAnsi" w:hAnsiTheme="minorHAnsi"/>
          <w:bCs/>
        </w:rPr>
      </w:pPr>
      <w:bookmarkStart w:id="30" w:name="_Ref351118560"/>
      <w:bookmarkStart w:id="31" w:name="_Ref461110566"/>
      <w:bookmarkStart w:id="32" w:name="_Ref350784510"/>
      <w:r w:rsidRPr="00254BFA">
        <w:rPr>
          <w:rFonts w:asciiTheme="minorHAnsi" w:hAnsiTheme="minorHAnsi"/>
          <w:bCs/>
        </w:rPr>
        <w:lastRenderedPageBreak/>
        <w:t xml:space="preserve">Zhotovitel se zavazuje provést Dílo </w:t>
      </w:r>
      <w:r w:rsidR="008D188D" w:rsidRPr="00254BFA">
        <w:rPr>
          <w:rFonts w:asciiTheme="minorHAnsi" w:hAnsiTheme="minorHAnsi"/>
          <w:bCs/>
        </w:rPr>
        <w:t>dle časového harmon</w:t>
      </w:r>
      <w:r w:rsidR="000A1532" w:rsidRPr="00254BFA">
        <w:rPr>
          <w:rFonts w:asciiTheme="minorHAnsi" w:hAnsiTheme="minorHAnsi"/>
          <w:bCs/>
        </w:rPr>
        <w:t xml:space="preserve">ogramu, který tvoří </w:t>
      </w:r>
      <w:r w:rsidR="000A1532" w:rsidRPr="00254BFA">
        <w:rPr>
          <w:rFonts w:asciiTheme="minorHAnsi" w:hAnsiTheme="minorHAnsi"/>
          <w:b/>
          <w:bCs/>
          <w:u w:val="single"/>
        </w:rPr>
        <w:t xml:space="preserve">přílohu č. </w:t>
      </w:r>
      <w:r w:rsidR="00D67F6C" w:rsidRPr="00254BFA">
        <w:rPr>
          <w:rFonts w:asciiTheme="minorHAnsi" w:hAnsiTheme="minorHAnsi"/>
          <w:b/>
          <w:bCs/>
          <w:u w:val="single"/>
        </w:rPr>
        <w:t>3</w:t>
      </w:r>
      <w:r w:rsidR="008D188D" w:rsidRPr="00254BFA">
        <w:rPr>
          <w:rFonts w:asciiTheme="minorHAnsi" w:hAnsiTheme="minorHAnsi"/>
          <w:bCs/>
        </w:rPr>
        <w:t xml:space="preserve"> této Smlouvy</w:t>
      </w:r>
      <w:bookmarkEnd w:id="30"/>
      <w:bookmarkEnd w:id="31"/>
      <w:r w:rsidR="0075326A" w:rsidRPr="00254BFA">
        <w:rPr>
          <w:rFonts w:asciiTheme="minorHAnsi" w:hAnsiTheme="minorHAnsi"/>
          <w:bCs/>
        </w:rPr>
        <w:t xml:space="preserve">, nejpozději však do </w:t>
      </w:r>
      <w:r w:rsidR="00CD0080" w:rsidRPr="00254BFA">
        <w:rPr>
          <w:rFonts w:asciiTheme="minorHAnsi" w:hAnsiTheme="minorHAnsi"/>
          <w:bCs/>
        </w:rPr>
        <w:t>31</w:t>
      </w:r>
      <w:r w:rsidR="0075326A" w:rsidRPr="00254BFA">
        <w:rPr>
          <w:rFonts w:asciiTheme="minorHAnsi" w:hAnsiTheme="minorHAnsi"/>
          <w:bCs/>
        </w:rPr>
        <w:t>.</w:t>
      </w:r>
      <w:r w:rsidR="00C024B8" w:rsidRPr="00254BFA">
        <w:rPr>
          <w:rFonts w:asciiTheme="minorHAnsi" w:hAnsiTheme="minorHAnsi"/>
          <w:bCs/>
        </w:rPr>
        <w:t xml:space="preserve"> </w:t>
      </w:r>
      <w:r w:rsidR="00CD0080" w:rsidRPr="00254BFA">
        <w:rPr>
          <w:rFonts w:asciiTheme="minorHAnsi" w:hAnsiTheme="minorHAnsi"/>
          <w:bCs/>
        </w:rPr>
        <w:t>08</w:t>
      </w:r>
      <w:r w:rsidR="0075326A" w:rsidRPr="00254BFA">
        <w:rPr>
          <w:rFonts w:asciiTheme="minorHAnsi" w:hAnsiTheme="minorHAnsi"/>
          <w:bCs/>
        </w:rPr>
        <w:t>.</w:t>
      </w:r>
      <w:r w:rsidR="00C024B8" w:rsidRPr="00254BFA">
        <w:rPr>
          <w:rFonts w:asciiTheme="minorHAnsi" w:hAnsiTheme="minorHAnsi"/>
          <w:bCs/>
        </w:rPr>
        <w:t xml:space="preserve"> </w:t>
      </w:r>
      <w:r w:rsidR="0075326A" w:rsidRPr="00254BFA">
        <w:rPr>
          <w:rFonts w:asciiTheme="minorHAnsi" w:hAnsiTheme="minorHAnsi"/>
          <w:bCs/>
        </w:rPr>
        <w:t>2020.</w:t>
      </w:r>
    </w:p>
    <w:p w14:paraId="40EE1251" w14:textId="77777777" w:rsidR="000D0C20" w:rsidRPr="00A65223" w:rsidRDefault="000D0C20" w:rsidP="000707D8">
      <w:pPr>
        <w:numPr>
          <w:ilvl w:val="1"/>
          <w:numId w:val="2"/>
        </w:numPr>
        <w:spacing w:line="276" w:lineRule="auto"/>
        <w:ind w:left="567" w:hanging="567"/>
        <w:rPr>
          <w:rFonts w:asciiTheme="minorHAnsi" w:hAnsiTheme="minorHAnsi"/>
          <w:bCs/>
        </w:rPr>
      </w:pPr>
      <w:r w:rsidRPr="00A65223">
        <w:rPr>
          <w:rFonts w:asciiTheme="minorHAnsi" w:hAnsiTheme="minorHAnsi"/>
          <w:bCs/>
        </w:rPr>
        <w:t>Objednatel je oprávněn kdykoliv v průběhu realizace Díla nařídit Zhotoviteli přerušení realizace Díla, a to však maximálně po dobu 30 dnů ode dne doručení pokynu k přerušení realizace Díla Zhotoviteli. V případě, že realizace Díla bude takto přerušena z důvodů na straně Objednatele, prodlužují se bez dalšího lhůty pro dokončení a předání Díla, jakož i jednotlivé dílčí lhůty stanovené v harmonogramu prací, a to o dobu přerušení realizace Díla. Během přerušení realizace Díla je Zhotovitel povinen zajistit na své náklady ochranu a bezpečnost Díla proti zničení, ztrátě nebo poškození, jakož i skladování věcí opatřených k realizaci Díla. Objednatel je oprávněn kdykoliv v průběhu přerušení realizace Díla nařídit Zhotoviteli obnovení realizace Díla a Zhotovitel je v takovém případě povinen obnovit práce nejpozději do 3 dnů ode dne doručení pokynu k obnovení realizace Díla. Smluvní strany prohlašují, že pozastavení prací na Díle nebude mít vliv na sjednanou Cenu Díla.</w:t>
      </w:r>
    </w:p>
    <w:bookmarkEnd w:id="32"/>
    <w:p w14:paraId="084172BD" w14:textId="77777777" w:rsidR="00004642" w:rsidRPr="00A65223" w:rsidRDefault="00004642" w:rsidP="000707D8">
      <w:pPr>
        <w:spacing w:line="276" w:lineRule="auto"/>
        <w:ind w:left="426" w:hanging="426"/>
        <w:rPr>
          <w:rFonts w:asciiTheme="minorHAnsi" w:hAnsiTheme="minorHAnsi"/>
          <w:bCs/>
        </w:rPr>
      </w:pPr>
    </w:p>
    <w:p w14:paraId="6A839F38" w14:textId="77777777" w:rsidR="00073452" w:rsidRPr="00A65223" w:rsidRDefault="00073452" w:rsidP="00E528D7">
      <w:pPr>
        <w:pStyle w:val="Odstavecseseznamem"/>
        <w:numPr>
          <w:ilvl w:val="0"/>
          <w:numId w:val="2"/>
        </w:numPr>
        <w:tabs>
          <w:tab w:val="clear" w:pos="720"/>
        </w:tabs>
        <w:spacing w:after="240" w:line="276" w:lineRule="auto"/>
        <w:ind w:left="567" w:hanging="544"/>
        <w:outlineLvl w:val="0"/>
        <w:rPr>
          <w:rFonts w:asciiTheme="minorHAnsi" w:hAnsiTheme="minorHAnsi"/>
          <w:b/>
          <w:bCs/>
          <w:iCs/>
          <w:sz w:val="22"/>
          <w:szCs w:val="22"/>
          <w:u w:val="single"/>
        </w:rPr>
      </w:pPr>
      <w:bookmarkStart w:id="33" w:name="_Toc3363811"/>
      <w:r w:rsidRPr="00A65223">
        <w:rPr>
          <w:rFonts w:asciiTheme="minorHAnsi" w:hAnsiTheme="minorHAnsi"/>
          <w:b/>
          <w:bCs/>
          <w:iCs/>
          <w:sz w:val="22"/>
          <w:szCs w:val="22"/>
          <w:u w:val="single"/>
        </w:rPr>
        <w:t xml:space="preserve">ZPŮSOB </w:t>
      </w:r>
      <w:r w:rsidR="006B10A9" w:rsidRPr="00A65223">
        <w:rPr>
          <w:rFonts w:asciiTheme="minorHAnsi" w:hAnsiTheme="minorHAnsi"/>
          <w:b/>
          <w:bCs/>
          <w:iCs/>
          <w:sz w:val="22"/>
          <w:szCs w:val="22"/>
          <w:u w:val="single"/>
        </w:rPr>
        <w:t>REALIZACE</w:t>
      </w:r>
      <w:r w:rsidRPr="00A65223">
        <w:rPr>
          <w:rFonts w:asciiTheme="minorHAnsi" w:hAnsiTheme="minorHAnsi"/>
          <w:b/>
          <w:bCs/>
          <w:iCs/>
          <w:sz w:val="22"/>
          <w:szCs w:val="22"/>
          <w:u w:val="single"/>
        </w:rPr>
        <w:t xml:space="preserve"> DÍLA</w:t>
      </w:r>
      <w:bookmarkEnd w:id="33"/>
    </w:p>
    <w:p w14:paraId="5680285F" w14:textId="203845F2" w:rsidR="00073452" w:rsidRPr="00A65223" w:rsidRDefault="00073452" w:rsidP="000707D8">
      <w:pPr>
        <w:pStyle w:val="Odstavecseseznamem"/>
        <w:numPr>
          <w:ilvl w:val="1"/>
          <w:numId w:val="2"/>
        </w:numPr>
        <w:spacing w:line="276" w:lineRule="auto"/>
        <w:ind w:left="567" w:hanging="567"/>
        <w:rPr>
          <w:rFonts w:asciiTheme="minorHAnsi" w:hAnsiTheme="minorHAnsi"/>
          <w:bCs/>
          <w:iCs/>
          <w:sz w:val="22"/>
          <w:szCs w:val="22"/>
        </w:rPr>
      </w:pPr>
      <w:bookmarkStart w:id="34" w:name="_Ref461110541"/>
      <w:r w:rsidRPr="00A65223">
        <w:rPr>
          <w:rFonts w:asciiTheme="minorHAnsi" w:hAnsiTheme="minorHAnsi"/>
          <w:bCs/>
          <w:iCs/>
          <w:sz w:val="22"/>
          <w:szCs w:val="22"/>
        </w:rPr>
        <w:t xml:space="preserve">Zhotovitel je při provádění Díla vázán písemnými či ústními pokyny Objednatele a technického dozoru Objednatele. Ustanovení § 2594 občanského zákoníku, v aktuálním znění, tím není dotčeno. Objednatel je oprávněn převést výkon jeho práv a povinností vyplývajících z této </w:t>
      </w:r>
      <w:r w:rsidR="003531F5" w:rsidRPr="00A65223">
        <w:rPr>
          <w:rFonts w:asciiTheme="minorHAnsi" w:hAnsiTheme="minorHAnsi"/>
          <w:bCs/>
          <w:iCs/>
          <w:sz w:val="22"/>
          <w:szCs w:val="22"/>
        </w:rPr>
        <w:t>S</w:t>
      </w:r>
      <w:r w:rsidRPr="00A65223">
        <w:rPr>
          <w:rFonts w:asciiTheme="minorHAnsi" w:hAnsiTheme="minorHAnsi"/>
          <w:bCs/>
          <w:iCs/>
          <w:sz w:val="22"/>
          <w:szCs w:val="22"/>
        </w:rPr>
        <w:t>mlouvy (vyjma povinnosti uhradit Cenu</w:t>
      </w:r>
      <w:r w:rsidR="003531F5" w:rsidRPr="00A65223">
        <w:rPr>
          <w:rFonts w:asciiTheme="minorHAnsi" w:hAnsiTheme="minorHAnsi"/>
          <w:bCs/>
          <w:iCs/>
          <w:sz w:val="22"/>
          <w:szCs w:val="22"/>
        </w:rPr>
        <w:t xml:space="preserve"> Díla</w:t>
      </w:r>
      <w:r w:rsidRPr="00A65223">
        <w:rPr>
          <w:rFonts w:asciiTheme="minorHAnsi" w:hAnsiTheme="minorHAnsi"/>
          <w:bCs/>
          <w:iCs/>
          <w:sz w:val="22"/>
          <w:szCs w:val="22"/>
        </w:rPr>
        <w:t>) na Technický dozor, přičemž pokud k tomu dojde, bude se výkon převedených práv a/nebo povinností ze strany Technického dozoru bez dalšího považovat za výkon takových práv a/nebo povinností ze strany Objednatele. Převod výkonu práv a/nebo povinností na Technický dozor (včetně přesného určení rozsahu) bude Objednatelem v každém jednotlivém případě písemně oznámen Zhotoviteli.</w:t>
      </w:r>
      <w:bookmarkEnd w:id="34"/>
    </w:p>
    <w:p w14:paraId="0D99961D" w14:textId="1BBEC80B" w:rsidR="00073452" w:rsidRPr="00A65223" w:rsidRDefault="00073452" w:rsidP="000707D8">
      <w:pPr>
        <w:pStyle w:val="Odstavecseseznamem"/>
        <w:numPr>
          <w:ilvl w:val="1"/>
          <w:numId w:val="2"/>
        </w:numPr>
        <w:tabs>
          <w:tab w:val="left" w:pos="851"/>
        </w:tabs>
        <w:spacing w:before="240" w:after="240" w:line="276" w:lineRule="auto"/>
        <w:ind w:left="567" w:hanging="567"/>
        <w:rPr>
          <w:rFonts w:asciiTheme="minorHAnsi" w:hAnsiTheme="minorHAnsi"/>
          <w:bCs/>
          <w:iCs/>
          <w:sz w:val="22"/>
          <w:szCs w:val="22"/>
        </w:rPr>
      </w:pPr>
      <w:r w:rsidRPr="00A65223">
        <w:rPr>
          <w:rFonts w:asciiTheme="minorHAnsi" w:hAnsiTheme="minorHAnsi"/>
          <w:bCs/>
          <w:iCs/>
          <w:sz w:val="22"/>
          <w:szCs w:val="22"/>
        </w:rPr>
        <w:t xml:space="preserve">Zhotovitel se zavazuje při provádění Díla podle této </w:t>
      </w:r>
      <w:r w:rsidR="003531F5" w:rsidRPr="00A65223">
        <w:rPr>
          <w:rFonts w:asciiTheme="minorHAnsi" w:hAnsiTheme="minorHAnsi"/>
          <w:bCs/>
          <w:iCs/>
          <w:sz w:val="22"/>
          <w:szCs w:val="22"/>
        </w:rPr>
        <w:t>S</w:t>
      </w:r>
      <w:r w:rsidRPr="00A65223">
        <w:rPr>
          <w:rFonts w:asciiTheme="minorHAnsi" w:hAnsiTheme="minorHAnsi"/>
          <w:bCs/>
          <w:iCs/>
          <w:sz w:val="22"/>
          <w:szCs w:val="22"/>
        </w:rPr>
        <w:t>mlouvy dodržovat (a zajistí totéž ze strany všech případných subdodavatelů) veškeré povi</w:t>
      </w:r>
      <w:r w:rsidR="00A61EC0" w:rsidRPr="00A65223">
        <w:rPr>
          <w:rFonts w:asciiTheme="minorHAnsi" w:hAnsiTheme="minorHAnsi"/>
          <w:bCs/>
          <w:iCs/>
          <w:sz w:val="22"/>
          <w:szCs w:val="22"/>
        </w:rPr>
        <w:t>n</w:t>
      </w:r>
      <w:r w:rsidRPr="00A65223">
        <w:rPr>
          <w:rFonts w:asciiTheme="minorHAnsi" w:hAnsiTheme="minorHAnsi"/>
          <w:bCs/>
          <w:iCs/>
          <w:sz w:val="22"/>
          <w:szCs w:val="22"/>
        </w:rPr>
        <w:t xml:space="preserve">nosti stanovené </w:t>
      </w:r>
      <w:r w:rsidR="00E31983" w:rsidRPr="00E31983">
        <w:rPr>
          <w:rFonts w:asciiTheme="minorHAnsi" w:hAnsiTheme="minorHAnsi"/>
          <w:bCs/>
          <w:iCs/>
          <w:sz w:val="22"/>
          <w:szCs w:val="22"/>
        </w:rPr>
        <w:t>v podmínkách provádění dodavatelských prací specifických pro dané místo plnění</w:t>
      </w:r>
      <w:r w:rsidR="0000448E" w:rsidRPr="002C1B0E">
        <w:rPr>
          <w:rFonts w:asciiTheme="minorHAnsi" w:hAnsiTheme="minorHAnsi"/>
          <w:bCs/>
          <w:iCs/>
          <w:sz w:val="22"/>
          <w:szCs w:val="22"/>
        </w:rPr>
        <w:t xml:space="preserve">, které tvoří </w:t>
      </w:r>
      <w:r w:rsidR="0000448E" w:rsidRPr="007A7E8B">
        <w:rPr>
          <w:rFonts w:asciiTheme="minorHAnsi" w:hAnsiTheme="minorHAnsi"/>
          <w:b/>
          <w:bCs/>
          <w:iCs/>
          <w:sz w:val="22"/>
          <w:szCs w:val="22"/>
          <w:u w:val="single"/>
        </w:rPr>
        <w:t>přílohu č. 6</w:t>
      </w:r>
      <w:r w:rsidR="0000448E" w:rsidRPr="00A65223">
        <w:rPr>
          <w:rFonts w:asciiTheme="minorHAnsi" w:hAnsiTheme="minorHAnsi"/>
          <w:bCs/>
          <w:iCs/>
          <w:sz w:val="22"/>
          <w:szCs w:val="22"/>
        </w:rPr>
        <w:t xml:space="preserve"> této Smlouvy (dále jen </w:t>
      </w:r>
      <w:r w:rsidR="00E31983" w:rsidRPr="00E31983">
        <w:rPr>
          <w:rFonts w:asciiTheme="minorHAnsi" w:hAnsiTheme="minorHAnsi"/>
          <w:bCs/>
          <w:iCs/>
          <w:sz w:val="22"/>
          <w:szCs w:val="22"/>
        </w:rPr>
        <w:t>„</w:t>
      </w:r>
      <w:r w:rsidR="00E31983" w:rsidRPr="00E31983">
        <w:rPr>
          <w:rFonts w:asciiTheme="minorHAnsi" w:hAnsiTheme="minorHAnsi"/>
          <w:b/>
          <w:bCs/>
          <w:iCs/>
          <w:sz w:val="22"/>
          <w:szCs w:val="22"/>
        </w:rPr>
        <w:t>Směrnice pro provádění dodavatelských prací</w:t>
      </w:r>
      <w:r w:rsidR="00E31983" w:rsidRPr="00E31983">
        <w:rPr>
          <w:rFonts w:asciiTheme="minorHAnsi" w:hAnsiTheme="minorHAnsi"/>
          <w:bCs/>
          <w:iCs/>
          <w:sz w:val="22"/>
          <w:szCs w:val="22"/>
        </w:rPr>
        <w:t>”</w:t>
      </w:r>
      <w:r w:rsidR="0000448E" w:rsidRPr="00A65223">
        <w:rPr>
          <w:rFonts w:asciiTheme="minorHAnsi" w:hAnsiTheme="minorHAnsi"/>
          <w:bCs/>
          <w:iCs/>
          <w:sz w:val="22"/>
          <w:szCs w:val="22"/>
        </w:rPr>
        <w:t>), a povinnosti stanovené v</w:t>
      </w:r>
      <w:r w:rsidR="00E31983">
        <w:rPr>
          <w:rFonts w:asciiTheme="minorHAnsi" w:hAnsiTheme="minorHAnsi"/>
          <w:bCs/>
          <w:iCs/>
          <w:sz w:val="22"/>
          <w:szCs w:val="22"/>
        </w:rPr>
        <w:t xml:space="preserve">e </w:t>
      </w:r>
      <w:r w:rsidR="004835F2">
        <w:rPr>
          <w:rFonts w:asciiTheme="minorHAnsi" w:hAnsiTheme="minorHAnsi"/>
          <w:bCs/>
          <w:iCs/>
          <w:sz w:val="22"/>
          <w:szCs w:val="22"/>
        </w:rPr>
        <w:t>v</w:t>
      </w:r>
      <w:r w:rsidR="00E31983">
        <w:rPr>
          <w:rFonts w:asciiTheme="minorHAnsi" w:hAnsiTheme="minorHAnsi"/>
          <w:bCs/>
          <w:iCs/>
          <w:sz w:val="22"/>
          <w:szCs w:val="22"/>
        </w:rPr>
        <w:t>šeobecných podmínkách Objednatele</w:t>
      </w:r>
      <w:r w:rsidR="000236D2" w:rsidRPr="00A65223">
        <w:rPr>
          <w:rFonts w:asciiTheme="minorHAnsi" w:hAnsiTheme="minorHAnsi"/>
          <w:bCs/>
          <w:iCs/>
          <w:sz w:val="22"/>
          <w:szCs w:val="22"/>
        </w:rPr>
        <w:t xml:space="preserve">, které </w:t>
      </w:r>
      <w:r w:rsidRPr="00A65223">
        <w:rPr>
          <w:rFonts w:asciiTheme="minorHAnsi" w:hAnsiTheme="minorHAnsi"/>
          <w:bCs/>
          <w:iCs/>
          <w:sz w:val="22"/>
          <w:szCs w:val="22"/>
        </w:rPr>
        <w:t xml:space="preserve">tvoří </w:t>
      </w:r>
      <w:r w:rsidR="000236D2" w:rsidRPr="00A65223">
        <w:rPr>
          <w:rFonts w:asciiTheme="minorHAnsi" w:hAnsiTheme="minorHAnsi"/>
          <w:b/>
          <w:bCs/>
          <w:iCs/>
          <w:sz w:val="22"/>
          <w:szCs w:val="22"/>
          <w:u w:val="single"/>
        </w:rPr>
        <w:t>p</w:t>
      </w:r>
      <w:r w:rsidRPr="00A65223">
        <w:rPr>
          <w:rFonts w:asciiTheme="minorHAnsi" w:hAnsiTheme="minorHAnsi"/>
          <w:b/>
          <w:bCs/>
          <w:iCs/>
          <w:sz w:val="22"/>
          <w:szCs w:val="22"/>
          <w:u w:val="single"/>
        </w:rPr>
        <w:t xml:space="preserve">řílohu </w:t>
      </w:r>
      <w:r w:rsidR="000236D2" w:rsidRPr="00A65223">
        <w:rPr>
          <w:rFonts w:asciiTheme="minorHAnsi" w:hAnsiTheme="minorHAnsi"/>
          <w:b/>
          <w:bCs/>
          <w:iCs/>
          <w:sz w:val="22"/>
          <w:szCs w:val="22"/>
          <w:u w:val="single"/>
        </w:rPr>
        <w:t xml:space="preserve">č. </w:t>
      </w:r>
      <w:r w:rsidR="0000448E" w:rsidRPr="00A65223">
        <w:rPr>
          <w:rFonts w:asciiTheme="minorHAnsi" w:hAnsiTheme="minorHAnsi"/>
          <w:b/>
          <w:bCs/>
          <w:iCs/>
          <w:sz w:val="22"/>
          <w:szCs w:val="22"/>
          <w:u w:val="single"/>
        </w:rPr>
        <w:t>7</w:t>
      </w:r>
      <w:r w:rsidR="003E35EE" w:rsidRPr="00A65223">
        <w:rPr>
          <w:rFonts w:asciiTheme="minorHAnsi" w:hAnsiTheme="minorHAnsi"/>
          <w:bCs/>
          <w:iCs/>
          <w:sz w:val="22"/>
          <w:szCs w:val="22"/>
        </w:rPr>
        <w:t xml:space="preserve"> </w:t>
      </w:r>
      <w:r w:rsidRPr="00A65223">
        <w:rPr>
          <w:rFonts w:asciiTheme="minorHAnsi" w:hAnsiTheme="minorHAnsi"/>
          <w:bCs/>
          <w:iCs/>
          <w:sz w:val="22"/>
          <w:szCs w:val="22"/>
        </w:rPr>
        <w:t xml:space="preserve">této </w:t>
      </w:r>
      <w:r w:rsidR="003531F5" w:rsidRPr="00A65223">
        <w:rPr>
          <w:rFonts w:asciiTheme="minorHAnsi" w:hAnsiTheme="minorHAnsi"/>
          <w:bCs/>
          <w:iCs/>
          <w:sz w:val="22"/>
          <w:szCs w:val="22"/>
        </w:rPr>
        <w:t>S</w:t>
      </w:r>
      <w:r w:rsidRPr="00A65223">
        <w:rPr>
          <w:rFonts w:asciiTheme="minorHAnsi" w:hAnsiTheme="minorHAnsi"/>
          <w:bCs/>
          <w:iCs/>
          <w:sz w:val="22"/>
          <w:szCs w:val="22"/>
        </w:rPr>
        <w:t xml:space="preserve">mlouvy (dále </w:t>
      </w:r>
      <w:r w:rsidR="0000448E" w:rsidRPr="00A65223">
        <w:rPr>
          <w:rFonts w:asciiTheme="minorHAnsi" w:hAnsiTheme="minorHAnsi"/>
          <w:bCs/>
          <w:iCs/>
          <w:sz w:val="22"/>
          <w:szCs w:val="22"/>
        </w:rPr>
        <w:t>jen</w:t>
      </w:r>
      <w:r w:rsidR="00E31983">
        <w:rPr>
          <w:rFonts w:asciiTheme="minorHAnsi" w:hAnsiTheme="minorHAnsi"/>
          <w:bCs/>
          <w:iCs/>
          <w:sz w:val="22"/>
          <w:szCs w:val="22"/>
        </w:rPr>
        <w:t xml:space="preserve"> </w:t>
      </w:r>
      <w:r w:rsidR="00E31983" w:rsidRPr="00E31983">
        <w:rPr>
          <w:rFonts w:asciiTheme="minorHAnsi" w:hAnsiTheme="minorHAnsi"/>
          <w:bCs/>
          <w:iCs/>
          <w:sz w:val="22"/>
          <w:szCs w:val="22"/>
        </w:rPr>
        <w:t>„</w:t>
      </w:r>
      <w:r w:rsidR="00E31983" w:rsidRPr="00E31983">
        <w:rPr>
          <w:rFonts w:asciiTheme="minorHAnsi" w:hAnsiTheme="minorHAnsi"/>
          <w:b/>
          <w:bCs/>
          <w:iCs/>
          <w:sz w:val="22"/>
          <w:szCs w:val="22"/>
        </w:rPr>
        <w:t xml:space="preserve">Všeobecné </w:t>
      </w:r>
      <w:r w:rsidR="00982F73">
        <w:rPr>
          <w:rFonts w:asciiTheme="minorHAnsi" w:hAnsiTheme="minorHAnsi"/>
          <w:b/>
          <w:bCs/>
          <w:iCs/>
          <w:sz w:val="22"/>
          <w:szCs w:val="22"/>
        </w:rPr>
        <w:t>obchodní podmínky</w:t>
      </w:r>
      <w:r w:rsidR="00E31983" w:rsidRPr="00E31983">
        <w:rPr>
          <w:rFonts w:asciiTheme="minorHAnsi" w:hAnsiTheme="minorHAnsi"/>
          <w:bCs/>
          <w:iCs/>
          <w:sz w:val="22"/>
          <w:szCs w:val="22"/>
        </w:rPr>
        <w:t>“</w:t>
      </w:r>
      <w:r w:rsidRPr="00A65223">
        <w:rPr>
          <w:rFonts w:asciiTheme="minorHAnsi" w:hAnsiTheme="minorHAnsi"/>
          <w:bCs/>
          <w:iCs/>
          <w:sz w:val="22"/>
          <w:szCs w:val="22"/>
        </w:rPr>
        <w:t xml:space="preserve">). V případě jakýchkoliv rozporů mezi ustanoveními této </w:t>
      </w:r>
      <w:r w:rsidR="00465487" w:rsidRPr="00A65223">
        <w:rPr>
          <w:rFonts w:asciiTheme="minorHAnsi" w:hAnsiTheme="minorHAnsi"/>
          <w:bCs/>
          <w:iCs/>
          <w:sz w:val="22"/>
          <w:szCs w:val="22"/>
        </w:rPr>
        <w:t>S</w:t>
      </w:r>
      <w:r w:rsidRPr="00A65223">
        <w:rPr>
          <w:rFonts w:asciiTheme="minorHAnsi" w:hAnsiTheme="minorHAnsi"/>
          <w:bCs/>
          <w:iCs/>
          <w:sz w:val="22"/>
          <w:szCs w:val="22"/>
        </w:rPr>
        <w:t xml:space="preserve">mlouvy a ustanoveními </w:t>
      </w:r>
      <w:r w:rsidR="00234C46" w:rsidRPr="00234C46">
        <w:rPr>
          <w:rFonts w:asciiTheme="minorHAnsi" w:hAnsiTheme="minorHAnsi"/>
          <w:bCs/>
          <w:iCs/>
          <w:sz w:val="22"/>
          <w:szCs w:val="22"/>
        </w:rPr>
        <w:t xml:space="preserve">Směrnice pro provádění dodavatelských prací </w:t>
      </w:r>
      <w:r w:rsidR="00234C46">
        <w:rPr>
          <w:rFonts w:asciiTheme="minorHAnsi" w:hAnsiTheme="minorHAnsi"/>
          <w:bCs/>
          <w:iCs/>
          <w:sz w:val="22"/>
          <w:szCs w:val="22"/>
        </w:rPr>
        <w:t xml:space="preserve">nebo </w:t>
      </w:r>
      <w:r w:rsidR="0000448E" w:rsidRPr="00A65223">
        <w:rPr>
          <w:rFonts w:asciiTheme="minorHAnsi" w:hAnsiTheme="minorHAnsi"/>
          <w:bCs/>
          <w:iCs/>
          <w:sz w:val="22"/>
          <w:szCs w:val="22"/>
        </w:rPr>
        <w:t xml:space="preserve">Všeobecných obchodních podmínek </w:t>
      </w:r>
      <w:r w:rsidRPr="00A65223">
        <w:rPr>
          <w:rFonts w:asciiTheme="minorHAnsi" w:hAnsiTheme="minorHAnsi"/>
          <w:bCs/>
          <w:iCs/>
          <w:sz w:val="22"/>
          <w:szCs w:val="22"/>
        </w:rPr>
        <w:t xml:space="preserve">se přednostně aplikují ustanovení této </w:t>
      </w:r>
      <w:r w:rsidR="00465487" w:rsidRPr="00A65223">
        <w:rPr>
          <w:rFonts w:asciiTheme="minorHAnsi" w:hAnsiTheme="minorHAnsi"/>
          <w:bCs/>
          <w:iCs/>
          <w:sz w:val="22"/>
          <w:szCs w:val="22"/>
        </w:rPr>
        <w:t>S</w:t>
      </w:r>
      <w:r w:rsidRPr="00A65223">
        <w:rPr>
          <w:rFonts w:asciiTheme="minorHAnsi" w:hAnsiTheme="minorHAnsi"/>
          <w:bCs/>
          <w:iCs/>
          <w:sz w:val="22"/>
          <w:szCs w:val="22"/>
        </w:rPr>
        <w:t xml:space="preserve">mlouvy (pro vyloučení pochybností však Smluvní strany tímto uznávají a souhlasí, že </w:t>
      </w:r>
      <w:r w:rsidR="0000448E" w:rsidRPr="00A65223">
        <w:rPr>
          <w:rFonts w:asciiTheme="minorHAnsi" w:hAnsiTheme="minorHAnsi"/>
          <w:bCs/>
          <w:iCs/>
          <w:sz w:val="22"/>
          <w:szCs w:val="22"/>
        </w:rPr>
        <w:t xml:space="preserve">budou-li </w:t>
      </w:r>
      <w:r w:rsidR="000236D2" w:rsidRPr="00A65223">
        <w:rPr>
          <w:rFonts w:asciiTheme="minorHAnsi" w:hAnsiTheme="minorHAnsi"/>
          <w:bCs/>
          <w:iCs/>
          <w:sz w:val="22"/>
          <w:szCs w:val="22"/>
        </w:rPr>
        <w:t>Směrnice pro provádění dodavatelských prací</w:t>
      </w:r>
      <w:r w:rsidR="007449BF">
        <w:rPr>
          <w:rFonts w:asciiTheme="minorHAnsi" w:hAnsiTheme="minorHAnsi"/>
          <w:bCs/>
          <w:iCs/>
          <w:sz w:val="22"/>
          <w:szCs w:val="22"/>
        </w:rPr>
        <w:t xml:space="preserve"> nebo Všeobecné obchodní podmínky </w:t>
      </w:r>
      <w:r w:rsidRPr="00A65223">
        <w:rPr>
          <w:rFonts w:asciiTheme="minorHAnsi" w:hAnsiTheme="minorHAnsi"/>
          <w:bCs/>
          <w:iCs/>
          <w:sz w:val="22"/>
          <w:szCs w:val="22"/>
        </w:rPr>
        <w:t xml:space="preserve">stanovovat jakékoliv další povinnosti nad rámec podmínek této </w:t>
      </w:r>
      <w:r w:rsidR="00465487" w:rsidRPr="00A65223">
        <w:rPr>
          <w:rFonts w:asciiTheme="minorHAnsi" w:hAnsiTheme="minorHAnsi"/>
          <w:bCs/>
          <w:iCs/>
          <w:sz w:val="22"/>
          <w:szCs w:val="22"/>
        </w:rPr>
        <w:t>S</w:t>
      </w:r>
      <w:r w:rsidRPr="00A65223">
        <w:rPr>
          <w:rFonts w:asciiTheme="minorHAnsi" w:hAnsiTheme="minorHAnsi"/>
          <w:bCs/>
          <w:iCs/>
          <w:sz w:val="22"/>
          <w:szCs w:val="22"/>
        </w:rPr>
        <w:t>mlouvy, potom je Zhotovitel povinen při provádění Díla takové další povinnosti plnit a dodržovat).</w:t>
      </w:r>
    </w:p>
    <w:p w14:paraId="58208298" w14:textId="77777777" w:rsidR="00697800" w:rsidRPr="00A65223" w:rsidRDefault="00697800" w:rsidP="000707D8">
      <w:pPr>
        <w:pStyle w:val="Odstavecseseznamem"/>
        <w:numPr>
          <w:ilvl w:val="1"/>
          <w:numId w:val="2"/>
        </w:numPr>
        <w:spacing w:line="276" w:lineRule="auto"/>
        <w:ind w:left="567" w:hanging="567"/>
        <w:rPr>
          <w:rFonts w:asciiTheme="minorHAnsi" w:hAnsiTheme="minorHAnsi"/>
          <w:bCs/>
          <w:iCs/>
          <w:sz w:val="22"/>
          <w:szCs w:val="22"/>
        </w:rPr>
      </w:pPr>
      <w:r w:rsidRPr="00A65223">
        <w:rPr>
          <w:rFonts w:asciiTheme="minorHAnsi" w:hAnsiTheme="minorHAnsi"/>
          <w:bCs/>
          <w:iCs/>
          <w:sz w:val="22"/>
          <w:szCs w:val="22"/>
        </w:rPr>
        <w:t xml:space="preserve">Zhotovitel se zavazuje seznámit Objednatele s technologickými postupy a materiály s dostatečným předstihem před jejich instalací. Objednatel je oprávněn požadovat změnu </w:t>
      </w:r>
      <w:r w:rsidRPr="00A65223">
        <w:rPr>
          <w:rFonts w:asciiTheme="minorHAnsi" w:hAnsiTheme="minorHAnsi"/>
          <w:bCs/>
          <w:iCs/>
          <w:sz w:val="22"/>
          <w:szCs w:val="22"/>
        </w:rPr>
        <w:lastRenderedPageBreak/>
        <w:t>postupu instalace a specifikace materiálu.</w:t>
      </w:r>
      <w:r w:rsidR="00B8012A" w:rsidRPr="00A65223">
        <w:rPr>
          <w:rFonts w:asciiTheme="minorHAnsi" w:hAnsiTheme="minorHAnsi"/>
          <w:bCs/>
          <w:iCs/>
          <w:sz w:val="22"/>
          <w:szCs w:val="22"/>
        </w:rPr>
        <w:t xml:space="preserve"> V případech, kdy je vyžadováno předchozí schválení výrobků nebo materi</w:t>
      </w:r>
      <w:r w:rsidR="001A7AD4" w:rsidRPr="00A65223">
        <w:rPr>
          <w:rFonts w:asciiTheme="minorHAnsi" w:hAnsiTheme="minorHAnsi"/>
          <w:bCs/>
          <w:iCs/>
          <w:sz w:val="22"/>
          <w:szCs w:val="22"/>
        </w:rPr>
        <w:t xml:space="preserve">álů, </w:t>
      </w:r>
      <w:r w:rsidR="00B8012A" w:rsidRPr="00A65223">
        <w:rPr>
          <w:rFonts w:asciiTheme="minorHAnsi" w:hAnsiTheme="minorHAnsi"/>
          <w:bCs/>
          <w:iCs/>
          <w:sz w:val="22"/>
          <w:szCs w:val="22"/>
        </w:rPr>
        <w:t xml:space="preserve">se Zhotovitel </w:t>
      </w:r>
      <w:r w:rsidR="001A7AD4" w:rsidRPr="00A65223">
        <w:rPr>
          <w:rFonts w:asciiTheme="minorHAnsi" w:hAnsiTheme="minorHAnsi"/>
          <w:bCs/>
          <w:iCs/>
          <w:sz w:val="22"/>
          <w:szCs w:val="22"/>
        </w:rPr>
        <w:t xml:space="preserve">zavazuje </w:t>
      </w:r>
      <w:r w:rsidR="00B8012A" w:rsidRPr="00A65223">
        <w:rPr>
          <w:rFonts w:asciiTheme="minorHAnsi" w:hAnsiTheme="minorHAnsi"/>
          <w:bCs/>
          <w:iCs/>
          <w:sz w:val="22"/>
          <w:szCs w:val="22"/>
        </w:rPr>
        <w:t xml:space="preserve">před použitím výrobků a materiálů předložit jejich vzorky Objednateli k písemnému odsouhlasení. Objednatel se zavazuje </w:t>
      </w:r>
      <w:r w:rsidR="00511061" w:rsidRPr="00A65223">
        <w:rPr>
          <w:rFonts w:asciiTheme="minorHAnsi" w:hAnsiTheme="minorHAnsi"/>
          <w:bCs/>
          <w:iCs/>
          <w:sz w:val="22"/>
          <w:szCs w:val="22"/>
        </w:rPr>
        <w:t xml:space="preserve">písemně </w:t>
      </w:r>
      <w:r w:rsidR="00B8012A" w:rsidRPr="00A65223">
        <w:rPr>
          <w:rFonts w:asciiTheme="minorHAnsi" w:hAnsiTheme="minorHAnsi"/>
          <w:bCs/>
          <w:iCs/>
          <w:sz w:val="22"/>
          <w:szCs w:val="22"/>
        </w:rPr>
        <w:t xml:space="preserve">vyjádřit k předloženým vzorkům nejpozději do </w:t>
      </w:r>
      <w:r w:rsidR="008A1806" w:rsidRPr="00A65223">
        <w:rPr>
          <w:rFonts w:asciiTheme="minorHAnsi" w:hAnsiTheme="minorHAnsi"/>
          <w:bCs/>
          <w:iCs/>
          <w:sz w:val="22"/>
          <w:szCs w:val="22"/>
        </w:rPr>
        <w:t>5</w:t>
      </w:r>
      <w:r w:rsidR="00B8012A" w:rsidRPr="00A65223">
        <w:rPr>
          <w:rFonts w:asciiTheme="minorHAnsi" w:hAnsiTheme="minorHAnsi"/>
          <w:bCs/>
          <w:iCs/>
          <w:sz w:val="22"/>
          <w:szCs w:val="22"/>
        </w:rPr>
        <w:t xml:space="preserve"> pracovních dnů od předložení vzorků nebo osvědčení o vhodnosti výrobků a materiálů. </w:t>
      </w:r>
    </w:p>
    <w:p w14:paraId="723ED390" w14:textId="77777777" w:rsidR="00535F7F" w:rsidRPr="00A65223" w:rsidRDefault="00535F7F" w:rsidP="000707D8">
      <w:pPr>
        <w:pStyle w:val="Odstavecseseznamem"/>
        <w:numPr>
          <w:ilvl w:val="1"/>
          <w:numId w:val="2"/>
        </w:numPr>
        <w:tabs>
          <w:tab w:val="left" w:pos="851"/>
          <w:tab w:val="left" w:pos="993"/>
        </w:tabs>
        <w:spacing w:before="240" w:after="240" w:line="276" w:lineRule="auto"/>
        <w:ind w:left="567" w:hanging="567"/>
        <w:rPr>
          <w:rFonts w:asciiTheme="minorHAnsi" w:hAnsiTheme="minorHAnsi"/>
          <w:bCs/>
          <w:iCs/>
          <w:sz w:val="22"/>
          <w:szCs w:val="22"/>
        </w:rPr>
      </w:pPr>
      <w:r w:rsidRPr="00A65223">
        <w:rPr>
          <w:rFonts w:asciiTheme="minorHAnsi" w:hAnsiTheme="minorHAnsi"/>
          <w:bCs/>
          <w:iCs/>
          <w:sz w:val="22"/>
          <w:szCs w:val="22"/>
        </w:rPr>
        <w:t>Zhotovite</w:t>
      </w:r>
      <w:r w:rsidR="00966D33" w:rsidRPr="00A65223">
        <w:rPr>
          <w:rFonts w:asciiTheme="minorHAnsi" w:hAnsiTheme="minorHAnsi"/>
          <w:bCs/>
          <w:iCs/>
          <w:sz w:val="22"/>
          <w:szCs w:val="22"/>
        </w:rPr>
        <w:t>l se zavazuje zabezpečit veškerá</w:t>
      </w:r>
      <w:r w:rsidRPr="00A65223">
        <w:rPr>
          <w:rFonts w:asciiTheme="minorHAnsi" w:hAnsiTheme="minorHAnsi"/>
          <w:bCs/>
          <w:iCs/>
          <w:sz w:val="22"/>
          <w:szCs w:val="22"/>
        </w:rPr>
        <w:t xml:space="preserve"> </w:t>
      </w:r>
      <w:r w:rsidR="00966D33" w:rsidRPr="00A65223">
        <w:rPr>
          <w:rFonts w:asciiTheme="minorHAnsi" w:hAnsiTheme="minorHAnsi"/>
          <w:bCs/>
          <w:iCs/>
          <w:sz w:val="22"/>
          <w:szCs w:val="22"/>
        </w:rPr>
        <w:t>povolení</w:t>
      </w:r>
      <w:r w:rsidR="001A7AD4" w:rsidRPr="00A65223">
        <w:rPr>
          <w:rFonts w:asciiTheme="minorHAnsi" w:hAnsiTheme="minorHAnsi"/>
          <w:bCs/>
          <w:iCs/>
          <w:sz w:val="22"/>
          <w:szCs w:val="22"/>
        </w:rPr>
        <w:t xml:space="preserve"> a vyjádření</w:t>
      </w:r>
      <w:r w:rsidRPr="00A65223">
        <w:rPr>
          <w:rFonts w:asciiTheme="minorHAnsi" w:hAnsiTheme="minorHAnsi"/>
          <w:bCs/>
          <w:iCs/>
          <w:sz w:val="22"/>
          <w:szCs w:val="22"/>
        </w:rPr>
        <w:t xml:space="preserve"> orgánů státní správy, kter</w:t>
      </w:r>
      <w:r w:rsidR="00966D33" w:rsidRPr="00A65223">
        <w:rPr>
          <w:rFonts w:asciiTheme="minorHAnsi" w:hAnsiTheme="minorHAnsi"/>
          <w:bCs/>
          <w:iCs/>
          <w:sz w:val="22"/>
          <w:szCs w:val="22"/>
        </w:rPr>
        <w:t>á</w:t>
      </w:r>
      <w:r w:rsidRPr="00A65223">
        <w:rPr>
          <w:rFonts w:asciiTheme="minorHAnsi" w:hAnsiTheme="minorHAnsi"/>
          <w:bCs/>
          <w:iCs/>
          <w:sz w:val="22"/>
          <w:szCs w:val="22"/>
        </w:rPr>
        <w:t xml:space="preserve"> jsou potřebn</w:t>
      </w:r>
      <w:r w:rsidR="00966D33" w:rsidRPr="00A65223">
        <w:rPr>
          <w:rFonts w:asciiTheme="minorHAnsi" w:hAnsiTheme="minorHAnsi"/>
          <w:bCs/>
          <w:iCs/>
          <w:sz w:val="22"/>
          <w:szCs w:val="22"/>
        </w:rPr>
        <w:t>á</w:t>
      </w:r>
      <w:r w:rsidRPr="00A65223">
        <w:rPr>
          <w:rFonts w:asciiTheme="minorHAnsi" w:hAnsiTheme="minorHAnsi"/>
          <w:bCs/>
          <w:iCs/>
          <w:sz w:val="22"/>
          <w:szCs w:val="22"/>
        </w:rPr>
        <w:t xml:space="preserve"> pro </w:t>
      </w:r>
      <w:r w:rsidR="00966D33" w:rsidRPr="00A65223">
        <w:rPr>
          <w:rFonts w:asciiTheme="minorHAnsi" w:hAnsiTheme="minorHAnsi"/>
          <w:bCs/>
          <w:iCs/>
          <w:sz w:val="22"/>
          <w:szCs w:val="22"/>
        </w:rPr>
        <w:t>realizaci Díla, pokud ta</w:t>
      </w:r>
      <w:r w:rsidRPr="00A65223">
        <w:rPr>
          <w:rFonts w:asciiTheme="minorHAnsi" w:hAnsiTheme="minorHAnsi"/>
          <w:bCs/>
          <w:iCs/>
          <w:sz w:val="22"/>
          <w:szCs w:val="22"/>
        </w:rPr>
        <w:t>to nebyl</w:t>
      </w:r>
      <w:r w:rsidR="00966D33" w:rsidRPr="00A65223">
        <w:rPr>
          <w:rFonts w:asciiTheme="minorHAnsi" w:hAnsiTheme="minorHAnsi"/>
          <w:bCs/>
          <w:iCs/>
          <w:sz w:val="22"/>
          <w:szCs w:val="22"/>
        </w:rPr>
        <w:t>a</w:t>
      </w:r>
      <w:r w:rsidRPr="00A65223">
        <w:rPr>
          <w:rFonts w:asciiTheme="minorHAnsi" w:hAnsiTheme="minorHAnsi"/>
          <w:bCs/>
          <w:iCs/>
          <w:sz w:val="22"/>
          <w:szCs w:val="22"/>
        </w:rPr>
        <w:t xml:space="preserve"> zajištěn</w:t>
      </w:r>
      <w:r w:rsidR="00966D33" w:rsidRPr="00A65223">
        <w:rPr>
          <w:rFonts w:asciiTheme="minorHAnsi" w:hAnsiTheme="minorHAnsi"/>
          <w:bCs/>
          <w:iCs/>
          <w:sz w:val="22"/>
          <w:szCs w:val="22"/>
        </w:rPr>
        <w:t>a</w:t>
      </w:r>
      <w:r w:rsidRPr="00A65223">
        <w:rPr>
          <w:rFonts w:asciiTheme="minorHAnsi" w:hAnsiTheme="minorHAnsi"/>
          <w:bCs/>
          <w:iCs/>
          <w:sz w:val="22"/>
          <w:szCs w:val="22"/>
        </w:rPr>
        <w:t xml:space="preserve"> Objednatelem </w:t>
      </w:r>
      <w:r w:rsidR="00966D33" w:rsidRPr="00A65223">
        <w:rPr>
          <w:rFonts w:asciiTheme="minorHAnsi" w:hAnsiTheme="minorHAnsi"/>
          <w:bCs/>
          <w:iCs/>
          <w:sz w:val="22"/>
          <w:szCs w:val="22"/>
        </w:rPr>
        <w:t>do</w:t>
      </w:r>
      <w:r w:rsidRPr="00A65223">
        <w:rPr>
          <w:rFonts w:asciiTheme="minorHAnsi" w:hAnsiTheme="minorHAnsi"/>
          <w:bCs/>
          <w:iCs/>
          <w:sz w:val="22"/>
          <w:szCs w:val="22"/>
        </w:rPr>
        <w:t> dn</w:t>
      </w:r>
      <w:r w:rsidR="00966D33" w:rsidRPr="00A65223">
        <w:rPr>
          <w:rFonts w:asciiTheme="minorHAnsi" w:hAnsiTheme="minorHAnsi"/>
          <w:bCs/>
          <w:iCs/>
          <w:sz w:val="22"/>
          <w:szCs w:val="22"/>
        </w:rPr>
        <w:t>e</w:t>
      </w:r>
      <w:r w:rsidRPr="00A65223">
        <w:rPr>
          <w:rFonts w:asciiTheme="minorHAnsi" w:hAnsiTheme="minorHAnsi"/>
          <w:bCs/>
          <w:iCs/>
          <w:sz w:val="22"/>
          <w:szCs w:val="22"/>
        </w:rPr>
        <w:t xml:space="preserve"> uzavření této Smlouvy. V případě, že ke dni uzavření této </w:t>
      </w:r>
      <w:r w:rsidR="00465487" w:rsidRPr="00A65223">
        <w:rPr>
          <w:rFonts w:asciiTheme="minorHAnsi" w:hAnsiTheme="minorHAnsi"/>
          <w:bCs/>
          <w:iCs/>
          <w:sz w:val="22"/>
          <w:szCs w:val="22"/>
        </w:rPr>
        <w:t>S</w:t>
      </w:r>
      <w:r w:rsidRPr="00A65223">
        <w:rPr>
          <w:rFonts w:asciiTheme="minorHAnsi" w:hAnsiTheme="minorHAnsi"/>
          <w:bCs/>
          <w:iCs/>
          <w:sz w:val="22"/>
          <w:szCs w:val="22"/>
        </w:rPr>
        <w:t>mlouvy nebylo některé z</w:t>
      </w:r>
      <w:r w:rsidR="001A7AD4" w:rsidRPr="00A65223">
        <w:rPr>
          <w:rFonts w:asciiTheme="minorHAnsi" w:hAnsiTheme="minorHAnsi"/>
          <w:bCs/>
          <w:iCs/>
          <w:sz w:val="22"/>
          <w:szCs w:val="22"/>
        </w:rPr>
        <w:t> </w:t>
      </w:r>
      <w:r w:rsidR="00966D33" w:rsidRPr="00A65223">
        <w:rPr>
          <w:rFonts w:asciiTheme="minorHAnsi" w:hAnsiTheme="minorHAnsi"/>
          <w:bCs/>
          <w:iCs/>
          <w:sz w:val="22"/>
          <w:szCs w:val="22"/>
        </w:rPr>
        <w:t>povolení</w:t>
      </w:r>
      <w:r w:rsidR="001A7AD4" w:rsidRPr="00A65223">
        <w:rPr>
          <w:rFonts w:asciiTheme="minorHAnsi" w:hAnsiTheme="minorHAnsi"/>
          <w:bCs/>
          <w:iCs/>
          <w:sz w:val="22"/>
          <w:szCs w:val="22"/>
        </w:rPr>
        <w:t xml:space="preserve"> či vyjádření</w:t>
      </w:r>
      <w:r w:rsidRPr="00A65223">
        <w:rPr>
          <w:rFonts w:asciiTheme="minorHAnsi" w:hAnsiTheme="minorHAnsi"/>
          <w:bCs/>
          <w:iCs/>
          <w:sz w:val="22"/>
          <w:szCs w:val="22"/>
        </w:rPr>
        <w:t xml:space="preserve"> orgánů státní správy vyd</w:t>
      </w:r>
      <w:r w:rsidR="00966D33" w:rsidRPr="00A65223">
        <w:rPr>
          <w:rFonts w:asciiTheme="minorHAnsi" w:hAnsiTheme="minorHAnsi"/>
          <w:bCs/>
          <w:iCs/>
          <w:sz w:val="22"/>
          <w:szCs w:val="22"/>
        </w:rPr>
        <w:t>áno</w:t>
      </w:r>
      <w:r w:rsidRPr="00A65223">
        <w:rPr>
          <w:rFonts w:asciiTheme="minorHAnsi" w:hAnsiTheme="minorHAnsi"/>
          <w:bCs/>
          <w:iCs/>
          <w:sz w:val="22"/>
          <w:szCs w:val="22"/>
        </w:rPr>
        <w:t>, Zhotovitel se zavazuje na tuto skutečnost upozornit Objednatele bez zbytečného odkladu.</w:t>
      </w:r>
    </w:p>
    <w:p w14:paraId="41554C87" w14:textId="31594735" w:rsidR="00650FF9" w:rsidRPr="00935054" w:rsidRDefault="00D23937" w:rsidP="00734AE8">
      <w:pPr>
        <w:pStyle w:val="Odstavecseseznamem"/>
        <w:numPr>
          <w:ilvl w:val="1"/>
          <w:numId w:val="2"/>
        </w:numPr>
        <w:tabs>
          <w:tab w:val="left" w:pos="851"/>
        </w:tabs>
        <w:spacing w:after="240" w:line="276" w:lineRule="auto"/>
        <w:ind w:left="567" w:hanging="567"/>
        <w:rPr>
          <w:rFonts w:asciiTheme="minorHAnsi" w:hAnsiTheme="minorHAnsi"/>
          <w:bCs/>
          <w:iCs/>
          <w:sz w:val="22"/>
          <w:szCs w:val="22"/>
        </w:rPr>
      </w:pPr>
      <w:bookmarkStart w:id="35" w:name="_Ref381720570"/>
      <w:r w:rsidRPr="00A65223">
        <w:rPr>
          <w:rFonts w:asciiTheme="minorHAnsi" w:hAnsiTheme="minorHAnsi"/>
          <w:sz w:val="22"/>
          <w:szCs w:val="22"/>
        </w:rPr>
        <w:t xml:space="preserve">Zhotovitel </w:t>
      </w:r>
      <w:r w:rsidR="00982F73">
        <w:rPr>
          <w:rFonts w:asciiTheme="minorHAnsi" w:hAnsiTheme="minorHAnsi"/>
          <w:sz w:val="22"/>
          <w:szCs w:val="22"/>
        </w:rPr>
        <w:t xml:space="preserve">je </w:t>
      </w:r>
      <w:r w:rsidRPr="00A65223">
        <w:rPr>
          <w:rFonts w:asciiTheme="minorHAnsi" w:hAnsiTheme="minorHAnsi"/>
          <w:sz w:val="22"/>
          <w:szCs w:val="22"/>
        </w:rPr>
        <w:t>oprávněn pověřit prováděním Díla (či jeho části) jinou osobu pouze s předchozím písemným souhlasem Objednatele</w:t>
      </w:r>
      <w:r w:rsidR="00650FF9" w:rsidRPr="00A65223">
        <w:rPr>
          <w:rFonts w:asciiTheme="minorHAnsi" w:hAnsiTheme="minorHAnsi"/>
          <w:sz w:val="22"/>
          <w:szCs w:val="22"/>
        </w:rPr>
        <w:t xml:space="preserve">. Zhotovitel plně odpovídá za plnění </w:t>
      </w:r>
      <w:r w:rsidR="00650FF9" w:rsidRPr="00935054">
        <w:rPr>
          <w:rFonts w:asciiTheme="minorHAnsi" w:hAnsiTheme="minorHAnsi"/>
          <w:sz w:val="22"/>
          <w:szCs w:val="22"/>
        </w:rPr>
        <w:t>poskytnuté jakýmkoliv svým subdodavatelem</w:t>
      </w:r>
      <w:r w:rsidR="00542569" w:rsidRPr="00935054">
        <w:rPr>
          <w:rFonts w:asciiTheme="minorHAnsi" w:hAnsiTheme="minorHAnsi"/>
          <w:sz w:val="22"/>
          <w:szCs w:val="22"/>
        </w:rPr>
        <w:t>, jako by plnění realizoval sám</w:t>
      </w:r>
      <w:r w:rsidRPr="00935054">
        <w:rPr>
          <w:rFonts w:asciiTheme="minorHAnsi" w:hAnsiTheme="minorHAnsi"/>
          <w:sz w:val="22"/>
          <w:szCs w:val="22"/>
        </w:rPr>
        <w:t>.</w:t>
      </w:r>
      <w:bookmarkEnd w:id="35"/>
      <w:r w:rsidRPr="00935054">
        <w:rPr>
          <w:rFonts w:asciiTheme="minorHAnsi" w:hAnsiTheme="minorHAnsi"/>
          <w:sz w:val="22"/>
          <w:szCs w:val="22"/>
        </w:rPr>
        <w:t xml:space="preserve"> </w:t>
      </w:r>
    </w:p>
    <w:p w14:paraId="77D696C1" w14:textId="563A3534" w:rsidR="002A3C71" w:rsidRPr="00935054" w:rsidRDefault="002A3C71" w:rsidP="00FC4DFB">
      <w:pPr>
        <w:pStyle w:val="Odstavecseseznamem"/>
        <w:numPr>
          <w:ilvl w:val="1"/>
          <w:numId w:val="2"/>
        </w:numPr>
        <w:tabs>
          <w:tab w:val="left" w:pos="851"/>
        </w:tabs>
        <w:spacing w:line="276" w:lineRule="auto"/>
        <w:ind w:left="567" w:hanging="567"/>
        <w:rPr>
          <w:rFonts w:asciiTheme="minorHAnsi" w:hAnsiTheme="minorHAnsi"/>
          <w:bCs/>
          <w:iCs/>
          <w:sz w:val="22"/>
          <w:szCs w:val="22"/>
        </w:rPr>
      </w:pPr>
      <w:r w:rsidRPr="00935054">
        <w:rPr>
          <w:rFonts w:asciiTheme="minorHAnsi" w:hAnsiTheme="minorHAnsi"/>
          <w:bCs/>
          <w:iCs/>
          <w:sz w:val="22"/>
          <w:szCs w:val="22"/>
        </w:rPr>
        <w:t xml:space="preserve">Objednatel v souladu s § 105 odst. 2 ZZVZ požaduje, aby Zhotovitel realizoval minimálně následující významné činnosti při plnění veřejné zakázky vlastními kapacitami, tj. nikoliv prostřednictvím subdodavatelů. </w:t>
      </w:r>
      <w:r w:rsidR="00FC4DFB" w:rsidRPr="00935054">
        <w:rPr>
          <w:rFonts w:asciiTheme="minorHAnsi" w:hAnsiTheme="minorHAnsi"/>
          <w:bCs/>
          <w:iCs/>
          <w:sz w:val="22"/>
          <w:szCs w:val="22"/>
        </w:rPr>
        <w:t>Jde o níže uvedené významné činnosti při plnění veřejné zakázky:</w:t>
      </w:r>
    </w:p>
    <w:p w14:paraId="66DDEE86" w14:textId="31AE4536" w:rsidR="00FC4DFB" w:rsidRPr="00935054" w:rsidRDefault="00FC4DFB" w:rsidP="00FC4DFB">
      <w:pPr>
        <w:pStyle w:val="Odstavecseseznamem"/>
        <w:numPr>
          <w:ilvl w:val="0"/>
          <w:numId w:val="34"/>
        </w:numPr>
        <w:tabs>
          <w:tab w:val="left" w:pos="851"/>
        </w:tabs>
        <w:spacing w:line="276" w:lineRule="auto"/>
        <w:rPr>
          <w:rFonts w:asciiTheme="minorHAnsi" w:hAnsiTheme="minorHAnsi"/>
          <w:bCs/>
          <w:iCs/>
          <w:sz w:val="22"/>
          <w:szCs w:val="22"/>
        </w:rPr>
      </w:pPr>
      <w:r w:rsidRPr="00935054">
        <w:rPr>
          <w:rFonts w:asciiTheme="minorHAnsi" w:hAnsiTheme="minorHAnsi"/>
          <w:bCs/>
          <w:iCs/>
          <w:sz w:val="22"/>
          <w:szCs w:val="22"/>
        </w:rPr>
        <w:t>Díl č. 3 Svislé a kompletní konstrukce,</w:t>
      </w:r>
    </w:p>
    <w:p w14:paraId="6B148602" w14:textId="05A20156" w:rsidR="00FC4DFB" w:rsidRPr="00935054" w:rsidRDefault="00FC4DFB" w:rsidP="00FC4DFB">
      <w:pPr>
        <w:pStyle w:val="Odstavecseseznamem"/>
        <w:numPr>
          <w:ilvl w:val="0"/>
          <w:numId w:val="34"/>
        </w:numPr>
        <w:tabs>
          <w:tab w:val="left" w:pos="851"/>
        </w:tabs>
        <w:spacing w:line="276" w:lineRule="auto"/>
        <w:rPr>
          <w:rFonts w:asciiTheme="minorHAnsi" w:hAnsiTheme="minorHAnsi"/>
          <w:bCs/>
          <w:iCs/>
          <w:sz w:val="22"/>
          <w:szCs w:val="22"/>
        </w:rPr>
      </w:pPr>
      <w:r w:rsidRPr="00935054">
        <w:rPr>
          <w:rFonts w:asciiTheme="minorHAnsi" w:hAnsiTheme="minorHAnsi"/>
          <w:bCs/>
          <w:iCs/>
          <w:sz w:val="22"/>
          <w:szCs w:val="22"/>
        </w:rPr>
        <w:t>Díl č. 4 Vodorovné konstrukce,</w:t>
      </w:r>
    </w:p>
    <w:p w14:paraId="7586DDF9" w14:textId="433C910A" w:rsidR="006E56BE" w:rsidRDefault="00FC4DFB" w:rsidP="006E56BE">
      <w:pPr>
        <w:pStyle w:val="Odstavecseseznamem"/>
        <w:tabs>
          <w:tab w:val="left" w:pos="851"/>
        </w:tabs>
        <w:spacing w:after="240" w:line="276" w:lineRule="auto"/>
        <w:ind w:left="567"/>
        <w:rPr>
          <w:rFonts w:asciiTheme="minorHAnsi" w:hAnsiTheme="minorHAnsi"/>
          <w:bCs/>
          <w:iCs/>
          <w:sz w:val="22"/>
          <w:szCs w:val="22"/>
        </w:rPr>
      </w:pPr>
      <w:r w:rsidRPr="00935054">
        <w:rPr>
          <w:rFonts w:asciiTheme="minorHAnsi" w:hAnsiTheme="minorHAnsi"/>
          <w:bCs/>
          <w:iCs/>
          <w:sz w:val="22"/>
          <w:szCs w:val="22"/>
        </w:rPr>
        <w:t xml:space="preserve">a to v rozsahu prací </w:t>
      </w:r>
      <w:r w:rsidR="002A3C71" w:rsidRPr="00935054">
        <w:rPr>
          <w:rFonts w:asciiTheme="minorHAnsi" w:hAnsiTheme="minorHAnsi"/>
          <w:bCs/>
          <w:iCs/>
          <w:sz w:val="22"/>
          <w:szCs w:val="22"/>
        </w:rPr>
        <w:t>tak</w:t>
      </w:r>
      <w:r w:rsidRPr="00935054">
        <w:rPr>
          <w:rFonts w:asciiTheme="minorHAnsi" w:hAnsiTheme="minorHAnsi"/>
          <w:bCs/>
          <w:iCs/>
          <w:sz w:val="22"/>
          <w:szCs w:val="22"/>
        </w:rPr>
        <w:t>,</w:t>
      </w:r>
      <w:r w:rsidR="002A3C71" w:rsidRPr="00935054">
        <w:rPr>
          <w:rFonts w:asciiTheme="minorHAnsi" w:hAnsiTheme="minorHAnsi"/>
          <w:bCs/>
          <w:iCs/>
          <w:sz w:val="22"/>
          <w:szCs w:val="22"/>
        </w:rPr>
        <w:t xml:space="preserve"> jak jsou definovány v projektové dokumentaci a v oceněném výkazu výměr. </w:t>
      </w:r>
      <w:r w:rsidR="00446669" w:rsidRPr="00935054">
        <w:rPr>
          <w:rFonts w:asciiTheme="minorHAnsi" w:hAnsiTheme="minorHAnsi"/>
          <w:bCs/>
          <w:iCs/>
          <w:sz w:val="22"/>
          <w:szCs w:val="22"/>
        </w:rPr>
        <w:t>Objednatel</w:t>
      </w:r>
      <w:r w:rsidR="002A3C71" w:rsidRPr="00935054">
        <w:rPr>
          <w:rFonts w:asciiTheme="minorHAnsi" w:hAnsiTheme="minorHAnsi"/>
          <w:bCs/>
          <w:iCs/>
          <w:sz w:val="22"/>
          <w:szCs w:val="22"/>
        </w:rPr>
        <w:t xml:space="preserve"> požaduje činnosti v rámci těchto </w:t>
      </w:r>
      <w:r w:rsidR="006E56BE" w:rsidRPr="00935054">
        <w:rPr>
          <w:rFonts w:asciiTheme="minorHAnsi" w:hAnsiTheme="minorHAnsi"/>
          <w:bCs/>
          <w:iCs/>
          <w:sz w:val="22"/>
          <w:szCs w:val="22"/>
        </w:rPr>
        <w:t>prací</w:t>
      </w:r>
      <w:r w:rsidR="002A3C71" w:rsidRPr="00935054">
        <w:rPr>
          <w:rFonts w:asciiTheme="minorHAnsi" w:hAnsiTheme="minorHAnsi"/>
          <w:bCs/>
          <w:iCs/>
          <w:sz w:val="22"/>
          <w:szCs w:val="22"/>
        </w:rPr>
        <w:t xml:space="preserve"> realizovat vlastními kapacitami</w:t>
      </w:r>
      <w:r w:rsidR="00FC5327" w:rsidRPr="00935054">
        <w:rPr>
          <w:rFonts w:asciiTheme="minorHAnsi" w:hAnsiTheme="minorHAnsi"/>
          <w:bCs/>
          <w:iCs/>
          <w:sz w:val="22"/>
          <w:szCs w:val="22"/>
        </w:rPr>
        <w:t xml:space="preserve"> Zhotovitele</w:t>
      </w:r>
      <w:r w:rsidR="002A3C71" w:rsidRPr="00935054">
        <w:rPr>
          <w:rFonts w:asciiTheme="minorHAnsi" w:hAnsiTheme="minorHAnsi"/>
          <w:bCs/>
          <w:iCs/>
          <w:sz w:val="22"/>
          <w:szCs w:val="22"/>
        </w:rPr>
        <w:t xml:space="preserve">, neboť se jedná o </w:t>
      </w:r>
      <w:r w:rsidR="00446669" w:rsidRPr="00935054">
        <w:rPr>
          <w:rFonts w:asciiTheme="minorHAnsi" w:hAnsiTheme="minorHAnsi"/>
          <w:bCs/>
          <w:iCs/>
          <w:sz w:val="22"/>
          <w:szCs w:val="22"/>
        </w:rPr>
        <w:t xml:space="preserve">významné práce určující </w:t>
      </w:r>
      <w:r w:rsidR="002A3C71" w:rsidRPr="00935054">
        <w:rPr>
          <w:rFonts w:asciiTheme="minorHAnsi" w:hAnsiTheme="minorHAnsi"/>
          <w:bCs/>
          <w:iCs/>
          <w:sz w:val="22"/>
          <w:szCs w:val="22"/>
        </w:rPr>
        <w:t xml:space="preserve">klíčové </w:t>
      </w:r>
      <w:r w:rsidR="00446669" w:rsidRPr="00935054">
        <w:rPr>
          <w:rFonts w:asciiTheme="minorHAnsi" w:hAnsiTheme="minorHAnsi"/>
          <w:bCs/>
          <w:iCs/>
          <w:sz w:val="22"/>
          <w:szCs w:val="22"/>
        </w:rPr>
        <w:t xml:space="preserve">vlastnosti </w:t>
      </w:r>
      <w:r w:rsidR="006E56BE" w:rsidRPr="00935054">
        <w:rPr>
          <w:rFonts w:asciiTheme="minorHAnsi" w:hAnsiTheme="minorHAnsi"/>
          <w:bCs/>
          <w:iCs/>
          <w:sz w:val="22"/>
          <w:szCs w:val="22"/>
        </w:rPr>
        <w:t>Díla</w:t>
      </w:r>
      <w:r w:rsidR="00446669" w:rsidRPr="00935054">
        <w:rPr>
          <w:rFonts w:asciiTheme="minorHAnsi" w:hAnsiTheme="minorHAnsi"/>
          <w:bCs/>
          <w:iCs/>
          <w:sz w:val="22"/>
          <w:szCs w:val="22"/>
        </w:rPr>
        <w:t>, které</w:t>
      </w:r>
      <w:r w:rsidR="002A3C71" w:rsidRPr="00935054">
        <w:rPr>
          <w:rFonts w:asciiTheme="minorHAnsi" w:hAnsiTheme="minorHAnsi"/>
          <w:bCs/>
          <w:iCs/>
          <w:sz w:val="22"/>
          <w:szCs w:val="22"/>
        </w:rPr>
        <w:t xml:space="preserve"> mají</w:t>
      </w:r>
      <w:r w:rsidR="00446669" w:rsidRPr="00935054">
        <w:rPr>
          <w:rFonts w:asciiTheme="minorHAnsi" w:hAnsiTheme="minorHAnsi"/>
          <w:bCs/>
          <w:iCs/>
          <w:sz w:val="22"/>
          <w:szCs w:val="22"/>
        </w:rPr>
        <w:t xml:space="preserve"> </w:t>
      </w:r>
      <w:r w:rsidR="002A3C71" w:rsidRPr="00935054">
        <w:rPr>
          <w:rFonts w:asciiTheme="minorHAnsi" w:hAnsiTheme="minorHAnsi"/>
          <w:bCs/>
          <w:iCs/>
          <w:sz w:val="22"/>
          <w:szCs w:val="22"/>
        </w:rPr>
        <w:t>zásadní vliv na kvalitu</w:t>
      </w:r>
      <w:r w:rsidR="00FC5327" w:rsidRPr="00935054">
        <w:rPr>
          <w:rFonts w:asciiTheme="minorHAnsi" w:hAnsiTheme="minorHAnsi"/>
          <w:bCs/>
          <w:iCs/>
          <w:sz w:val="22"/>
          <w:szCs w:val="22"/>
        </w:rPr>
        <w:t>, stabilitu</w:t>
      </w:r>
      <w:r w:rsidR="00446669" w:rsidRPr="00935054">
        <w:rPr>
          <w:rFonts w:asciiTheme="minorHAnsi" w:hAnsiTheme="minorHAnsi"/>
          <w:bCs/>
          <w:iCs/>
          <w:sz w:val="22"/>
          <w:szCs w:val="22"/>
        </w:rPr>
        <w:t xml:space="preserve"> </w:t>
      </w:r>
      <w:r w:rsidR="002A3C71" w:rsidRPr="00935054">
        <w:rPr>
          <w:rFonts w:asciiTheme="minorHAnsi" w:hAnsiTheme="minorHAnsi"/>
          <w:bCs/>
          <w:iCs/>
          <w:sz w:val="22"/>
          <w:szCs w:val="22"/>
        </w:rPr>
        <w:t xml:space="preserve">a </w:t>
      </w:r>
      <w:r w:rsidR="006E56BE" w:rsidRPr="00935054">
        <w:rPr>
          <w:rFonts w:asciiTheme="minorHAnsi" w:hAnsiTheme="minorHAnsi"/>
          <w:bCs/>
          <w:iCs/>
          <w:sz w:val="22"/>
          <w:szCs w:val="22"/>
        </w:rPr>
        <w:t>udržitelnost celé stavby</w:t>
      </w:r>
      <w:r w:rsidR="00FC5327" w:rsidRPr="00935054">
        <w:rPr>
          <w:rFonts w:asciiTheme="minorHAnsi" w:hAnsiTheme="minorHAnsi"/>
          <w:bCs/>
          <w:iCs/>
          <w:sz w:val="22"/>
          <w:szCs w:val="22"/>
        </w:rPr>
        <w:t>.</w:t>
      </w:r>
    </w:p>
    <w:p w14:paraId="6F472D0D" w14:textId="628077F5" w:rsidR="00D23937" w:rsidRPr="00FC5327" w:rsidRDefault="00D23937" w:rsidP="00FC5327">
      <w:pPr>
        <w:pStyle w:val="Odstavecseseznamem"/>
        <w:numPr>
          <w:ilvl w:val="1"/>
          <w:numId w:val="2"/>
        </w:numPr>
        <w:tabs>
          <w:tab w:val="left" w:pos="851"/>
        </w:tabs>
        <w:spacing w:after="240" w:line="276" w:lineRule="auto"/>
        <w:ind w:left="567" w:hanging="567"/>
        <w:rPr>
          <w:rFonts w:asciiTheme="minorHAnsi" w:hAnsiTheme="minorHAnsi"/>
          <w:sz w:val="22"/>
          <w:szCs w:val="22"/>
        </w:rPr>
      </w:pPr>
      <w:r w:rsidRPr="00FC5327">
        <w:rPr>
          <w:rFonts w:asciiTheme="minorHAnsi" w:hAnsiTheme="minorHAnsi"/>
          <w:sz w:val="22"/>
          <w:szCs w:val="22"/>
        </w:rPr>
        <w:t xml:space="preserve">Smluvní </w:t>
      </w:r>
      <w:r w:rsidRPr="00A65223">
        <w:rPr>
          <w:rFonts w:asciiTheme="minorHAnsi" w:hAnsiTheme="minorHAnsi"/>
          <w:sz w:val="22"/>
          <w:szCs w:val="22"/>
        </w:rPr>
        <w:t xml:space="preserve">strany podpisem této Smlouvy vylučují aplikaci </w:t>
      </w:r>
      <w:r w:rsidR="008232D5">
        <w:rPr>
          <w:rFonts w:asciiTheme="minorHAnsi" w:hAnsiTheme="minorHAnsi"/>
          <w:sz w:val="22"/>
          <w:szCs w:val="22"/>
        </w:rPr>
        <w:t xml:space="preserve">druhé věty </w:t>
      </w:r>
      <w:r w:rsidRPr="00A65223">
        <w:rPr>
          <w:rFonts w:asciiTheme="minorHAnsi" w:hAnsiTheme="minorHAnsi"/>
          <w:sz w:val="22"/>
          <w:szCs w:val="22"/>
        </w:rPr>
        <w:t>ustanovení § 2914 občanského zákoníku, v aktuálním znění, přičemž Smluvní strany výslovně sjednávají, že Zhotovitel je v plném rozsahu odpovědný za škodu způsobenou Objednateli či třetí osobě kterýmkoliv ze subdodavatelů Zhotovitele.</w:t>
      </w:r>
    </w:p>
    <w:p w14:paraId="46E3C1B2" w14:textId="77777777" w:rsidR="00DB41B3" w:rsidRPr="00A65223" w:rsidRDefault="00073452" w:rsidP="00E528D7">
      <w:pPr>
        <w:numPr>
          <w:ilvl w:val="0"/>
          <w:numId w:val="2"/>
        </w:numPr>
        <w:tabs>
          <w:tab w:val="clear" w:pos="720"/>
        </w:tabs>
        <w:spacing w:after="240" w:line="276" w:lineRule="auto"/>
        <w:ind w:left="567" w:hanging="544"/>
        <w:outlineLvl w:val="0"/>
        <w:rPr>
          <w:rFonts w:asciiTheme="minorHAnsi" w:hAnsiTheme="minorHAnsi"/>
          <w:b/>
          <w:u w:val="single"/>
        </w:rPr>
      </w:pPr>
      <w:bookmarkStart w:id="36" w:name="_Toc3363812"/>
      <w:r w:rsidRPr="00A65223">
        <w:rPr>
          <w:rFonts w:asciiTheme="minorHAnsi" w:hAnsiTheme="minorHAnsi"/>
          <w:b/>
          <w:u w:val="single"/>
        </w:rPr>
        <w:t>POVINNOSTI ZHOTOVITELE</w:t>
      </w:r>
      <w:bookmarkEnd w:id="36"/>
    </w:p>
    <w:p w14:paraId="2A8AAD8C" w14:textId="77777777" w:rsidR="00DB41B3" w:rsidRPr="00A65223" w:rsidRDefault="00073452" w:rsidP="000707D8">
      <w:pPr>
        <w:numPr>
          <w:ilvl w:val="1"/>
          <w:numId w:val="2"/>
        </w:numPr>
        <w:spacing w:after="240" w:line="276" w:lineRule="auto"/>
        <w:ind w:left="567" w:hanging="567"/>
        <w:rPr>
          <w:rFonts w:asciiTheme="minorHAnsi" w:hAnsiTheme="minorHAnsi"/>
        </w:rPr>
      </w:pPr>
      <w:r w:rsidRPr="00A65223">
        <w:rPr>
          <w:rFonts w:asciiTheme="minorHAnsi" w:hAnsiTheme="minorHAnsi"/>
        </w:rPr>
        <w:t xml:space="preserve">Zhotovitel se zavazuje k řádnému zhotovení Díla, které bude vyhovovat účelu podle této </w:t>
      </w:r>
      <w:r w:rsidR="00D15670" w:rsidRPr="00A65223">
        <w:rPr>
          <w:rFonts w:asciiTheme="minorHAnsi" w:hAnsiTheme="minorHAnsi"/>
        </w:rPr>
        <w:t>S</w:t>
      </w:r>
      <w:r w:rsidRPr="00A65223">
        <w:rPr>
          <w:rFonts w:asciiTheme="minorHAnsi" w:hAnsiTheme="minorHAnsi"/>
        </w:rPr>
        <w:t xml:space="preserve">mlouvy, odpovídat příslušným právním předpisům, podmínkám této </w:t>
      </w:r>
      <w:r w:rsidR="00D15670" w:rsidRPr="00A65223">
        <w:rPr>
          <w:rFonts w:asciiTheme="minorHAnsi" w:hAnsiTheme="minorHAnsi"/>
        </w:rPr>
        <w:t>S</w:t>
      </w:r>
      <w:r w:rsidRPr="00A65223">
        <w:rPr>
          <w:rFonts w:asciiTheme="minorHAnsi" w:hAnsiTheme="minorHAnsi"/>
        </w:rPr>
        <w:t>mlouvy a technickým normám. Při vlastním provádění Díla bude Zhotovitel dodržovat bezpečnostní, hygienické, protipožární a ekologické předpisy pro provádění prací tohoto charakteru.</w:t>
      </w:r>
    </w:p>
    <w:p w14:paraId="25308C35" w14:textId="77777777" w:rsidR="00E45EEE" w:rsidRPr="00A65223" w:rsidRDefault="00073452" w:rsidP="000707D8">
      <w:pPr>
        <w:numPr>
          <w:ilvl w:val="1"/>
          <w:numId w:val="2"/>
        </w:numPr>
        <w:spacing w:after="240" w:line="276" w:lineRule="auto"/>
        <w:ind w:left="567" w:hanging="567"/>
        <w:rPr>
          <w:rFonts w:asciiTheme="minorHAnsi" w:hAnsiTheme="minorHAnsi"/>
        </w:rPr>
      </w:pPr>
      <w:r w:rsidRPr="00A65223">
        <w:rPr>
          <w:rFonts w:asciiTheme="minorHAnsi" w:hAnsiTheme="minorHAnsi"/>
        </w:rPr>
        <w:t xml:space="preserve">Zhotovitel v plné míře zodpovídá za bezpečnost a ochranu zdraví jeho pracovníků a pracovníků jeho subdodavatelů v prostoru </w:t>
      </w:r>
      <w:r w:rsidR="00F8460B" w:rsidRPr="00A65223">
        <w:rPr>
          <w:rFonts w:asciiTheme="minorHAnsi" w:hAnsiTheme="minorHAnsi"/>
        </w:rPr>
        <w:t>realizace Díla</w:t>
      </w:r>
      <w:r w:rsidRPr="00A65223">
        <w:rPr>
          <w:rFonts w:asciiTheme="minorHAnsi" w:hAnsiTheme="minorHAnsi"/>
        </w:rPr>
        <w:t xml:space="preserve"> a zabezpečí jejich vybavení ochrannými pomůckami. Dále se Zhotovitel zavazuje dodržovat hygienické předpisy, předpisy </w:t>
      </w:r>
      <w:r w:rsidRPr="00A65223">
        <w:rPr>
          <w:rFonts w:asciiTheme="minorHAnsi" w:hAnsiTheme="minorHAnsi"/>
        </w:rPr>
        <w:lastRenderedPageBreak/>
        <w:t>na úseku vodního a odpadového hospodářství, předpisy na úseku ochrany proti požárům, jakož i místní předpisy, a nese plnou odpovědnost za jejich porušení.</w:t>
      </w:r>
    </w:p>
    <w:p w14:paraId="527F9782" w14:textId="77777777" w:rsidR="00E45EEE" w:rsidRPr="00A65223" w:rsidRDefault="00073452" w:rsidP="000707D8">
      <w:pPr>
        <w:numPr>
          <w:ilvl w:val="1"/>
          <w:numId w:val="2"/>
        </w:numPr>
        <w:spacing w:after="240" w:line="276" w:lineRule="auto"/>
        <w:ind w:left="567" w:hanging="567"/>
        <w:rPr>
          <w:rFonts w:asciiTheme="minorHAnsi" w:hAnsiTheme="minorHAnsi"/>
        </w:rPr>
      </w:pPr>
      <w:r w:rsidRPr="00A65223">
        <w:rPr>
          <w:rFonts w:asciiTheme="minorHAnsi" w:hAnsiTheme="minorHAnsi"/>
        </w:rPr>
        <w:t xml:space="preserve">Zhotovitel je povinen dodržovat pořádek na </w:t>
      </w:r>
      <w:r w:rsidR="00F8460B" w:rsidRPr="00A65223">
        <w:rPr>
          <w:rFonts w:asciiTheme="minorHAnsi" w:hAnsiTheme="minorHAnsi"/>
        </w:rPr>
        <w:t>místě realizace Díla</w:t>
      </w:r>
      <w:r w:rsidRPr="00A65223">
        <w:rPr>
          <w:rFonts w:asciiTheme="minorHAnsi" w:hAnsiTheme="minorHAnsi"/>
        </w:rPr>
        <w:t xml:space="preserve"> a na výzvu</w:t>
      </w:r>
      <w:r w:rsidR="00F8460B" w:rsidRPr="00A65223">
        <w:rPr>
          <w:rFonts w:asciiTheme="minorHAnsi" w:hAnsiTheme="minorHAnsi"/>
        </w:rPr>
        <w:t xml:space="preserve"> Objednatele</w:t>
      </w:r>
      <w:r w:rsidRPr="00A65223">
        <w:rPr>
          <w:rFonts w:asciiTheme="minorHAnsi" w:hAnsiTheme="minorHAnsi"/>
        </w:rPr>
        <w:t xml:space="preserve"> odstranit všechny vytknuté nedostatky.</w:t>
      </w:r>
    </w:p>
    <w:p w14:paraId="03E4304B" w14:textId="77777777" w:rsidR="00E45EEE" w:rsidRPr="00A65223" w:rsidRDefault="00073452" w:rsidP="000707D8">
      <w:pPr>
        <w:numPr>
          <w:ilvl w:val="1"/>
          <w:numId w:val="2"/>
        </w:numPr>
        <w:spacing w:after="240" w:line="276" w:lineRule="auto"/>
        <w:ind w:left="567" w:hanging="567"/>
        <w:rPr>
          <w:rFonts w:asciiTheme="minorHAnsi" w:hAnsiTheme="minorHAnsi"/>
        </w:rPr>
      </w:pPr>
      <w:r w:rsidRPr="00A65223">
        <w:rPr>
          <w:rFonts w:asciiTheme="minorHAnsi" w:hAnsiTheme="minorHAnsi"/>
        </w:rPr>
        <w:t>Zhotovitel je povinen oznámit Objednateli všechny okolnosti, o kterých se při uskutečňování Díla dozví a které by mohly mít vliv na změnu jeho pokynů. Zhotovitel je povinen upozornit Objednatele vždy na nevhodnost jeho pokynu.</w:t>
      </w:r>
    </w:p>
    <w:p w14:paraId="641D6D75" w14:textId="77777777" w:rsidR="00E45EEE" w:rsidRPr="00A65223" w:rsidRDefault="00073452" w:rsidP="000707D8">
      <w:pPr>
        <w:numPr>
          <w:ilvl w:val="1"/>
          <w:numId w:val="2"/>
        </w:numPr>
        <w:spacing w:after="240" w:line="276" w:lineRule="auto"/>
        <w:ind w:left="567" w:hanging="567"/>
        <w:rPr>
          <w:rFonts w:asciiTheme="minorHAnsi" w:hAnsiTheme="minorHAnsi"/>
        </w:rPr>
      </w:pPr>
      <w:r w:rsidRPr="00A65223">
        <w:rPr>
          <w:rFonts w:asciiTheme="minorHAnsi" w:hAnsiTheme="minorHAnsi"/>
        </w:rPr>
        <w:t xml:space="preserve">Zhotovitel je povinen zúčastnit se na výzvu Objednatele </w:t>
      </w:r>
      <w:r w:rsidR="00F8460B" w:rsidRPr="00A65223">
        <w:rPr>
          <w:rFonts w:asciiTheme="minorHAnsi" w:hAnsiTheme="minorHAnsi"/>
        </w:rPr>
        <w:t xml:space="preserve">společné </w:t>
      </w:r>
      <w:r w:rsidRPr="00A65223">
        <w:rPr>
          <w:rFonts w:asciiTheme="minorHAnsi" w:hAnsiTheme="minorHAnsi"/>
        </w:rPr>
        <w:t>schůzky za účelem projednání jakékoli záležitosti související s touto </w:t>
      </w:r>
      <w:r w:rsidR="00D15670" w:rsidRPr="00A65223">
        <w:rPr>
          <w:rFonts w:asciiTheme="minorHAnsi" w:hAnsiTheme="minorHAnsi"/>
        </w:rPr>
        <w:t>S</w:t>
      </w:r>
      <w:r w:rsidRPr="00A65223">
        <w:rPr>
          <w:rFonts w:asciiTheme="minorHAnsi" w:hAnsiTheme="minorHAnsi"/>
        </w:rPr>
        <w:t xml:space="preserve">mlouvou. Objednatel se zavazuje oznámit termín této schůzky alespoň 2 dny předem, ledaže by se jednalo o neodkladnou záležitost, která vyžaduje okamžité projednání. </w:t>
      </w:r>
    </w:p>
    <w:p w14:paraId="57FD14E4" w14:textId="77777777" w:rsidR="00E45EEE" w:rsidRPr="00A65223" w:rsidRDefault="00073452" w:rsidP="000707D8">
      <w:pPr>
        <w:numPr>
          <w:ilvl w:val="1"/>
          <w:numId w:val="2"/>
        </w:numPr>
        <w:spacing w:after="240" w:line="276" w:lineRule="auto"/>
        <w:ind w:left="567" w:hanging="567"/>
        <w:rPr>
          <w:rFonts w:asciiTheme="minorHAnsi" w:hAnsiTheme="minorHAnsi"/>
        </w:rPr>
      </w:pPr>
      <w:r w:rsidRPr="00A65223">
        <w:rPr>
          <w:rFonts w:asciiTheme="minorHAnsi" w:hAnsiTheme="minorHAnsi"/>
        </w:rPr>
        <w:t>Zjistí-li Zhotovitel při provádění Díla překážky ovlivňující jeho provedení, je povinen o tom bez odkladu Objednatele písemně informovat a dohodnout s ním podmínky, za kterých lze v provádění Díla pokračovat.</w:t>
      </w:r>
    </w:p>
    <w:p w14:paraId="2317648B" w14:textId="77777777" w:rsidR="00535F7F" w:rsidRPr="00A65223" w:rsidRDefault="00073452" w:rsidP="000707D8">
      <w:pPr>
        <w:numPr>
          <w:ilvl w:val="1"/>
          <w:numId w:val="2"/>
        </w:numPr>
        <w:spacing w:after="240" w:line="276" w:lineRule="auto"/>
        <w:ind w:left="567" w:hanging="567"/>
        <w:rPr>
          <w:rFonts w:asciiTheme="minorHAnsi" w:hAnsiTheme="minorHAnsi"/>
        </w:rPr>
      </w:pPr>
      <w:r w:rsidRPr="00A65223">
        <w:rPr>
          <w:rFonts w:asciiTheme="minorHAnsi" w:hAnsiTheme="minorHAnsi"/>
        </w:rPr>
        <w:t>Objednatel je oprávněn nařídit Zhotoviteli přerušení prací na zhotovení Díla, je-li ohrožena bezpečnost a zdraví pracovníků nebo jiných osob, vznikla-li škoda nebo její vznik hrozí</w:t>
      </w:r>
      <w:r w:rsidR="00C10A26" w:rsidRPr="00A65223">
        <w:rPr>
          <w:rFonts w:asciiTheme="minorHAnsi" w:hAnsiTheme="minorHAnsi"/>
        </w:rPr>
        <w:t>,</w:t>
      </w:r>
      <w:r w:rsidRPr="00A65223">
        <w:rPr>
          <w:rFonts w:asciiTheme="minorHAnsi" w:hAnsiTheme="minorHAnsi"/>
        </w:rPr>
        <w:t xml:space="preserve"> nebo jedná-li Zhotovitel proti zájmům Objednatele. </w:t>
      </w:r>
    </w:p>
    <w:p w14:paraId="5378E9AF" w14:textId="77777777" w:rsidR="00535F7F" w:rsidRPr="00A65223" w:rsidRDefault="00073452" w:rsidP="000707D8">
      <w:pPr>
        <w:numPr>
          <w:ilvl w:val="1"/>
          <w:numId w:val="2"/>
        </w:numPr>
        <w:spacing w:after="240" w:line="276" w:lineRule="auto"/>
        <w:ind w:left="567" w:hanging="567"/>
        <w:rPr>
          <w:rFonts w:asciiTheme="minorHAnsi" w:hAnsiTheme="minorHAnsi"/>
        </w:rPr>
      </w:pPr>
      <w:r w:rsidRPr="00A65223">
        <w:rPr>
          <w:rFonts w:asciiTheme="minorHAnsi" w:hAnsiTheme="minorHAnsi"/>
        </w:rPr>
        <w:t xml:space="preserve">Zhotovitel je povinen zajistit Dílo proti případné krádeži a dalším škodám, které na Díle mohou vzniknout. </w:t>
      </w:r>
    </w:p>
    <w:p w14:paraId="60A9B976" w14:textId="77777777" w:rsidR="00535F7F" w:rsidRPr="00A65223" w:rsidRDefault="00073452" w:rsidP="000707D8">
      <w:pPr>
        <w:numPr>
          <w:ilvl w:val="1"/>
          <w:numId w:val="2"/>
        </w:numPr>
        <w:spacing w:after="240" w:line="276" w:lineRule="auto"/>
        <w:ind w:left="567" w:hanging="567"/>
        <w:rPr>
          <w:rFonts w:asciiTheme="minorHAnsi" w:hAnsiTheme="minorHAnsi"/>
        </w:rPr>
      </w:pPr>
      <w:r w:rsidRPr="00A65223">
        <w:rPr>
          <w:rFonts w:asciiTheme="minorHAnsi" w:hAnsiTheme="minorHAnsi"/>
        </w:rPr>
        <w:t xml:space="preserve">Pokud činností Zhotovitele dojde ke způsobení škody Objednateli nebo jiným subjektům porušením </w:t>
      </w:r>
      <w:r w:rsidR="00C10A26" w:rsidRPr="00A65223">
        <w:rPr>
          <w:rFonts w:asciiTheme="minorHAnsi" w:hAnsiTheme="minorHAnsi"/>
        </w:rPr>
        <w:t xml:space="preserve">povinností stanovených touto Smlouvou, porušením </w:t>
      </w:r>
      <w:r w:rsidRPr="00A65223">
        <w:rPr>
          <w:rFonts w:asciiTheme="minorHAnsi" w:hAnsiTheme="minorHAnsi"/>
        </w:rPr>
        <w:t>zákona</w:t>
      </w:r>
      <w:r w:rsidR="00C10A26" w:rsidRPr="00A65223">
        <w:rPr>
          <w:rFonts w:asciiTheme="minorHAnsi" w:hAnsiTheme="minorHAnsi"/>
        </w:rPr>
        <w:t xml:space="preserve"> či</w:t>
      </w:r>
      <w:r w:rsidRPr="00A65223">
        <w:rPr>
          <w:rFonts w:asciiTheme="minorHAnsi" w:hAnsiTheme="minorHAnsi"/>
        </w:rPr>
        <w:t xml:space="preserve"> technických norem, je Zhotovitel povinen bez zbytečného odkladu tuto škodu odstranit a není-li to možné, tak finančně </w:t>
      </w:r>
      <w:r w:rsidR="00C10A26" w:rsidRPr="00A65223">
        <w:rPr>
          <w:rFonts w:asciiTheme="minorHAnsi" w:hAnsiTheme="minorHAnsi"/>
        </w:rPr>
        <w:t>na</w:t>
      </w:r>
      <w:r w:rsidRPr="00A65223">
        <w:rPr>
          <w:rFonts w:asciiTheme="minorHAnsi" w:hAnsiTheme="minorHAnsi"/>
        </w:rPr>
        <w:t xml:space="preserve">hradit. </w:t>
      </w:r>
    </w:p>
    <w:p w14:paraId="3A8D4858" w14:textId="77777777" w:rsidR="00C90C2C" w:rsidRDefault="00C90C2C" w:rsidP="00C90C2C">
      <w:pPr>
        <w:numPr>
          <w:ilvl w:val="1"/>
          <w:numId w:val="2"/>
        </w:numPr>
        <w:spacing w:after="240" w:line="276" w:lineRule="auto"/>
        <w:ind w:left="567" w:hanging="567"/>
        <w:rPr>
          <w:rFonts w:asciiTheme="minorHAnsi" w:hAnsiTheme="minorHAnsi"/>
        </w:rPr>
      </w:pPr>
      <w:r w:rsidRPr="00734AE8">
        <w:rPr>
          <w:rFonts w:asciiTheme="minorHAnsi" w:hAnsiTheme="minorHAnsi"/>
        </w:rPr>
        <w:t>Zhotovitel je povinen zajistit</w:t>
      </w:r>
      <w:r>
        <w:rPr>
          <w:rFonts w:asciiTheme="minorHAnsi" w:hAnsiTheme="minorHAnsi"/>
        </w:rPr>
        <w:t xml:space="preserve"> na své náklady</w:t>
      </w:r>
      <w:r w:rsidRPr="00734AE8">
        <w:rPr>
          <w:rFonts w:asciiTheme="minorHAnsi" w:hAnsiTheme="minorHAnsi"/>
        </w:rPr>
        <w:t xml:space="preserve"> úklid </w:t>
      </w:r>
      <w:r>
        <w:rPr>
          <w:rFonts w:asciiTheme="minorHAnsi" w:hAnsiTheme="minorHAnsi"/>
        </w:rPr>
        <w:t>místa plnění</w:t>
      </w:r>
      <w:r w:rsidRPr="00734AE8">
        <w:rPr>
          <w:rFonts w:asciiTheme="minorHAnsi" w:hAnsiTheme="minorHAnsi"/>
        </w:rPr>
        <w:t>.</w:t>
      </w:r>
      <w:r>
        <w:rPr>
          <w:rFonts w:asciiTheme="minorHAnsi" w:hAnsiTheme="minorHAnsi"/>
        </w:rPr>
        <w:t xml:space="preserve"> </w:t>
      </w:r>
    </w:p>
    <w:p w14:paraId="591D28E4" w14:textId="77777777" w:rsidR="00C90C2C" w:rsidRPr="00734AE8" w:rsidRDefault="00C90C2C" w:rsidP="00C90C2C">
      <w:pPr>
        <w:numPr>
          <w:ilvl w:val="1"/>
          <w:numId w:val="2"/>
        </w:numPr>
        <w:spacing w:after="240" w:line="276" w:lineRule="auto"/>
        <w:ind w:left="567" w:hanging="567"/>
        <w:rPr>
          <w:rFonts w:asciiTheme="minorHAnsi" w:hAnsiTheme="minorHAnsi"/>
        </w:rPr>
      </w:pPr>
      <w:r w:rsidRPr="00164632">
        <w:rPr>
          <w:rFonts w:asciiTheme="minorHAnsi" w:hAnsiTheme="minorHAnsi"/>
        </w:rPr>
        <w:t>Původcem odpadu, který vznikne v důsledku činnosti dle této Smlouvy, je Zhotovitel. Zhotovitel se zavazuje dodržovat veškeré povinnosti stanovené pro původce odpadu</w:t>
      </w:r>
      <w:r>
        <w:rPr>
          <w:rFonts w:asciiTheme="minorHAnsi" w:hAnsiTheme="minorHAnsi"/>
        </w:rPr>
        <w:t xml:space="preserve"> a zajistit likvidaci odpadu v souladu se </w:t>
      </w:r>
      <w:r w:rsidRPr="00164632">
        <w:rPr>
          <w:rFonts w:asciiTheme="minorHAnsi" w:hAnsiTheme="minorHAnsi"/>
        </w:rPr>
        <w:t>zákon</w:t>
      </w:r>
      <w:r>
        <w:rPr>
          <w:rFonts w:asciiTheme="minorHAnsi" w:hAnsiTheme="minorHAnsi"/>
        </w:rPr>
        <w:t>em o odpadech, v aktuálním znění</w:t>
      </w:r>
      <w:r w:rsidRPr="00164632">
        <w:rPr>
          <w:rFonts w:asciiTheme="minorHAnsi" w:hAnsiTheme="minorHAnsi"/>
        </w:rPr>
        <w:t>. Zhotovitel se zavazuje uhradit Objednateli jakoukoliv škodu, která Objednateli vznikne v souvislosti s porušením povinností stanovených v tomto ustanovení této Smlouvy.</w:t>
      </w:r>
    </w:p>
    <w:p w14:paraId="392C6492" w14:textId="77777777" w:rsidR="00535F7F" w:rsidRPr="00A65223" w:rsidRDefault="00073452" w:rsidP="000707D8">
      <w:pPr>
        <w:numPr>
          <w:ilvl w:val="1"/>
          <w:numId w:val="2"/>
        </w:numPr>
        <w:spacing w:after="240" w:line="276" w:lineRule="auto"/>
        <w:ind w:left="567" w:hanging="567"/>
        <w:rPr>
          <w:rFonts w:asciiTheme="minorHAnsi" w:hAnsiTheme="minorHAnsi"/>
        </w:rPr>
      </w:pPr>
      <w:r w:rsidRPr="00A65223">
        <w:rPr>
          <w:rFonts w:asciiTheme="minorHAnsi" w:hAnsiTheme="minorHAnsi"/>
        </w:rPr>
        <w:t xml:space="preserve">Při realizaci Díla je Zhotovitel povinen v míře maximálně možné respektovat práva třetích osob, zejména subjektů a osob v blízkosti </w:t>
      </w:r>
      <w:r w:rsidR="00F8460B" w:rsidRPr="00A65223">
        <w:rPr>
          <w:rFonts w:asciiTheme="minorHAnsi" w:hAnsiTheme="minorHAnsi"/>
        </w:rPr>
        <w:t>místa realizace Díla</w:t>
      </w:r>
      <w:r w:rsidRPr="00A65223">
        <w:rPr>
          <w:rFonts w:asciiTheme="minorHAnsi" w:hAnsiTheme="minorHAnsi"/>
        </w:rPr>
        <w:t>, a tyto osoby nadměrně neobtěžovat negativními jevy spojenými s výstavbou, zejména prachem, hlukem, zápachem a podobně. V případě stížností ze strany třetích osob se zavazuje přijmout takov</w:t>
      </w:r>
      <w:r w:rsidR="00526DDD" w:rsidRPr="00A65223">
        <w:rPr>
          <w:rFonts w:asciiTheme="minorHAnsi" w:hAnsiTheme="minorHAnsi"/>
        </w:rPr>
        <w:t>á</w:t>
      </w:r>
      <w:r w:rsidRPr="00A65223">
        <w:rPr>
          <w:rFonts w:asciiTheme="minorHAnsi" w:hAnsiTheme="minorHAnsi"/>
        </w:rPr>
        <w:t xml:space="preserve"> opatření, </w:t>
      </w:r>
      <w:r w:rsidRPr="00A65223">
        <w:rPr>
          <w:rFonts w:asciiTheme="minorHAnsi" w:hAnsiTheme="minorHAnsi"/>
        </w:rPr>
        <w:lastRenderedPageBreak/>
        <w:t>aby k dalším stížnostem již nedocházelo.</w:t>
      </w:r>
    </w:p>
    <w:p w14:paraId="771B0882" w14:textId="64C2AA90" w:rsidR="00073452" w:rsidRPr="002B3490" w:rsidRDefault="00073452" w:rsidP="000707D8">
      <w:pPr>
        <w:numPr>
          <w:ilvl w:val="1"/>
          <w:numId w:val="2"/>
        </w:numPr>
        <w:spacing w:line="276" w:lineRule="auto"/>
        <w:ind w:left="567" w:hanging="567"/>
        <w:rPr>
          <w:rFonts w:asciiTheme="minorHAnsi" w:hAnsiTheme="minorHAnsi"/>
        </w:rPr>
      </w:pPr>
      <w:r w:rsidRPr="00A65223">
        <w:rPr>
          <w:rFonts w:asciiTheme="minorHAnsi" w:hAnsiTheme="minorHAnsi"/>
        </w:rPr>
        <w:t xml:space="preserve">Zhotovitel povede na stavbě stavební deník, jenž bude splňovat náležitosti požadované </w:t>
      </w:r>
      <w:r w:rsidR="008127AD">
        <w:rPr>
          <w:rFonts w:asciiTheme="minorHAnsi" w:hAnsiTheme="minorHAnsi"/>
        </w:rPr>
        <w:t>příslušnými právními předpisy</w:t>
      </w:r>
      <w:r w:rsidRPr="00A65223">
        <w:rPr>
          <w:rFonts w:asciiTheme="minorHAnsi" w:hAnsiTheme="minorHAnsi"/>
        </w:rPr>
        <w:t xml:space="preserve">. Prodlení s vedením stavebního deníku nebo nedostupnost </w:t>
      </w:r>
      <w:r w:rsidRPr="002B3490">
        <w:rPr>
          <w:rFonts w:asciiTheme="minorHAnsi" w:hAnsiTheme="minorHAnsi"/>
        </w:rPr>
        <w:t xml:space="preserve">stavebního deníku na </w:t>
      </w:r>
      <w:r w:rsidR="00F8460B" w:rsidRPr="002B3490">
        <w:rPr>
          <w:rFonts w:asciiTheme="minorHAnsi" w:hAnsiTheme="minorHAnsi"/>
        </w:rPr>
        <w:t>místě realizace Díla</w:t>
      </w:r>
      <w:r w:rsidRPr="002B3490">
        <w:rPr>
          <w:rFonts w:asciiTheme="minorHAnsi" w:hAnsiTheme="minorHAnsi"/>
        </w:rPr>
        <w:t xml:space="preserve"> se považuje za </w:t>
      </w:r>
      <w:r w:rsidR="008127AD" w:rsidRPr="002B3490">
        <w:rPr>
          <w:rFonts w:asciiTheme="minorHAnsi" w:hAnsiTheme="minorHAnsi"/>
        </w:rPr>
        <w:t xml:space="preserve">podstatné </w:t>
      </w:r>
      <w:r w:rsidRPr="002B3490">
        <w:rPr>
          <w:rFonts w:asciiTheme="minorHAnsi" w:hAnsiTheme="minorHAnsi"/>
        </w:rPr>
        <w:t xml:space="preserve">porušení smluvních podmínek. Kopie stavebního deníku bude uložena mimo místo plnění podle této </w:t>
      </w:r>
      <w:r w:rsidR="00F8460B" w:rsidRPr="002B3490">
        <w:rPr>
          <w:rFonts w:asciiTheme="minorHAnsi" w:hAnsiTheme="minorHAnsi"/>
        </w:rPr>
        <w:t>S</w:t>
      </w:r>
      <w:r w:rsidRPr="002B3490">
        <w:rPr>
          <w:rFonts w:asciiTheme="minorHAnsi" w:hAnsiTheme="minorHAnsi"/>
        </w:rPr>
        <w:t xml:space="preserve">mlouvy, přičemž toto místo uložení oznámí Zhotovitel Objednateli písemně při zahájení plnění Díla podle této </w:t>
      </w:r>
      <w:r w:rsidR="00D15670" w:rsidRPr="002B3490">
        <w:rPr>
          <w:rFonts w:asciiTheme="minorHAnsi" w:hAnsiTheme="minorHAnsi"/>
        </w:rPr>
        <w:t>S</w:t>
      </w:r>
      <w:r w:rsidRPr="002B3490">
        <w:rPr>
          <w:rFonts w:asciiTheme="minorHAnsi" w:hAnsiTheme="minorHAnsi"/>
        </w:rPr>
        <w:t>mlouvy.</w:t>
      </w:r>
      <w:r w:rsidR="00C7707D" w:rsidRPr="002B3490">
        <w:rPr>
          <w:rFonts w:asciiTheme="minorHAnsi" w:hAnsiTheme="minorHAnsi"/>
        </w:rPr>
        <w:t xml:space="preserve"> </w:t>
      </w:r>
      <w:r w:rsidRPr="002B3490">
        <w:rPr>
          <w:rFonts w:asciiTheme="minorHAnsi" w:hAnsiTheme="minorHAnsi"/>
        </w:rPr>
        <w:t>Originál stavebního deníku bude součástí předávací dokumentace.</w:t>
      </w:r>
    </w:p>
    <w:p w14:paraId="29B0A847" w14:textId="77777777" w:rsidR="00FC4C10" w:rsidRPr="002B3490" w:rsidRDefault="00FC4C10" w:rsidP="000707D8">
      <w:pPr>
        <w:spacing w:line="276" w:lineRule="auto"/>
        <w:rPr>
          <w:rFonts w:asciiTheme="minorHAnsi" w:hAnsiTheme="minorHAnsi"/>
        </w:rPr>
      </w:pPr>
    </w:p>
    <w:p w14:paraId="0BF1AA13" w14:textId="78E92741" w:rsidR="002B3490" w:rsidRPr="002B3490" w:rsidRDefault="002B3490" w:rsidP="00E528D7">
      <w:pPr>
        <w:numPr>
          <w:ilvl w:val="0"/>
          <w:numId w:val="2"/>
        </w:numPr>
        <w:tabs>
          <w:tab w:val="clear" w:pos="720"/>
        </w:tabs>
        <w:spacing w:after="240" w:line="276" w:lineRule="auto"/>
        <w:ind w:left="567" w:hanging="567"/>
        <w:outlineLvl w:val="0"/>
        <w:rPr>
          <w:rFonts w:asciiTheme="minorHAnsi" w:hAnsiTheme="minorHAnsi"/>
          <w:b/>
          <w:bCs/>
          <w:u w:val="single"/>
        </w:rPr>
      </w:pPr>
      <w:bookmarkStart w:id="37" w:name="_Toc3363813"/>
      <w:r w:rsidRPr="002B3490">
        <w:rPr>
          <w:rFonts w:asciiTheme="minorHAnsi" w:hAnsiTheme="minorHAnsi"/>
          <w:b/>
          <w:bCs/>
          <w:u w:val="single"/>
        </w:rPr>
        <w:t>KONTROLA PROVÁDĚNÍ DÍLA</w:t>
      </w:r>
      <w:bookmarkEnd w:id="37"/>
    </w:p>
    <w:p w14:paraId="53DDA3FE" w14:textId="65FC348A" w:rsidR="002B3490" w:rsidRPr="00C41553" w:rsidRDefault="002B3490" w:rsidP="00D4173A">
      <w:pPr>
        <w:pStyle w:val="Level2"/>
        <w:numPr>
          <w:ilvl w:val="1"/>
          <w:numId w:val="2"/>
        </w:numPr>
        <w:ind w:left="567" w:hanging="567"/>
        <w:rPr>
          <w:lang w:val="cs-CZ"/>
        </w:rPr>
      </w:pPr>
      <w:r w:rsidRPr="00D4173A">
        <w:rPr>
          <w:rFonts w:asciiTheme="minorHAnsi" w:hAnsiTheme="minorHAnsi"/>
          <w:sz w:val="22"/>
          <w:szCs w:val="22"/>
          <w:lang w:val="cs-CZ"/>
        </w:rPr>
        <w:t xml:space="preserve">Objednatel a </w:t>
      </w:r>
      <w:r>
        <w:rPr>
          <w:rFonts w:asciiTheme="minorHAnsi" w:hAnsiTheme="minorHAnsi"/>
          <w:sz w:val="22"/>
          <w:szCs w:val="22"/>
          <w:lang w:val="cs-CZ"/>
        </w:rPr>
        <w:t xml:space="preserve">Technický dozor budou provádění Díla kontrolovat průběžně a za tímto účelem jim bude umožněn kdykoliv přístup na místo plnění. </w:t>
      </w:r>
    </w:p>
    <w:p w14:paraId="06981772" w14:textId="65E41B08" w:rsidR="004736DA" w:rsidRPr="00C41553" w:rsidRDefault="004736DA" w:rsidP="00D4173A">
      <w:pPr>
        <w:pStyle w:val="Level2"/>
        <w:numPr>
          <w:ilvl w:val="1"/>
          <w:numId w:val="2"/>
        </w:numPr>
        <w:ind w:left="567" w:hanging="567"/>
        <w:rPr>
          <w:rFonts w:asciiTheme="minorHAnsi" w:hAnsiTheme="minorHAnsi"/>
          <w:lang w:val="cs-CZ"/>
        </w:rPr>
      </w:pPr>
      <w:r>
        <w:rPr>
          <w:rFonts w:asciiTheme="minorHAnsi" w:hAnsiTheme="minorHAnsi"/>
          <w:sz w:val="22"/>
          <w:szCs w:val="22"/>
          <w:lang w:val="cs-CZ"/>
        </w:rPr>
        <w:t xml:space="preserve">Shledá-li Objednatel nebo Technický dozor jakékoliv nedostatky v provádění Díla, bude soupis takových nedostatků předán Objednatelem nebo Technickým dozorem Zhotoviteli při kontrolních dnech, anebo kdykoliv dříve, bude-li to povaha takového nedostatku podle názoru Objednatele (resp. Technického dozoru) vyžadovat. Zhotovitel je povinen se nejpozději do nejbližšího následujícího kontrolního dne k takovému soupisu nedostatků </w:t>
      </w:r>
      <w:r w:rsidRPr="00D4173A">
        <w:rPr>
          <w:rFonts w:asciiTheme="minorHAnsi" w:hAnsiTheme="minorHAnsi"/>
          <w:sz w:val="22"/>
          <w:szCs w:val="22"/>
          <w:lang w:val="cs-CZ"/>
        </w:rPr>
        <w:t>písemně vyjádřit s uvedením opatření, která za účelem nápravy těchto nedostatků učinil, s výjimkou těch případů, kdy byl takový soupis nedostatků Zhotoviteli předán mimo kontrolní den, kdy se Zhotovitel k jeho obsahu musí písemně vyjádřit následující pracovní den. Na soupis nedostatků uvedený v tomto článku se bude pohlížet jako na zápis takových nedostatků ve stavebním deníku, přičemž bez ohledu na toto ustanovení je Objednatel nebo Technický dozor oprávněn oznámit Zhotoviteli nedostatky v provádění Díla rovněž formou zápisu do stavebního deníku.</w:t>
      </w:r>
    </w:p>
    <w:p w14:paraId="76C67DFD" w14:textId="747AC835" w:rsidR="00AE485E" w:rsidRPr="00C41553" w:rsidRDefault="004736DA" w:rsidP="00D4173A">
      <w:pPr>
        <w:pStyle w:val="Level2"/>
        <w:numPr>
          <w:ilvl w:val="1"/>
          <w:numId w:val="2"/>
        </w:numPr>
        <w:spacing w:after="0"/>
        <w:ind w:left="567" w:hanging="567"/>
        <w:rPr>
          <w:rFonts w:asciiTheme="minorHAnsi" w:hAnsiTheme="minorHAnsi"/>
          <w:lang w:val="cs-CZ"/>
        </w:rPr>
      </w:pPr>
      <w:r w:rsidRPr="00D4173A">
        <w:rPr>
          <w:rFonts w:asciiTheme="minorHAnsi" w:hAnsiTheme="minorHAnsi"/>
          <w:sz w:val="22"/>
          <w:szCs w:val="22"/>
          <w:lang w:val="cs-CZ"/>
        </w:rPr>
        <w:t xml:space="preserve">Kontrolní dny </w:t>
      </w:r>
      <w:r>
        <w:rPr>
          <w:rFonts w:asciiTheme="minorHAnsi" w:hAnsiTheme="minorHAnsi"/>
          <w:sz w:val="22"/>
          <w:szCs w:val="22"/>
          <w:lang w:val="cs-CZ"/>
        </w:rPr>
        <w:t xml:space="preserve">mezi Objednatelem (resp. Technickým dozorem) a Zhotovitelem se budou konat na základě předchozí písemné žádosti Objednatele (nikoliv častěji než jednou v průběhu kteréhokoliv kalendářního týdne) v dobu a na místě přiměřeně stanovenými Objednatelem. Zápis z kontrolního dne bude vyhotovovat Objednatel a bude zaslán </w:t>
      </w:r>
      <w:r w:rsidR="00AE485E">
        <w:rPr>
          <w:rFonts w:asciiTheme="minorHAnsi" w:hAnsiTheme="minorHAnsi"/>
          <w:sz w:val="22"/>
          <w:szCs w:val="22"/>
          <w:lang w:val="cs-CZ"/>
        </w:rPr>
        <w:t>Zhotoviteli nejpozději do 10</w:t>
      </w:r>
      <w:r>
        <w:rPr>
          <w:rFonts w:asciiTheme="minorHAnsi" w:hAnsiTheme="minorHAnsi"/>
          <w:sz w:val="22"/>
          <w:szCs w:val="22"/>
          <w:lang w:val="cs-CZ"/>
        </w:rPr>
        <w:t xml:space="preserve"> pracovních dnů následujících po dni konání kontrolního dne. Jestliže Zhotovitel do </w:t>
      </w:r>
      <w:r w:rsidR="00AE485E">
        <w:rPr>
          <w:rFonts w:asciiTheme="minorHAnsi" w:hAnsiTheme="minorHAnsi"/>
          <w:sz w:val="22"/>
          <w:szCs w:val="22"/>
          <w:lang w:val="cs-CZ"/>
        </w:rPr>
        <w:t>3</w:t>
      </w:r>
      <w:r>
        <w:rPr>
          <w:rFonts w:asciiTheme="minorHAnsi" w:hAnsiTheme="minorHAnsi"/>
          <w:sz w:val="22"/>
          <w:szCs w:val="22"/>
          <w:lang w:val="cs-CZ"/>
        </w:rPr>
        <w:t xml:space="preserve"> pracovních dnů po obdržení zápisu neoznámí Objednateli své připomínky, bude se mít za to, že s obsahem zápisu souhlasí.</w:t>
      </w:r>
    </w:p>
    <w:p w14:paraId="4A181360" w14:textId="2EC307E7" w:rsidR="004736DA" w:rsidRPr="00C41553" w:rsidRDefault="00AE485E" w:rsidP="00D4173A">
      <w:pPr>
        <w:pStyle w:val="Level2"/>
        <w:numPr>
          <w:ilvl w:val="1"/>
          <w:numId w:val="2"/>
        </w:numPr>
        <w:spacing w:before="240" w:after="0"/>
        <w:ind w:left="567" w:hanging="567"/>
        <w:rPr>
          <w:rFonts w:asciiTheme="minorHAnsi" w:hAnsiTheme="minorHAnsi"/>
          <w:lang w:val="cs-CZ"/>
        </w:rPr>
      </w:pPr>
      <w:r>
        <w:rPr>
          <w:rFonts w:asciiTheme="minorHAnsi" w:hAnsiTheme="minorHAnsi"/>
          <w:sz w:val="22"/>
          <w:szCs w:val="22"/>
          <w:lang w:val="cs-CZ"/>
        </w:rPr>
        <w:t>Zhotovitel se zavazuje písemně vyzvat Objednatele ke kontrole všech prací, které mají být zabudované, anebo budou</w:t>
      </w:r>
      <w:r w:rsidR="006305CD">
        <w:rPr>
          <w:rFonts w:asciiTheme="minorHAnsi" w:hAnsiTheme="minorHAnsi"/>
          <w:sz w:val="22"/>
          <w:szCs w:val="22"/>
          <w:lang w:val="cs-CZ"/>
        </w:rPr>
        <w:t xml:space="preserve"> po realizaci</w:t>
      </w:r>
      <w:r>
        <w:rPr>
          <w:rFonts w:asciiTheme="minorHAnsi" w:hAnsiTheme="minorHAnsi"/>
          <w:sz w:val="22"/>
          <w:szCs w:val="22"/>
          <w:lang w:val="cs-CZ"/>
        </w:rPr>
        <w:t xml:space="preserve"> nepřístupné, nejméně 5 pracovních dnů předem.</w:t>
      </w:r>
      <w:r w:rsidR="005C7A6F">
        <w:rPr>
          <w:rFonts w:asciiTheme="minorHAnsi" w:hAnsiTheme="minorHAnsi"/>
          <w:sz w:val="22"/>
          <w:szCs w:val="22"/>
          <w:lang w:val="cs-CZ"/>
        </w:rPr>
        <w:t xml:space="preserve"> Pokud se Objednatel nedostaví a nevykoná kontrolu těchto prací, bude Zhotovitel v práci pokračovat. Pokud bude Objednatel dodatečně požadovat odkrytí těchto prací, je Zhotovitel povinen tento požadavek na své náklady realizovat (bude-li však dodatečnou kontrolou zjištěno, že tyto práce byly </w:t>
      </w:r>
      <w:r w:rsidR="006305CD">
        <w:rPr>
          <w:rFonts w:asciiTheme="minorHAnsi" w:hAnsiTheme="minorHAnsi"/>
          <w:sz w:val="22"/>
          <w:szCs w:val="22"/>
          <w:lang w:val="cs-CZ"/>
        </w:rPr>
        <w:t xml:space="preserve">provedeny </w:t>
      </w:r>
      <w:r w:rsidR="005C7A6F">
        <w:rPr>
          <w:rFonts w:asciiTheme="minorHAnsi" w:hAnsiTheme="minorHAnsi"/>
          <w:sz w:val="22"/>
          <w:szCs w:val="22"/>
          <w:lang w:val="cs-CZ"/>
        </w:rPr>
        <w:t>řádně, hradí veškeré náklady Objednatel).</w:t>
      </w:r>
      <w:r>
        <w:rPr>
          <w:rFonts w:asciiTheme="minorHAnsi" w:hAnsiTheme="minorHAnsi"/>
          <w:sz w:val="22"/>
          <w:szCs w:val="22"/>
          <w:lang w:val="cs-CZ"/>
        </w:rPr>
        <w:t xml:space="preserve"> </w:t>
      </w:r>
      <w:r w:rsidR="004736DA">
        <w:rPr>
          <w:rFonts w:asciiTheme="minorHAnsi" w:hAnsiTheme="minorHAnsi"/>
          <w:sz w:val="22"/>
          <w:szCs w:val="22"/>
          <w:lang w:val="cs-CZ"/>
        </w:rPr>
        <w:t xml:space="preserve"> </w:t>
      </w:r>
    </w:p>
    <w:p w14:paraId="1955A679" w14:textId="77777777" w:rsidR="002B3490" w:rsidRPr="00C41553" w:rsidRDefault="002B3490" w:rsidP="00D4173A">
      <w:pPr>
        <w:pStyle w:val="Level2"/>
        <w:numPr>
          <w:ilvl w:val="0"/>
          <w:numId w:val="0"/>
        </w:numPr>
        <w:spacing w:after="0"/>
        <w:rPr>
          <w:rFonts w:asciiTheme="minorHAnsi" w:hAnsiTheme="minorHAnsi"/>
          <w:lang w:val="cs-CZ"/>
        </w:rPr>
      </w:pPr>
    </w:p>
    <w:p w14:paraId="358D2FE7" w14:textId="77777777" w:rsidR="00073452" w:rsidRPr="002B3490" w:rsidRDefault="00DB41B3" w:rsidP="00E528D7">
      <w:pPr>
        <w:numPr>
          <w:ilvl w:val="0"/>
          <w:numId w:val="2"/>
        </w:numPr>
        <w:tabs>
          <w:tab w:val="clear" w:pos="720"/>
        </w:tabs>
        <w:spacing w:after="240" w:line="276" w:lineRule="auto"/>
        <w:ind w:left="567" w:hanging="567"/>
        <w:outlineLvl w:val="0"/>
        <w:rPr>
          <w:rFonts w:asciiTheme="minorHAnsi" w:hAnsiTheme="minorHAnsi"/>
          <w:b/>
          <w:bCs/>
          <w:u w:val="single"/>
        </w:rPr>
      </w:pPr>
      <w:bookmarkStart w:id="38" w:name="_Toc3363814"/>
      <w:r w:rsidRPr="002B3490">
        <w:rPr>
          <w:rFonts w:asciiTheme="minorHAnsi" w:eastAsia="Calibri" w:hAnsiTheme="minorHAnsi"/>
          <w:b/>
          <w:bCs/>
          <w:u w:val="single"/>
        </w:rPr>
        <w:lastRenderedPageBreak/>
        <w:t>PŘEJÍMACÍ ŘÍZENÍ</w:t>
      </w:r>
      <w:bookmarkEnd w:id="38"/>
    </w:p>
    <w:p w14:paraId="04738CA2" w14:textId="414B4F94" w:rsidR="00B224C4" w:rsidRPr="00A65223" w:rsidRDefault="00234224" w:rsidP="000707D8">
      <w:pPr>
        <w:numPr>
          <w:ilvl w:val="1"/>
          <w:numId w:val="2"/>
        </w:numPr>
        <w:spacing w:after="240" w:line="276" w:lineRule="auto"/>
        <w:ind w:left="567" w:hanging="567"/>
        <w:rPr>
          <w:rFonts w:asciiTheme="minorHAnsi" w:hAnsiTheme="minorHAnsi"/>
          <w:bCs/>
        </w:rPr>
      </w:pPr>
      <w:r w:rsidRPr="002B3490">
        <w:rPr>
          <w:rFonts w:asciiTheme="minorHAnsi" w:hAnsiTheme="minorHAnsi"/>
          <w:bCs/>
        </w:rPr>
        <w:t>Zhotovitel splní svůj závazek provést Dílo jeho úplným dokončením</w:t>
      </w:r>
      <w:r w:rsidR="00B224C4" w:rsidRPr="002B3490">
        <w:rPr>
          <w:rFonts w:asciiTheme="minorHAnsi" w:hAnsiTheme="minorHAnsi"/>
          <w:bCs/>
        </w:rPr>
        <w:t xml:space="preserve"> bez vad a nedodělků</w:t>
      </w:r>
      <w:r w:rsidRPr="002B3490">
        <w:rPr>
          <w:rFonts w:asciiTheme="minorHAnsi" w:hAnsiTheme="minorHAnsi"/>
          <w:bCs/>
        </w:rPr>
        <w:t xml:space="preserve"> a protokolárním </w:t>
      </w:r>
      <w:r w:rsidR="00B224C4" w:rsidRPr="002B3490">
        <w:rPr>
          <w:rFonts w:asciiTheme="minorHAnsi" w:hAnsiTheme="minorHAnsi"/>
          <w:bCs/>
        </w:rPr>
        <w:t>předáním Díla Objednateli</w:t>
      </w:r>
      <w:r w:rsidR="00704A61" w:rsidRPr="002B3490">
        <w:rPr>
          <w:rFonts w:asciiTheme="minorHAnsi" w:hAnsiTheme="minorHAnsi"/>
          <w:bCs/>
        </w:rPr>
        <w:t xml:space="preserve"> v termínu dle čl. </w:t>
      </w:r>
      <w:r w:rsidR="00704A61" w:rsidRPr="002B3490">
        <w:rPr>
          <w:rFonts w:asciiTheme="minorHAnsi" w:hAnsiTheme="minorHAnsi"/>
          <w:bCs/>
        </w:rPr>
        <w:fldChar w:fldCharType="begin"/>
      </w:r>
      <w:r w:rsidR="00704A61" w:rsidRPr="002B3490">
        <w:rPr>
          <w:rFonts w:asciiTheme="minorHAnsi" w:hAnsiTheme="minorHAnsi"/>
          <w:bCs/>
        </w:rPr>
        <w:instrText xml:space="preserve"> REF _Ref461110566 \r \h </w:instrText>
      </w:r>
      <w:r w:rsidR="000707D8" w:rsidRPr="002B3490">
        <w:rPr>
          <w:rFonts w:asciiTheme="minorHAnsi" w:hAnsiTheme="minorHAnsi"/>
          <w:bCs/>
        </w:rPr>
        <w:instrText xml:space="preserve"> \* MERGEFORMAT </w:instrText>
      </w:r>
      <w:r w:rsidR="00704A61" w:rsidRPr="002B3490">
        <w:rPr>
          <w:rFonts w:asciiTheme="minorHAnsi" w:hAnsiTheme="minorHAnsi"/>
          <w:bCs/>
        </w:rPr>
      </w:r>
      <w:r w:rsidR="00704A61" w:rsidRPr="002B3490">
        <w:rPr>
          <w:rFonts w:asciiTheme="minorHAnsi" w:hAnsiTheme="minorHAnsi"/>
          <w:bCs/>
        </w:rPr>
        <w:fldChar w:fldCharType="separate"/>
      </w:r>
      <w:r w:rsidR="00C56DC5">
        <w:rPr>
          <w:rFonts w:asciiTheme="minorHAnsi" w:hAnsiTheme="minorHAnsi"/>
          <w:bCs/>
        </w:rPr>
        <w:t>9.1</w:t>
      </w:r>
      <w:r w:rsidR="00704A61" w:rsidRPr="002B3490">
        <w:rPr>
          <w:rFonts w:asciiTheme="minorHAnsi" w:hAnsiTheme="minorHAnsi"/>
          <w:bCs/>
        </w:rPr>
        <w:fldChar w:fldCharType="end"/>
      </w:r>
      <w:r w:rsidR="00704A61" w:rsidRPr="002B3490">
        <w:rPr>
          <w:rFonts w:asciiTheme="minorHAnsi" w:hAnsiTheme="minorHAnsi"/>
          <w:bCs/>
        </w:rPr>
        <w:t xml:space="preserve"> této Smlouvy.</w:t>
      </w:r>
      <w:r w:rsidR="00CE2CF1" w:rsidRPr="002B3490">
        <w:rPr>
          <w:rFonts w:asciiTheme="minorHAnsi" w:hAnsiTheme="minorHAnsi"/>
          <w:bCs/>
        </w:rPr>
        <w:t xml:space="preserve"> O dokončení Díla se Zhotovitel zavazuje</w:t>
      </w:r>
      <w:r w:rsidR="00CE2CF1" w:rsidRPr="00A65223">
        <w:rPr>
          <w:rFonts w:asciiTheme="minorHAnsi" w:hAnsiTheme="minorHAnsi"/>
          <w:bCs/>
        </w:rPr>
        <w:t xml:space="preserve"> Objednatele včas informovat.</w:t>
      </w:r>
    </w:p>
    <w:p w14:paraId="5FE6E2EA" w14:textId="77777777" w:rsidR="00704A61" w:rsidRPr="00A65223" w:rsidRDefault="008F7788" w:rsidP="000707D8">
      <w:pPr>
        <w:widowControl/>
        <w:numPr>
          <w:ilvl w:val="1"/>
          <w:numId w:val="2"/>
        </w:numPr>
        <w:adjustRightInd/>
        <w:spacing w:after="240" w:line="276" w:lineRule="auto"/>
        <w:ind w:left="567" w:hanging="567"/>
        <w:textAlignment w:val="auto"/>
        <w:rPr>
          <w:rFonts w:asciiTheme="minorHAnsi" w:hAnsiTheme="minorHAnsi" w:cs="Times New Roman"/>
          <w:bCs/>
          <w:lang w:eastAsia="en-US"/>
        </w:rPr>
      </w:pPr>
      <w:r w:rsidRPr="00A65223">
        <w:rPr>
          <w:rFonts w:asciiTheme="minorHAnsi" w:hAnsiTheme="minorHAnsi" w:cs="Times New Roman"/>
          <w:bCs/>
          <w:lang w:eastAsia="en-US"/>
        </w:rPr>
        <w:t xml:space="preserve">Převzetí dokončeného Díla Smluvní strany potvrdí formou písemného protokolu podepsaného </w:t>
      </w:r>
      <w:r w:rsidR="00B224C4" w:rsidRPr="00A65223">
        <w:rPr>
          <w:rFonts w:asciiTheme="minorHAnsi" w:hAnsiTheme="minorHAnsi" w:cs="Times New Roman"/>
          <w:bCs/>
          <w:lang w:eastAsia="en-US"/>
        </w:rPr>
        <w:t xml:space="preserve">oprávněnými </w:t>
      </w:r>
      <w:r w:rsidRPr="00A65223">
        <w:rPr>
          <w:rFonts w:asciiTheme="minorHAnsi" w:hAnsiTheme="minorHAnsi" w:cs="Times New Roman"/>
          <w:bCs/>
          <w:lang w:eastAsia="en-US"/>
        </w:rPr>
        <w:t xml:space="preserve">zástupci </w:t>
      </w:r>
      <w:r w:rsidR="00B224C4" w:rsidRPr="00A65223">
        <w:rPr>
          <w:rFonts w:asciiTheme="minorHAnsi" w:hAnsiTheme="minorHAnsi" w:cs="Times New Roman"/>
          <w:bCs/>
          <w:lang w:eastAsia="en-US"/>
        </w:rPr>
        <w:t xml:space="preserve">obou </w:t>
      </w:r>
      <w:r w:rsidRPr="00A65223">
        <w:rPr>
          <w:rFonts w:asciiTheme="minorHAnsi" w:hAnsiTheme="minorHAnsi" w:cs="Times New Roman"/>
          <w:bCs/>
          <w:lang w:eastAsia="en-US"/>
        </w:rPr>
        <w:t xml:space="preserve">Smluvních stran. </w:t>
      </w:r>
    </w:p>
    <w:p w14:paraId="379C1076" w14:textId="77777777" w:rsidR="008F7788" w:rsidRPr="00A65223" w:rsidRDefault="00B224C4" w:rsidP="000707D8">
      <w:pPr>
        <w:widowControl/>
        <w:numPr>
          <w:ilvl w:val="1"/>
          <w:numId w:val="2"/>
        </w:numPr>
        <w:adjustRightInd/>
        <w:spacing w:line="276" w:lineRule="auto"/>
        <w:ind w:left="567" w:hanging="567"/>
        <w:textAlignment w:val="auto"/>
        <w:rPr>
          <w:rFonts w:asciiTheme="minorHAnsi" w:hAnsiTheme="minorHAnsi" w:cs="Times New Roman"/>
          <w:bCs/>
          <w:lang w:eastAsia="en-US"/>
        </w:rPr>
      </w:pPr>
      <w:r w:rsidRPr="00A65223">
        <w:rPr>
          <w:rFonts w:asciiTheme="minorHAnsi" w:hAnsiTheme="minorHAnsi" w:cs="Times New Roman"/>
          <w:bCs/>
          <w:lang w:eastAsia="en-US"/>
        </w:rPr>
        <w:t xml:space="preserve">Objednatel je oprávněn řádně dokončené Dílo bez vad a nedodělků převzít i před termínem jeho dokončení dohodnutým </w:t>
      </w:r>
      <w:r w:rsidR="006E0671" w:rsidRPr="00A65223">
        <w:rPr>
          <w:rFonts w:asciiTheme="minorHAnsi" w:hAnsiTheme="minorHAnsi" w:cs="Times New Roman"/>
          <w:bCs/>
          <w:lang w:eastAsia="en-US"/>
        </w:rPr>
        <w:t>v rámci časového harmonogramu v </w:t>
      </w:r>
      <w:r w:rsidR="006E0671" w:rsidRPr="00A65223">
        <w:rPr>
          <w:rFonts w:asciiTheme="minorHAnsi" w:hAnsiTheme="minorHAnsi" w:cs="Times New Roman"/>
          <w:b/>
          <w:bCs/>
          <w:u w:val="single"/>
          <w:lang w:eastAsia="en-US"/>
        </w:rPr>
        <w:t>příloze č. 3</w:t>
      </w:r>
      <w:r w:rsidR="006E0671" w:rsidRPr="00A65223">
        <w:rPr>
          <w:rFonts w:asciiTheme="minorHAnsi" w:hAnsiTheme="minorHAnsi" w:cs="Times New Roman"/>
          <w:bCs/>
          <w:lang w:eastAsia="en-US"/>
        </w:rPr>
        <w:t xml:space="preserve"> této Smlouvy</w:t>
      </w:r>
      <w:r w:rsidRPr="00A65223">
        <w:rPr>
          <w:rFonts w:asciiTheme="minorHAnsi" w:hAnsiTheme="minorHAnsi" w:cs="Times New Roman"/>
          <w:bCs/>
          <w:lang w:eastAsia="en-US"/>
        </w:rPr>
        <w:t>, a to za předpokladu, že k tomu bude Zhotovitelem vyzván písemně alespoň 3 pracovní dny předem.</w:t>
      </w:r>
    </w:p>
    <w:p w14:paraId="79305675" w14:textId="77777777" w:rsidR="00D80786" w:rsidRPr="00A65223" w:rsidRDefault="00D80786" w:rsidP="000707D8">
      <w:pPr>
        <w:widowControl/>
        <w:numPr>
          <w:ilvl w:val="1"/>
          <w:numId w:val="2"/>
        </w:numPr>
        <w:adjustRightInd/>
        <w:spacing w:before="240" w:line="276" w:lineRule="auto"/>
        <w:ind w:left="567" w:hanging="567"/>
        <w:textAlignment w:val="auto"/>
        <w:rPr>
          <w:rFonts w:asciiTheme="minorHAnsi" w:hAnsiTheme="minorHAnsi" w:cs="Times New Roman"/>
          <w:bCs/>
          <w:lang w:eastAsia="en-US"/>
        </w:rPr>
      </w:pPr>
      <w:r w:rsidRPr="00A65223">
        <w:rPr>
          <w:rFonts w:asciiTheme="minorHAnsi" w:hAnsiTheme="minorHAnsi"/>
          <w:bCs/>
        </w:rPr>
        <w:t>Zhotovitel se zavazuje odevz</w:t>
      </w:r>
      <w:r w:rsidR="00526DDD" w:rsidRPr="00A65223">
        <w:rPr>
          <w:rFonts w:asciiTheme="minorHAnsi" w:hAnsiTheme="minorHAnsi"/>
          <w:bCs/>
        </w:rPr>
        <w:t>d</w:t>
      </w:r>
      <w:r w:rsidRPr="00A65223">
        <w:rPr>
          <w:rFonts w:asciiTheme="minorHAnsi" w:hAnsiTheme="minorHAnsi"/>
          <w:bCs/>
        </w:rPr>
        <w:t>at nejpozději k termínu odevzdání a převzetí Díla všechny doklady týkající se zhotoveného Díla</w:t>
      </w:r>
      <w:r w:rsidR="00B224C4" w:rsidRPr="00A65223">
        <w:rPr>
          <w:rFonts w:asciiTheme="minorHAnsi" w:hAnsiTheme="minorHAnsi"/>
          <w:bCs/>
        </w:rPr>
        <w:t xml:space="preserve"> (v českém jazyce)</w:t>
      </w:r>
      <w:r w:rsidR="00D5498B" w:rsidRPr="00A65223">
        <w:rPr>
          <w:rFonts w:asciiTheme="minorHAnsi" w:hAnsiTheme="minorHAnsi"/>
          <w:bCs/>
        </w:rPr>
        <w:t>,</w:t>
      </w:r>
      <w:r w:rsidRPr="00A65223">
        <w:rPr>
          <w:rFonts w:asciiTheme="minorHAnsi" w:hAnsiTheme="minorHAnsi"/>
          <w:bCs/>
        </w:rPr>
        <w:t xml:space="preserve"> a to včetně</w:t>
      </w:r>
      <w:r w:rsidR="00FD0038" w:rsidRPr="00A65223">
        <w:rPr>
          <w:rFonts w:asciiTheme="minorHAnsi" w:hAnsiTheme="minorHAnsi"/>
          <w:bCs/>
        </w:rPr>
        <w:t xml:space="preserve"> revizních zpráv. </w:t>
      </w:r>
      <w:r w:rsidRPr="00A65223">
        <w:rPr>
          <w:rFonts w:asciiTheme="minorHAnsi" w:hAnsiTheme="minorHAnsi"/>
          <w:bCs/>
        </w:rPr>
        <w:t>V případě, že Zhotovitel tuto povi</w:t>
      </w:r>
      <w:r w:rsidR="00A61EC0" w:rsidRPr="00A65223">
        <w:rPr>
          <w:rFonts w:asciiTheme="minorHAnsi" w:hAnsiTheme="minorHAnsi"/>
          <w:bCs/>
        </w:rPr>
        <w:t>n</w:t>
      </w:r>
      <w:r w:rsidRPr="00A65223">
        <w:rPr>
          <w:rFonts w:asciiTheme="minorHAnsi" w:hAnsiTheme="minorHAnsi"/>
          <w:bCs/>
        </w:rPr>
        <w:t>nost nesplní, Objedn</w:t>
      </w:r>
      <w:r w:rsidR="00B4343D" w:rsidRPr="00A65223">
        <w:rPr>
          <w:rFonts w:asciiTheme="minorHAnsi" w:hAnsiTheme="minorHAnsi"/>
          <w:bCs/>
        </w:rPr>
        <w:t>a</w:t>
      </w:r>
      <w:r w:rsidRPr="00A65223">
        <w:rPr>
          <w:rFonts w:asciiTheme="minorHAnsi" w:hAnsiTheme="minorHAnsi"/>
          <w:bCs/>
        </w:rPr>
        <w:t xml:space="preserve">tel není povinen Dílo převzít a nedodání příslušných dokladů se pro účely odevzdání Díla považuje za </w:t>
      </w:r>
      <w:r w:rsidR="00B224C4" w:rsidRPr="00A65223">
        <w:rPr>
          <w:rFonts w:asciiTheme="minorHAnsi" w:hAnsiTheme="minorHAnsi"/>
          <w:bCs/>
        </w:rPr>
        <w:t xml:space="preserve">podstatnou </w:t>
      </w:r>
      <w:r w:rsidRPr="00A65223">
        <w:rPr>
          <w:rFonts w:asciiTheme="minorHAnsi" w:hAnsiTheme="minorHAnsi"/>
          <w:bCs/>
        </w:rPr>
        <w:t>vadu Díla.</w:t>
      </w:r>
    </w:p>
    <w:p w14:paraId="1E135E3D" w14:textId="77777777" w:rsidR="00EF0FE9" w:rsidRPr="00734AE8" w:rsidRDefault="00EF0FE9" w:rsidP="00EF0FE9">
      <w:pPr>
        <w:numPr>
          <w:ilvl w:val="1"/>
          <w:numId w:val="2"/>
        </w:numPr>
        <w:spacing w:before="240" w:line="276" w:lineRule="auto"/>
        <w:ind w:left="567" w:hanging="567"/>
        <w:rPr>
          <w:rFonts w:asciiTheme="minorHAnsi" w:hAnsiTheme="minorHAnsi"/>
          <w:bCs/>
        </w:rPr>
      </w:pPr>
      <w:bookmarkStart w:id="39" w:name="_Ref461112160"/>
      <w:r w:rsidRPr="00734AE8">
        <w:rPr>
          <w:rFonts w:asciiTheme="minorHAnsi" w:hAnsiTheme="minorHAnsi"/>
          <w:bCs/>
        </w:rPr>
        <w:t>Objednatel je oprávněn Dílo převzít i v případě, že Dílo vykazuje malý počet drobných vad a nedodělků, které samy o sobě ani ve spojení s jinými nebrání řádnému užívání Díla, ani neztěžují či nebrání provádění navazujících prací. Tyto případné vady a nedodělky budou uvedeny v předávacím protokolu</w:t>
      </w:r>
      <w:r>
        <w:rPr>
          <w:rFonts w:asciiTheme="minorHAnsi" w:hAnsiTheme="minorHAnsi"/>
          <w:bCs/>
        </w:rPr>
        <w:t>, přičemž Zhotovitel se zavazuje odstranit takové vady a nedodělky ve lhůtě 10 dnů ode dne podpisu předávacího protokolu oběma Smluvními stranami.</w:t>
      </w:r>
      <w:r w:rsidRPr="00734AE8">
        <w:rPr>
          <w:rFonts w:asciiTheme="minorHAnsi" w:hAnsiTheme="minorHAnsi"/>
          <w:bCs/>
        </w:rPr>
        <w:t xml:space="preserve"> </w:t>
      </w:r>
      <w:bookmarkEnd w:id="39"/>
      <w:r w:rsidRPr="00734AE8">
        <w:rPr>
          <w:rFonts w:asciiTheme="minorHAnsi" w:hAnsiTheme="minorHAnsi"/>
          <w:bCs/>
        </w:rPr>
        <w:t>V případě prodlení se splněním povinnosti odstranit tyto drobné vady a nedodělky Díla je Objednatel oprávněn realizovat jejich odstranění prostřednictvím třetí osoby, a to na náklady Zhotovitele.</w:t>
      </w:r>
    </w:p>
    <w:p w14:paraId="3DE38D81" w14:textId="77777777" w:rsidR="00EF0FE9" w:rsidRPr="00A65223" w:rsidRDefault="00EF0FE9" w:rsidP="000707D8">
      <w:pPr>
        <w:spacing w:line="276" w:lineRule="auto"/>
        <w:rPr>
          <w:rFonts w:asciiTheme="minorHAnsi" w:hAnsiTheme="minorHAnsi"/>
          <w:bCs/>
        </w:rPr>
      </w:pPr>
    </w:p>
    <w:p w14:paraId="26C4508D" w14:textId="77777777" w:rsidR="00AD218D" w:rsidRPr="00A65223" w:rsidRDefault="00AD218D" w:rsidP="00E528D7">
      <w:pPr>
        <w:numPr>
          <w:ilvl w:val="0"/>
          <w:numId w:val="2"/>
        </w:numPr>
        <w:tabs>
          <w:tab w:val="clear" w:pos="720"/>
        </w:tabs>
        <w:spacing w:after="240" w:line="276" w:lineRule="auto"/>
        <w:ind w:left="567" w:hanging="567"/>
        <w:outlineLvl w:val="0"/>
        <w:rPr>
          <w:rFonts w:asciiTheme="minorHAnsi" w:hAnsiTheme="minorHAnsi"/>
          <w:b/>
          <w:bCs/>
          <w:u w:val="single"/>
        </w:rPr>
      </w:pPr>
      <w:bookmarkStart w:id="40" w:name="_Toc3363815"/>
      <w:r w:rsidRPr="00A65223">
        <w:rPr>
          <w:rFonts w:asciiTheme="minorHAnsi" w:hAnsiTheme="minorHAnsi"/>
          <w:b/>
          <w:bCs/>
          <w:u w:val="single"/>
        </w:rPr>
        <w:t xml:space="preserve">VLASTNICKÉ PRÁVO </w:t>
      </w:r>
      <w:r w:rsidR="009F4151" w:rsidRPr="00A65223">
        <w:rPr>
          <w:rFonts w:asciiTheme="minorHAnsi" w:hAnsiTheme="minorHAnsi"/>
          <w:b/>
          <w:bCs/>
          <w:u w:val="single"/>
        </w:rPr>
        <w:t>A NEBEZPEČÍ ŠKODY NA DÍLU</w:t>
      </w:r>
      <w:bookmarkEnd w:id="40"/>
    </w:p>
    <w:p w14:paraId="5452E91E" w14:textId="77777777" w:rsidR="00887D8F" w:rsidRPr="00A65223" w:rsidRDefault="00F82EA6" w:rsidP="000707D8">
      <w:pPr>
        <w:numPr>
          <w:ilvl w:val="1"/>
          <w:numId w:val="2"/>
        </w:numPr>
        <w:spacing w:after="240" w:line="276" w:lineRule="auto"/>
        <w:ind w:left="567" w:hanging="567"/>
        <w:rPr>
          <w:rFonts w:asciiTheme="minorHAnsi" w:hAnsiTheme="minorHAnsi"/>
          <w:b/>
          <w:bCs/>
          <w:u w:val="single"/>
        </w:rPr>
      </w:pPr>
      <w:r w:rsidRPr="00A65223">
        <w:rPr>
          <w:rFonts w:asciiTheme="minorHAnsi" w:hAnsiTheme="minorHAnsi"/>
          <w:bCs/>
        </w:rPr>
        <w:t xml:space="preserve">Vlastníkem zhotovovaného Díla je od samého počátku Objednatel. </w:t>
      </w:r>
    </w:p>
    <w:p w14:paraId="0BC61113" w14:textId="77777777" w:rsidR="007768C2" w:rsidRDefault="007768C2" w:rsidP="000707D8">
      <w:pPr>
        <w:numPr>
          <w:ilvl w:val="1"/>
          <w:numId w:val="2"/>
        </w:numPr>
        <w:spacing w:line="276" w:lineRule="auto"/>
        <w:ind w:left="567" w:hanging="567"/>
        <w:rPr>
          <w:rFonts w:asciiTheme="minorHAnsi" w:hAnsiTheme="minorHAnsi"/>
          <w:bCs/>
        </w:rPr>
      </w:pPr>
      <w:r w:rsidRPr="00A65223">
        <w:rPr>
          <w:rFonts w:asciiTheme="minorHAnsi" w:hAnsiTheme="minorHAnsi"/>
          <w:bCs/>
        </w:rPr>
        <w:t>Nebezpečí škody na Díl</w:t>
      </w:r>
      <w:r w:rsidR="004665CF" w:rsidRPr="00A65223">
        <w:rPr>
          <w:rFonts w:asciiTheme="minorHAnsi" w:hAnsiTheme="minorHAnsi"/>
          <w:bCs/>
        </w:rPr>
        <w:t>u</w:t>
      </w:r>
      <w:r w:rsidR="008D594A" w:rsidRPr="00A65223">
        <w:rPr>
          <w:rFonts w:asciiTheme="minorHAnsi" w:hAnsiTheme="minorHAnsi"/>
          <w:bCs/>
        </w:rPr>
        <w:t xml:space="preserve"> </w:t>
      </w:r>
      <w:r w:rsidRPr="00A65223">
        <w:rPr>
          <w:rFonts w:asciiTheme="minorHAnsi" w:hAnsiTheme="minorHAnsi"/>
          <w:bCs/>
        </w:rPr>
        <w:t>přechází na Objednatele podpisem protokolu o předání a převzetí</w:t>
      </w:r>
      <w:r w:rsidR="00DA2F15" w:rsidRPr="00A65223">
        <w:rPr>
          <w:rFonts w:asciiTheme="minorHAnsi" w:hAnsiTheme="minorHAnsi"/>
          <w:bCs/>
        </w:rPr>
        <w:t xml:space="preserve"> </w:t>
      </w:r>
      <w:r w:rsidRPr="00A65223">
        <w:rPr>
          <w:rFonts w:asciiTheme="minorHAnsi" w:hAnsiTheme="minorHAnsi"/>
          <w:bCs/>
        </w:rPr>
        <w:t xml:space="preserve">řádně </w:t>
      </w:r>
      <w:r w:rsidR="004665CF" w:rsidRPr="00A65223">
        <w:rPr>
          <w:rFonts w:asciiTheme="minorHAnsi" w:hAnsiTheme="minorHAnsi"/>
          <w:bCs/>
        </w:rPr>
        <w:t>dokončeného</w:t>
      </w:r>
      <w:r w:rsidRPr="00A65223">
        <w:rPr>
          <w:rFonts w:asciiTheme="minorHAnsi" w:hAnsiTheme="minorHAnsi"/>
          <w:bCs/>
        </w:rPr>
        <w:t xml:space="preserve"> Díla bez vad a nedodělků. </w:t>
      </w:r>
    </w:p>
    <w:p w14:paraId="1B163360" w14:textId="77777777" w:rsidR="00D4173A" w:rsidRPr="00A65223" w:rsidRDefault="00D4173A" w:rsidP="00D4173A">
      <w:pPr>
        <w:spacing w:line="276" w:lineRule="auto"/>
        <w:rPr>
          <w:rFonts w:asciiTheme="minorHAnsi" w:hAnsiTheme="minorHAnsi"/>
          <w:bCs/>
        </w:rPr>
      </w:pPr>
    </w:p>
    <w:p w14:paraId="10F6AC9C" w14:textId="77777777" w:rsidR="00F26805" w:rsidRPr="00A65223" w:rsidRDefault="00F26805" w:rsidP="00E528D7">
      <w:pPr>
        <w:numPr>
          <w:ilvl w:val="0"/>
          <w:numId w:val="2"/>
        </w:numPr>
        <w:tabs>
          <w:tab w:val="clear" w:pos="720"/>
        </w:tabs>
        <w:spacing w:after="240" w:line="276" w:lineRule="auto"/>
        <w:ind w:left="567" w:hanging="567"/>
        <w:outlineLvl w:val="0"/>
        <w:rPr>
          <w:rFonts w:asciiTheme="minorHAnsi" w:hAnsiTheme="minorHAnsi"/>
          <w:b/>
          <w:bCs/>
          <w:u w:val="single"/>
        </w:rPr>
      </w:pPr>
      <w:bookmarkStart w:id="41" w:name="_Toc3363816"/>
      <w:r w:rsidRPr="00A65223">
        <w:rPr>
          <w:rFonts w:asciiTheme="minorHAnsi" w:hAnsiTheme="minorHAnsi"/>
          <w:b/>
          <w:bCs/>
          <w:u w:val="single"/>
        </w:rPr>
        <w:t>ODPOVĚDNOST ZA VADY DÍLA</w:t>
      </w:r>
      <w:bookmarkEnd w:id="41"/>
    </w:p>
    <w:p w14:paraId="62488E33" w14:textId="52473300" w:rsidR="007C4794" w:rsidRPr="00A65223" w:rsidRDefault="00CB08A3" w:rsidP="000707D8">
      <w:pPr>
        <w:numPr>
          <w:ilvl w:val="1"/>
          <w:numId w:val="2"/>
        </w:numPr>
        <w:spacing w:line="276" w:lineRule="auto"/>
        <w:ind w:left="567" w:hanging="567"/>
        <w:rPr>
          <w:rFonts w:asciiTheme="minorHAnsi" w:hAnsiTheme="minorHAnsi"/>
          <w:bCs/>
        </w:rPr>
      </w:pPr>
      <w:bookmarkStart w:id="42" w:name="_Ref420337188"/>
      <w:r w:rsidRPr="00A65223">
        <w:rPr>
          <w:rFonts w:asciiTheme="minorHAnsi" w:hAnsiTheme="minorHAnsi"/>
          <w:bCs/>
        </w:rPr>
        <w:t xml:space="preserve">Zhotovitel </w:t>
      </w:r>
      <w:r w:rsidR="0013472D" w:rsidRPr="00A65223">
        <w:rPr>
          <w:rFonts w:asciiTheme="minorHAnsi" w:hAnsiTheme="minorHAnsi"/>
          <w:bCs/>
        </w:rPr>
        <w:t xml:space="preserve">tímto poskytuje Objednateli záruku za jakost Díla a </w:t>
      </w:r>
      <w:r w:rsidRPr="00A65223">
        <w:rPr>
          <w:rFonts w:asciiTheme="minorHAnsi" w:hAnsiTheme="minorHAnsi"/>
          <w:bCs/>
        </w:rPr>
        <w:t>zavazuje</w:t>
      </w:r>
      <w:r w:rsidR="0013472D" w:rsidRPr="00A65223">
        <w:rPr>
          <w:rFonts w:asciiTheme="minorHAnsi" w:hAnsiTheme="minorHAnsi"/>
          <w:bCs/>
        </w:rPr>
        <w:t xml:space="preserve"> se</w:t>
      </w:r>
      <w:r w:rsidRPr="00A65223">
        <w:rPr>
          <w:rFonts w:asciiTheme="minorHAnsi" w:hAnsiTheme="minorHAnsi"/>
          <w:bCs/>
        </w:rPr>
        <w:t xml:space="preserve">, že </w:t>
      </w:r>
      <w:r w:rsidR="00152640" w:rsidRPr="00A65223">
        <w:rPr>
          <w:rFonts w:asciiTheme="minorHAnsi" w:hAnsiTheme="minorHAnsi"/>
          <w:bCs/>
        </w:rPr>
        <w:t>Díl</w:t>
      </w:r>
      <w:r w:rsidR="006C5206" w:rsidRPr="00A65223">
        <w:rPr>
          <w:rFonts w:asciiTheme="minorHAnsi" w:hAnsiTheme="minorHAnsi"/>
          <w:bCs/>
        </w:rPr>
        <w:t>o</w:t>
      </w:r>
      <w:r w:rsidR="00152640" w:rsidRPr="00A65223">
        <w:rPr>
          <w:rFonts w:asciiTheme="minorHAnsi" w:hAnsiTheme="minorHAnsi"/>
          <w:bCs/>
        </w:rPr>
        <w:t xml:space="preserve"> </w:t>
      </w:r>
      <w:r w:rsidRPr="00A65223">
        <w:rPr>
          <w:rFonts w:asciiTheme="minorHAnsi" w:hAnsiTheme="minorHAnsi"/>
          <w:bCs/>
        </w:rPr>
        <w:t>bud</w:t>
      </w:r>
      <w:r w:rsidR="003524FF" w:rsidRPr="00A65223">
        <w:rPr>
          <w:rFonts w:asciiTheme="minorHAnsi" w:hAnsiTheme="minorHAnsi"/>
          <w:bCs/>
        </w:rPr>
        <w:t>e</w:t>
      </w:r>
      <w:r w:rsidRPr="00A65223">
        <w:rPr>
          <w:rFonts w:asciiTheme="minorHAnsi" w:hAnsiTheme="minorHAnsi"/>
          <w:bCs/>
        </w:rPr>
        <w:t xml:space="preserve"> mít vlastnosti stanovené v této </w:t>
      </w:r>
      <w:r w:rsidR="00A240E0" w:rsidRPr="00A65223">
        <w:rPr>
          <w:rFonts w:asciiTheme="minorHAnsi" w:hAnsiTheme="minorHAnsi"/>
          <w:bCs/>
        </w:rPr>
        <w:t>Smlouvě a jejích přílohách (</w:t>
      </w:r>
      <w:r w:rsidRPr="00A65223">
        <w:rPr>
          <w:rFonts w:asciiTheme="minorHAnsi" w:hAnsiTheme="minorHAnsi"/>
          <w:bCs/>
        </w:rPr>
        <w:t>včetně jejích změn a doplňků</w:t>
      </w:r>
      <w:r w:rsidR="00A240E0" w:rsidRPr="00A65223">
        <w:rPr>
          <w:rFonts w:asciiTheme="minorHAnsi" w:hAnsiTheme="minorHAnsi"/>
          <w:bCs/>
        </w:rPr>
        <w:t>)</w:t>
      </w:r>
      <w:r w:rsidRPr="00A65223">
        <w:rPr>
          <w:rFonts w:asciiTheme="minorHAnsi" w:hAnsiTheme="minorHAnsi"/>
          <w:bCs/>
        </w:rPr>
        <w:t>, bud</w:t>
      </w:r>
      <w:r w:rsidR="003524FF" w:rsidRPr="00A65223">
        <w:rPr>
          <w:rFonts w:asciiTheme="minorHAnsi" w:hAnsiTheme="minorHAnsi"/>
          <w:bCs/>
        </w:rPr>
        <w:t>e</w:t>
      </w:r>
      <w:r w:rsidRPr="00A65223">
        <w:rPr>
          <w:rFonts w:asciiTheme="minorHAnsi" w:hAnsiTheme="minorHAnsi"/>
          <w:bCs/>
        </w:rPr>
        <w:t xml:space="preserve"> v souladu s technickými normami a předpisy, které se na provedení</w:t>
      </w:r>
      <w:r w:rsidR="00E01BB6" w:rsidRPr="00A65223">
        <w:rPr>
          <w:rFonts w:asciiTheme="minorHAnsi" w:hAnsiTheme="minorHAnsi"/>
          <w:bCs/>
        </w:rPr>
        <w:t xml:space="preserve"> celého</w:t>
      </w:r>
      <w:r w:rsidRPr="00A65223">
        <w:rPr>
          <w:rFonts w:asciiTheme="minorHAnsi" w:hAnsiTheme="minorHAnsi"/>
          <w:bCs/>
        </w:rPr>
        <w:t xml:space="preserve"> Díla vztahují či se budou vztahovat, a dále </w:t>
      </w:r>
      <w:r w:rsidR="00A240E0" w:rsidRPr="00A65223">
        <w:rPr>
          <w:rFonts w:asciiTheme="minorHAnsi" w:hAnsiTheme="minorHAnsi"/>
          <w:bCs/>
        </w:rPr>
        <w:t>bud</w:t>
      </w:r>
      <w:r w:rsidR="00CC4493" w:rsidRPr="00A65223">
        <w:rPr>
          <w:rFonts w:asciiTheme="minorHAnsi" w:hAnsiTheme="minorHAnsi"/>
          <w:bCs/>
        </w:rPr>
        <w:t>e</w:t>
      </w:r>
      <w:r w:rsidR="00A240E0" w:rsidRPr="00A65223">
        <w:rPr>
          <w:rFonts w:asciiTheme="minorHAnsi" w:hAnsiTheme="minorHAnsi"/>
          <w:bCs/>
        </w:rPr>
        <w:t xml:space="preserve"> </w:t>
      </w:r>
      <w:r w:rsidRPr="00A65223">
        <w:rPr>
          <w:rFonts w:asciiTheme="minorHAnsi" w:hAnsiTheme="minorHAnsi"/>
          <w:bCs/>
        </w:rPr>
        <w:t>v souladu s pokyny Objednatele</w:t>
      </w:r>
      <w:r w:rsidR="00C94953" w:rsidRPr="00A65223">
        <w:rPr>
          <w:rFonts w:asciiTheme="minorHAnsi" w:hAnsiTheme="minorHAnsi"/>
          <w:bCs/>
        </w:rPr>
        <w:t xml:space="preserve"> udě</w:t>
      </w:r>
      <w:r w:rsidR="00D32E0F" w:rsidRPr="00A65223">
        <w:rPr>
          <w:rFonts w:asciiTheme="minorHAnsi" w:hAnsiTheme="minorHAnsi"/>
          <w:bCs/>
        </w:rPr>
        <w:t>lenými Zhotoviteli při realizaci</w:t>
      </w:r>
      <w:r w:rsidR="0035209E" w:rsidRPr="00A65223">
        <w:rPr>
          <w:rFonts w:asciiTheme="minorHAnsi" w:hAnsiTheme="minorHAnsi"/>
          <w:bCs/>
        </w:rPr>
        <w:t xml:space="preserve"> </w:t>
      </w:r>
      <w:r w:rsidR="00C94953" w:rsidRPr="00A65223">
        <w:rPr>
          <w:rFonts w:asciiTheme="minorHAnsi" w:hAnsiTheme="minorHAnsi"/>
          <w:bCs/>
        </w:rPr>
        <w:t>Díla</w:t>
      </w:r>
      <w:r w:rsidRPr="00A65223">
        <w:rPr>
          <w:rFonts w:asciiTheme="minorHAnsi" w:hAnsiTheme="minorHAnsi"/>
          <w:bCs/>
        </w:rPr>
        <w:t>, to</w:t>
      </w:r>
      <w:r w:rsidR="00A240E0" w:rsidRPr="00A65223">
        <w:rPr>
          <w:rFonts w:asciiTheme="minorHAnsi" w:hAnsiTheme="minorHAnsi"/>
          <w:bCs/>
        </w:rPr>
        <w:t xml:space="preserve"> vše</w:t>
      </w:r>
      <w:r w:rsidRPr="00A65223">
        <w:rPr>
          <w:rFonts w:asciiTheme="minorHAnsi" w:hAnsiTheme="minorHAnsi"/>
          <w:bCs/>
        </w:rPr>
        <w:t xml:space="preserve"> po dobu </w:t>
      </w:r>
      <w:r w:rsidR="00982F73">
        <w:rPr>
          <w:rFonts w:asciiTheme="minorHAnsi" w:hAnsiTheme="minorHAnsi"/>
          <w:bCs/>
          <w:color w:val="000000"/>
        </w:rPr>
        <w:t>60</w:t>
      </w:r>
      <w:r w:rsidR="003863C7" w:rsidRPr="00A65223">
        <w:rPr>
          <w:rFonts w:asciiTheme="minorHAnsi" w:hAnsiTheme="minorHAnsi"/>
          <w:bCs/>
          <w:color w:val="000000"/>
        </w:rPr>
        <w:t xml:space="preserve"> </w:t>
      </w:r>
      <w:r w:rsidRPr="00A65223">
        <w:rPr>
          <w:rFonts w:asciiTheme="minorHAnsi" w:hAnsiTheme="minorHAnsi"/>
          <w:bCs/>
        </w:rPr>
        <w:t>měsíců ode dne předání a př</w:t>
      </w:r>
      <w:r w:rsidR="00601DAD" w:rsidRPr="00A65223">
        <w:rPr>
          <w:rFonts w:asciiTheme="minorHAnsi" w:hAnsiTheme="minorHAnsi"/>
          <w:bCs/>
        </w:rPr>
        <w:t xml:space="preserve">evzetí </w:t>
      </w:r>
      <w:r w:rsidR="000A54F7" w:rsidRPr="00A65223">
        <w:rPr>
          <w:rFonts w:asciiTheme="minorHAnsi" w:hAnsiTheme="minorHAnsi"/>
          <w:bCs/>
        </w:rPr>
        <w:t>řádně dokončeného</w:t>
      </w:r>
      <w:r w:rsidR="00A63E6D" w:rsidRPr="00A65223">
        <w:rPr>
          <w:rFonts w:asciiTheme="minorHAnsi" w:hAnsiTheme="minorHAnsi"/>
          <w:bCs/>
        </w:rPr>
        <w:t xml:space="preserve"> </w:t>
      </w:r>
      <w:r w:rsidR="00601DAD" w:rsidRPr="00A65223">
        <w:rPr>
          <w:rFonts w:asciiTheme="minorHAnsi" w:hAnsiTheme="minorHAnsi"/>
          <w:bCs/>
        </w:rPr>
        <w:t>Díla</w:t>
      </w:r>
      <w:r w:rsidR="00A254D3" w:rsidRPr="00A65223">
        <w:rPr>
          <w:rFonts w:asciiTheme="minorHAnsi" w:hAnsiTheme="minorHAnsi"/>
          <w:bCs/>
        </w:rPr>
        <w:t xml:space="preserve"> </w:t>
      </w:r>
      <w:r w:rsidRPr="00A65223">
        <w:rPr>
          <w:rFonts w:asciiTheme="minorHAnsi" w:hAnsiTheme="minorHAnsi"/>
          <w:bCs/>
        </w:rPr>
        <w:t>bez vad a nedodělků</w:t>
      </w:r>
      <w:r w:rsidR="007C4794" w:rsidRPr="00A65223">
        <w:rPr>
          <w:rFonts w:asciiTheme="minorHAnsi" w:hAnsiTheme="minorHAnsi"/>
          <w:bCs/>
        </w:rPr>
        <w:t xml:space="preserve"> (dále jen </w:t>
      </w:r>
      <w:r w:rsidR="000A0453" w:rsidRPr="00A65223">
        <w:rPr>
          <w:rFonts w:asciiTheme="minorHAnsi" w:hAnsiTheme="minorHAnsi"/>
          <w:bCs/>
        </w:rPr>
        <w:t>„</w:t>
      </w:r>
      <w:r w:rsidR="007C4794" w:rsidRPr="00A65223">
        <w:rPr>
          <w:rFonts w:asciiTheme="minorHAnsi" w:hAnsiTheme="minorHAnsi"/>
          <w:b/>
          <w:bCs/>
        </w:rPr>
        <w:t>Záruční doba</w:t>
      </w:r>
      <w:r w:rsidR="007C4794" w:rsidRPr="00A65223">
        <w:rPr>
          <w:rFonts w:asciiTheme="minorHAnsi" w:hAnsiTheme="minorHAnsi"/>
          <w:bCs/>
        </w:rPr>
        <w:t>“)</w:t>
      </w:r>
      <w:r w:rsidRPr="00A65223">
        <w:rPr>
          <w:rFonts w:asciiTheme="minorHAnsi" w:hAnsiTheme="minorHAnsi"/>
          <w:bCs/>
        </w:rPr>
        <w:t>.</w:t>
      </w:r>
      <w:r w:rsidR="00397BD1" w:rsidRPr="00A65223">
        <w:rPr>
          <w:rFonts w:asciiTheme="minorHAnsi" w:hAnsiTheme="minorHAnsi"/>
          <w:bCs/>
        </w:rPr>
        <w:t xml:space="preserve"> Způsob uplatnění vad (včetně nároků z vad) </w:t>
      </w:r>
      <w:r w:rsidR="00397BD1" w:rsidRPr="00A65223">
        <w:rPr>
          <w:rFonts w:asciiTheme="minorHAnsi" w:hAnsiTheme="minorHAnsi"/>
          <w:bCs/>
        </w:rPr>
        <w:lastRenderedPageBreak/>
        <w:t>je uveden</w:t>
      </w:r>
      <w:r w:rsidR="002A7EAB" w:rsidRPr="00A65223">
        <w:rPr>
          <w:rFonts w:asciiTheme="minorHAnsi" w:hAnsiTheme="minorHAnsi"/>
          <w:bCs/>
        </w:rPr>
        <w:t xml:space="preserve"> v reklamačním řádu, který tvoří</w:t>
      </w:r>
      <w:r w:rsidR="00397BD1" w:rsidRPr="00A65223">
        <w:rPr>
          <w:rFonts w:asciiTheme="minorHAnsi" w:hAnsiTheme="minorHAnsi"/>
          <w:bCs/>
        </w:rPr>
        <w:t xml:space="preserve"> </w:t>
      </w:r>
      <w:r w:rsidR="002A7EAB" w:rsidRPr="00A65223">
        <w:rPr>
          <w:rFonts w:asciiTheme="minorHAnsi" w:hAnsiTheme="minorHAnsi"/>
          <w:b/>
          <w:bCs/>
          <w:u w:val="single"/>
        </w:rPr>
        <w:t>přílohu</w:t>
      </w:r>
      <w:r w:rsidR="00397BD1" w:rsidRPr="00A65223">
        <w:rPr>
          <w:rFonts w:asciiTheme="minorHAnsi" w:hAnsiTheme="minorHAnsi"/>
          <w:b/>
          <w:bCs/>
          <w:u w:val="single"/>
        </w:rPr>
        <w:t xml:space="preserve"> </w:t>
      </w:r>
      <w:r w:rsidR="00A3102B" w:rsidRPr="00A65223">
        <w:rPr>
          <w:rFonts w:asciiTheme="minorHAnsi" w:hAnsiTheme="minorHAnsi"/>
          <w:b/>
          <w:bCs/>
          <w:u w:val="single"/>
        </w:rPr>
        <w:t xml:space="preserve">č. </w:t>
      </w:r>
      <w:r w:rsidR="00D67F6C" w:rsidRPr="00A65223">
        <w:rPr>
          <w:rFonts w:asciiTheme="minorHAnsi" w:hAnsiTheme="minorHAnsi"/>
          <w:b/>
          <w:bCs/>
          <w:u w:val="single"/>
        </w:rPr>
        <w:t>5</w:t>
      </w:r>
      <w:r w:rsidR="003E35EE" w:rsidRPr="00A65223">
        <w:rPr>
          <w:rFonts w:asciiTheme="minorHAnsi" w:hAnsiTheme="minorHAnsi"/>
          <w:bCs/>
        </w:rPr>
        <w:t xml:space="preserve"> </w:t>
      </w:r>
      <w:r w:rsidR="00397BD1" w:rsidRPr="00A65223">
        <w:rPr>
          <w:rFonts w:asciiTheme="minorHAnsi" w:hAnsiTheme="minorHAnsi"/>
          <w:bCs/>
        </w:rPr>
        <w:t>této Smlouvy.</w:t>
      </w:r>
      <w:bookmarkEnd w:id="42"/>
    </w:p>
    <w:p w14:paraId="6DB87CE6" w14:textId="77777777" w:rsidR="00542569" w:rsidRPr="00A65223" w:rsidRDefault="00542569" w:rsidP="008D3993">
      <w:pPr>
        <w:spacing w:line="276" w:lineRule="auto"/>
        <w:rPr>
          <w:rFonts w:asciiTheme="minorHAnsi" w:hAnsiTheme="minorHAnsi"/>
          <w:bCs/>
        </w:rPr>
      </w:pPr>
    </w:p>
    <w:p w14:paraId="0AFB6822" w14:textId="77777777" w:rsidR="006161FD" w:rsidRPr="00A65223" w:rsidRDefault="006161FD" w:rsidP="00E528D7">
      <w:pPr>
        <w:numPr>
          <w:ilvl w:val="0"/>
          <w:numId w:val="2"/>
        </w:numPr>
        <w:tabs>
          <w:tab w:val="clear" w:pos="720"/>
        </w:tabs>
        <w:spacing w:after="240" w:line="276" w:lineRule="auto"/>
        <w:ind w:left="567" w:hanging="567"/>
        <w:outlineLvl w:val="0"/>
        <w:rPr>
          <w:rFonts w:asciiTheme="minorHAnsi" w:hAnsiTheme="minorHAnsi"/>
          <w:b/>
          <w:bCs/>
          <w:u w:val="single"/>
        </w:rPr>
      </w:pPr>
      <w:bookmarkStart w:id="43" w:name="_Toc3363817"/>
      <w:r w:rsidRPr="00A65223">
        <w:rPr>
          <w:rFonts w:asciiTheme="minorHAnsi" w:hAnsiTheme="minorHAnsi"/>
          <w:b/>
          <w:bCs/>
          <w:u w:val="single"/>
        </w:rPr>
        <w:t>POJIŠTĚNÍ</w:t>
      </w:r>
      <w:bookmarkEnd w:id="43"/>
    </w:p>
    <w:p w14:paraId="69D6849D" w14:textId="77777777" w:rsidR="0096249A" w:rsidRPr="00A65223" w:rsidRDefault="00744846" w:rsidP="000707D8">
      <w:pPr>
        <w:numPr>
          <w:ilvl w:val="1"/>
          <w:numId w:val="2"/>
        </w:numPr>
        <w:spacing w:line="276" w:lineRule="auto"/>
        <w:ind w:left="567" w:hanging="567"/>
        <w:rPr>
          <w:rFonts w:asciiTheme="minorHAnsi" w:hAnsiTheme="minorHAnsi"/>
          <w:bCs/>
        </w:rPr>
      </w:pPr>
      <w:bookmarkStart w:id="44" w:name="_Ref350841342"/>
      <w:r w:rsidRPr="00A65223">
        <w:rPr>
          <w:rFonts w:asciiTheme="minorHAnsi" w:hAnsiTheme="minorHAnsi"/>
          <w:bCs/>
        </w:rPr>
        <w:t xml:space="preserve">Zhotovitel před podpisem této Smlouvy doručil Objednateli pojistný certifikát (jehož kopie tvoří </w:t>
      </w:r>
      <w:r w:rsidRPr="00A65223">
        <w:rPr>
          <w:rFonts w:asciiTheme="minorHAnsi" w:hAnsiTheme="minorHAnsi"/>
          <w:b/>
          <w:bCs/>
          <w:u w:val="single"/>
        </w:rPr>
        <w:t xml:space="preserve">přílohu č. </w:t>
      </w:r>
      <w:r w:rsidR="00D67F6C" w:rsidRPr="00A65223">
        <w:rPr>
          <w:rFonts w:asciiTheme="minorHAnsi" w:hAnsiTheme="minorHAnsi"/>
          <w:b/>
          <w:bCs/>
          <w:u w:val="single"/>
        </w:rPr>
        <w:t>4</w:t>
      </w:r>
      <w:r w:rsidR="003E35EE" w:rsidRPr="00A65223">
        <w:rPr>
          <w:rFonts w:asciiTheme="minorHAnsi" w:hAnsiTheme="minorHAnsi"/>
          <w:bCs/>
        </w:rPr>
        <w:t xml:space="preserve"> </w:t>
      </w:r>
      <w:r w:rsidRPr="00A65223">
        <w:rPr>
          <w:rFonts w:asciiTheme="minorHAnsi" w:hAnsiTheme="minorHAnsi"/>
          <w:bCs/>
        </w:rPr>
        <w:t>této Smlouvy) profesní odpovědnosti Zhotovitele za veškeré škody způsobené třetím osobám (včetně Objednatele) v souvislosti s jeho podnikatelskou činností</w:t>
      </w:r>
      <w:r w:rsidR="00E85F1B" w:rsidRPr="00A65223">
        <w:rPr>
          <w:rFonts w:asciiTheme="minorHAnsi" w:hAnsiTheme="minorHAnsi"/>
          <w:bCs/>
        </w:rPr>
        <w:t>, a to s</w:t>
      </w:r>
      <w:r w:rsidRPr="00A65223">
        <w:rPr>
          <w:rFonts w:asciiTheme="minorHAnsi" w:hAnsiTheme="minorHAnsi"/>
          <w:bCs/>
        </w:rPr>
        <w:t xml:space="preserve"> pojistný</w:t>
      </w:r>
      <w:r w:rsidR="00E85F1B" w:rsidRPr="00A65223">
        <w:rPr>
          <w:rFonts w:asciiTheme="minorHAnsi" w:hAnsiTheme="minorHAnsi"/>
          <w:bCs/>
        </w:rPr>
        <w:t>m</w:t>
      </w:r>
      <w:r w:rsidRPr="00A65223">
        <w:rPr>
          <w:rFonts w:asciiTheme="minorHAnsi" w:hAnsiTheme="minorHAnsi"/>
          <w:bCs/>
        </w:rPr>
        <w:t xml:space="preserve"> limit</w:t>
      </w:r>
      <w:r w:rsidR="00E85F1B" w:rsidRPr="00A65223">
        <w:rPr>
          <w:rFonts w:asciiTheme="minorHAnsi" w:hAnsiTheme="minorHAnsi"/>
          <w:bCs/>
        </w:rPr>
        <w:t>em</w:t>
      </w:r>
      <w:r w:rsidRPr="00A65223">
        <w:rPr>
          <w:rFonts w:asciiTheme="minorHAnsi" w:hAnsiTheme="minorHAnsi"/>
          <w:bCs/>
        </w:rPr>
        <w:t xml:space="preserve"> minimálně </w:t>
      </w:r>
      <w:r w:rsidR="00815730" w:rsidRPr="00982F73">
        <w:rPr>
          <w:rFonts w:asciiTheme="minorHAnsi" w:hAnsiTheme="minorHAnsi"/>
          <w:bCs/>
        </w:rPr>
        <w:t>5</w:t>
      </w:r>
      <w:r w:rsidRPr="00982F73">
        <w:rPr>
          <w:rFonts w:asciiTheme="minorHAnsi" w:hAnsiTheme="minorHAnsi"/>
          <w:bCs/>
        </w:rPr>
        <w:t>.000.000,-</w:t>
      </w:r>
      <w:r w:rsidRPr="00A65223">
        <w:rPr>
          <w:rFonts w:asciiTheme="minorHAnsi" w:hAnsiTheme="minorHAnsi"/>
          <w:bCs/>
        </w:rPr>
        <w:t xml:space="preserve"> Kč.</w:t>
      </w:r>
      <w:r w:rsidR="00EF46E8" w:rsidRPr="00A65223">
        <w:rPr>
          <w:rFonts w:asciiTheme="minorHAnsi" w:hAnsiTheme="minorHAnsi"/>
          <w:bCs/>
        </w:rPr>
        <w:t xml:space="preserve"> Zhotovitel se zavazuje udržet výše uvedené pojištění</w:t>
      </w:r>
      <w:r w:rsidR="00DA1ACC" w:rsidRPr="00A65223">
        <w:rPr>
          <w:rFonts w:asciiTheme="minorHAnsi" w:hAnsiTheme="minorHAnsi"/>
          <w:bCs/>
        </w:rPr>
        <w:t xml:space="preserve"> v platnosti</w:t>
      </w:r>
      <w:r w:rsidR="00EF46E8" w:rsidRPr="00A65223">
        <w:rPr>
          <w:rFonts w:asciiTheme="minorHAnsi" w:hAnsiTheme="minorHAnsi"/>
          <w:bCs/>
        </w:rPr>
        <w:t xml:space="preserve"> po celou dobu realizace Díl</w:t>
      </w:r>
      <w:r w:rsidR="00061C9C" w:rsidRPr="00A65223">
        <w:rPr>
          <w:rFonts w:asciiTheme="minorHAnsi" w:hAnsiTheme="minorHAnsi"/>
          <w:bCs/>
        </w:rPr>
        <w:t xml:space="preserve">a dle této Smlouvy, a to </w:t>
      </w:r>
      <w:r w:rsidR="00EF46E8" w:rsidRPr="00A65223">
        <w:rPr>
          <w:rFonts w:asciiTheme="minorHAnsi" w:hAnsiTheme="minorHAnsi"/>
          <w:bCs/>
        </w:rPr>
        <w:t xml:space="preserve">až do okamžiku předání a převzetí </w:t>
      </w:r>
      <w:r w:rsidR="0072340B" w:rsidRPr="00A65223">
        <w:rPr>
          <w:rFonts w:asciiTheme="minorHAnsi" w:hAnsiTheme="minorHAnsi"/>
          <w:bCs/>
        </w:rPr>
        <w:t>řádně dokončeného</w:t>
      </w:r>
      <w:r w:rsidR="00EF46E8" w:rsidRPr="00A65223">
        <w:rPr>
          <w:rFonts w:asciiTheme="minorHAnsi" w:hAnsiTheme="minorHAnsi"/>
          <w:bCs/>
        </w:rPr>
        <w:t xml:space="preserve"> Díla</w:t>
      </w:r>
      <w:r w:rsidR="00764AA7" w:rsidRPr="00A65223">
        <w:rPr>
          <w:rFonts w:asciiTheme="minorHAnsi" w:hAnsiTheme="minorHAnsi"/>
          <w:bCs/>
          <w:iCs/>
        </w:rPr>
        <w:t xml:space="preserve"> </w:t>
      </w:r>
      <w:r w:rsidR="00EF46E8" w:rsidRPr="00A65223">
        <w:rPr>
          <w:rFonts w:asciiTheme="minorHAnsi" w:hAnsiTheme="minorHAnsi"/>
          <w:bCs/>
        </w:rPr>
        <w:t>bez vad a nedodělků</w:t>
      </w:r>
      <w:r w:rsidR="0011379F" w:rsidRPr="00A65223">
        <w:rPr>
          <w:rFonts w:asciiTheme="minorHAnsi" w:hAnsiTheme="minorHAnsi"/>
          <w:bCs/>
        </w:rPr>
        <w:t xml:space="preserve"> Objednatelem</w:t>
      </w:r>
      <w:r w:rsidR="00EF46E8" w:rsidRPr="00A65223">
        <w:rPr>
          <w:rFonts w:asciiTheme="minorHAnsi" w:hAnsiTheme="minorHAnsi"/>
          <w:bCs/>
        </w:rPr>
        <w:t>.</w:t>
      </w:r>
      <w:bookmarkEnd w:id="44"/>
      <w:r w:rsidR="00EF46E8" w:rsidRPr="00A65223">
        <w:rPr>
          <w:rFonts w:asciiTheme="minorHAnsi" w:hAnsiTheme="minorHAnsi"/>
          <w:bCs/>
        </w:rPr>
        <w:t xml:space="preserve">  </w:t>
      </w:r>
    </w:p>
    <w:p w14:paraId="57C82A85" w14:textId="77777777" w:rsidR="00E052B2" w:rsidRPr="00A65223" w:rsidRDefault="00E052B2" w:rsidP="0013472D">
      <w:pPr>
        <w:spacing w:line="276" w:lineRule="auto"/>
        <w:rPr>
          <w:rFonts w:asciiTheme="minorHAnsi" w:hAnsiTheme="minorHAnsi"/>
          <w:bCs/>
        </w:rPr>
      </w:pPr>
    </w:p>
    <w:p w14:paraId="35142595" w14:textId="77777777" w:rsidR="0096249A" w:rsidRPr="00A65223" w:rsidRDefault="0096249A" w:rsidP="00E528D7">
      <w:pPr>
        <w:numPr>
          <w:ilvl w:val="0"/>
          <w:numId w:val="2"/>
        </w:numPr>
        <w:tabs>
          <w:tab w:val="clear" w:pos="720"/>
        </w:tabs>
        <w:spacing w:after="240" w:line="276" w:lineRule="auto"/>
        <w:ind w:left="567" w:hanging="567"/>
        <w:outlineLvl w:val="0"/>
        <w:rPr>
          <w:rFonts w:asciiTheme="minorHAnsi" w:hAnsiTheme="minorHAnsi"/>
          <w:b/>
          <w:bCs/>
          <w:u w:val="single"/>
        </w:rPr>
      </w:pPr>
      <w:bookmarkStart w:id="45" w:name="_Toc3363818"/>
      <w:r w:rsidRPr="00A65223">
        <w:rPr>
          <w:rFonts w:asciiTheme="minorHAnsi" w:hAnsiTheme="minorHAnsi"/>
          <w:b/>
          <w:bCs/>
          <w:u w:val="single"/>
        </w:rPr>
        <w:t>MLČENLIVOST</w:t>
      </w:r>
      <w:bookmarkEnd w:id="45"/>
    </w:p>
    <w:p w14:paraId="60F282DE" w14:textId="77777777" w:rsidR="0096249A" w:rsidRPr="00A65223" w:rsidRDefault="0096249A" w:rsidP="000707D8">
      <w:pPr>
        <w:numPr>
          <w:ilvl w:val="1"/>
          <w:numId w:val="2"/>
        </w:numPr>
        <w:spacing w:line="276" w:lineRule="auto"/>
        <w:ind w:left="567" w:hanging="567"/>
        <w:rPr>
          <w:rFonts w:asciiTheme="minorHAnsi" w:hAnsiTheme="minorHAnsi"/>
          <w:bCs/>
        </w:rPr>
      </w:pPr>
      <w:bookmarkStart w:id="46" w:name="_Ref350848592"/>
      <w:r w:rsidRPr="00A65223">
        <w:rPr>
          <w:rFonts w:asciiTheme="minorHAnsi" w:hAnsiTheme="minorHAnsi"/>
          <w:bCs/>
        </w:rPr>
        <w:t xml:space="preserve">Zhotovitel bere na vědomí, že veškeré informace, skutečnosti a veškerá dokumentace týkající se Díla </w:t>
      </w:r>
      <w:r w:rsidR="007E0D33" w:rsidRPr="00A65223">
        <w:rPr>
          <w:rFonts w:asciiTheme="minorHAnsi" w:hAnsiTheme="minorHAnsi"/>
          <w:bCs/>
        </w:rPr>
        <w:t>jsou/</w:t>
      </w:r>
      <w:r w:rsidRPr="00A65223">
        <w:rPr>
          <w:rFonts w:asciiTheme="minorHAnsi" w:hAnsiTheme="minorHAnsi"/>
          <w:bCs/>
        </w:rPr>
        <w:t>je předmětem obchodního tajemství Objednatele a ten je považuje za důvěrné. Výjimku tvoří informace vyžádané třetími osobami, jejichž oprávnění vyplývá ze zákona. Údaje uvedené v této Smlou</w:t>
      </w:r>
      <w:r w:rsidR="00AC2B29" w:rsidRPr="00A65223">
        <w:rPr>
          <w:rFonts w:asciiTheme="minorHAnsi" w:hAnsiTheme="minorHAnsi"/>
          <w:bCs/>
        </w:rPr>
        <w:t>vě mohou být zveřejněny pouze</w:t>
      </w:r>
      <w:r w:rsidR="00886C4A" w:rsidRPr="00A65223">
        <w:rPr>
          <w:rFonts w:asciiTheme="minorHAnsi" w:hAnsiTheme="minorHAnsi"/>
          <w:bCs/>
        </w:rPr>
        <w:t xml:space="preserve"> s písemným</w:t>
      </w:r>
      <w:r w:rsidRPr="00A65223">
        <w:rPr>
          <w:rFonts w:asciiTheme="minorHAnsi" w:hAnsiTheme="minorHAnsi"/>
          <w:bCs/>
        </w:rPr>
        <w:t xml:space="preserve"> souhlasem Objednatele. </w:t>
      </w:r>
      <w:bookmarkEnd w:id="46"/>
    </w:p>
    <w:p w14:paraId="52937243" w14:textId="77777777" w:rsidR="00EF0188" w:rsidRPr="00A65223" w:rsidRDefault="00EF0188" w:rsidP="00FC0EF4">
      <w:pPr>
        <w:spacing w:line="276" w:lineRule="auto"/>
        <w:rPr>
          <w:rFonts w:asciiTheme="minorHAnsi" w:hAnsiTheme="minorHAnsi"/>
          <w:bCs/>
        </w:rPr>
      </w:pPr>
    </w:p>
    <w:p w14:paraId="18BA9A69" w14:textId="77777777" w:rsidR="0012247A" w:rsidRPr="00A65223" w:rsidRDefault="00DD4691" w:rsidP="00E528D7">
      <w:pPr>
        <w:numPr>
          <w:ilvl w:val="0"/>
          <w:numId w:val="2"/>
        </w:numPr>
        <w:tabs>
          <w:tab w:val="clear" w:pos="720"/>
        </w:tabs>
        <w:spacing w:after="240" w:line="276" w:lineRule="auto"/>
        <w:ind w:left="567" w:hanging="567"/>
        <w:outlineLvl w:val="0"/>
        <w:rPr>
          <w:rFonts w:asciiTheme="minorHAnsi" w:hAnsiTheme="minorHAnsi"/>
          <w:b/>
          <w:bCs/>
          <w:u w:val="single"/>
        </w:rPr>
      </w:pPr>
      <w:bookmarkStart w:id="47" w:name="_Toc3363819"/>
      <w:r w:rsidRPr="00A65223">
        <w:rPr>
          <w:rFonts w:asciiTheme="minorHAnsi" w:hAnsiTheme="minorHAnsi"/>
          <w:b/>
          <w:bCs/>
          <w:u w:val="single"/>
        </w:rPr>
        <w:t>SMLUVNÍ POKUTY</w:t>
      </w:r>
      <w:bookmarkEnd w:id="47"/>
      <w:r w:rsidR="00744846" w:rsidRPr="00A65223">
        <w:rPr>
          <w:rFonts w:asciiTheme="minorHAnsi" w:hAnsiTheme="minorHAnsi"/>
          <w:b/>
          <w:bCs/>
          <w:u w:val="single"/>
        </w:rPr>
        <w:t xml:space="preserve"> </w:t>
      </w:r>
    </w:p>
    <w:p w14:paraId="49C263DE" w14:textId="1EBFC509" w:rsidR="00594520" w:rsidRPr="00A65223" w:rsidRDefault="00594520" w:rsidP="000707D8">
      <w:pPr>
        <w:numPr>
          <w:ilvl w:val="1"/>
          <w:numId w:val="2"/>
        </w:numPr>
        <w:spacing w:after="240" w:line="276" w:lineRule="auto"/>
        <w:ind w:left="567" w:hanging="567"/>
        <w:rPr>
          <w:rFonts w:asciiTheme="minorHAnsi" w:hAnsiTheme="minorHAnsi"/>
          <w:bCs/>
        </w:rPr>
      </w:pPr>
      <w:r w:rsidRPr="00A65223">
        <w:rPr>
          <w:rFonts w:asciiTheme="minorHAnsi" w:hAnsiTheme="minorHAnsi"/>
          <w:bCs/>
        </w:rPr>
        <w:t xml:space="preserve">V případě </w:t>
      </w:r>
      <w:r w:rsidR="00DA1ACC" w:rsidRPr="00A65223">
        <w:rPr>
          <w:rFonts w:asciiTheme="minorHAnsi" w:hAnsiTheme="minorHAnsi"/>
          <w:bCs/>
        </w:rPr>
        <w:t>prodlení Zhotovitele s </w:t>
      </w:r>
      <w:r w:rsidR="00D60985" w:rsidRPr="00A65223">
        <w:rPr>
          <w:rFonts w:asciiTheme="minorHAnsi" w:hAnsiTheme="minorHAnsi"/>
          <w:bCs/>
        </w:rPr>
        <w:t xml:space="preserve">(i) </w:t>
      </w:r>
      <w:r w:rsidR="00DA1ACC" w:rsidRPr="00A65223">
        <w:rPr>
          <w:rFonts w:asciiTheme="minorHAnsi" w:hAnsiTheme="minorHAnsi"/>
          <w:bCs/>
        </w:rPr>
        <w:t>předáním řádně dokončeného Díla bez vad a nedodělků Objednateli</w:t>
      </w:r>
      <w:r w:rsidR="00D60985" w:rsidRPr="00A65223">
        <w:rPr>
          <w:rFonts w:asciiTheme="minorHAnsi" w:hAnsiTheme="minorHAnsi"/>
          <w:bCs/>
        </w:rPr>
        <w:t>,</w:t>
      </w:r>
      <w:r w:rsidR="00DA1ACC" w:rsidRPr="00A65223">
        <w:rPr>
          <w:rFonts w:asciiTheme="minorHAnsi" w:hAnsiTheme="minorHAnsi"/>
          <w:bCs/>
        </w:rPr>
        <w:t xml:space="preserve"> nebo</w:t>
      </w:r>
      <w:r w:rsidR="00D60985" w:rsidRPr="00A65223">
        <w:rPr>
          <w:rFonts w:asciiTheme="minorHAnsi" w:hAnsiTheme="minorHAnsi"/>
          <w:bCs/>
        </w:rPr>
        <w:t xml:space="preserve"> (ii) s plněním dílčích milníků dle časového harmonogramu v </w:t>
      </w:r>
      <w:r w:rsidR="00D60985" w:rsidRPr="00A65223">
        <w:rPr>
          <w:rFonts w:asciiTheme="minorHAnsi" w:hAnsiTheme="minorHAnsi"/>
          <w:b/>
          <w:bCs/>
          <w:u w:val="single"/>
        </w:rPr>
        <w:t>příloze č. 3</w:t>
      </w:r>
      <w:r w:rsidR="00D60985" w:rsidRPr="00A65223">
        <w:rPr>
          <w:rFonts w:asciiTheme="minorHAnsi" w:hAnsiTheme="minorHAnsi"/>
          <w:bCs/>
        </w:rPr>
        <w:t xml:space="preserve"> této Smlouvy, nebo</w:t>
      </w:r>
      <w:r w:rsidR="00DA1ACC" w:rsidRPr="00A65223">
        <w:rPr>
          <w:rFonts w:asciiTheme="minorHAnsi" w:hAnsiTheme="minorHAnsi"/>
          <w:bCs/>
        </w:rPr>
        <w:t xml:space="preserve"> </w:t>
      </w:r>
      <w:r w:rsidR="00D60985" w:rsidRPr="00A65223">
        <w:rPr>
          <w:rFonts w:asciiTheme="minorHAnsi" w:hAnsiTheme="minorHAnsi"/>
          <w:bCs/>
        </w:rPr>
        <w:t xml:space="preserve">(iii) </w:t>
      </w:r>
      <w:r w:rsidR="00DA1ACC" w:rsidRPr="00A65223">
        <w:rPr>
          <w:rFonts w:asciiTheme="minorHAnsi" w:hAnsiTheme="minorHAnsi"/>
          <w:bCs/>
        </w:rPr>
        <w:t>s odstraněním drobných vad a nedodělků</w:t>
      </w:r>
      <w:r w:rsidR="00D60985" w:rsidRPr="00A65223">
        <w:rPr>
          <w:rFonts w:asciiTheme="minorHAnsi" w:hAnsiTheme="minorHAnsi"/>
          <w:bCs/>
        </w:rPr>
        <w:t xml:space="preserve"> Díla</w:t>
      </w:r>
      <w:r w:rsidR="00DA1ACC" w:rsidRPr="00A65223">
        <w:rPr>
          <w:rFonts w:asciiTheme="minorHAnsi" w:hAnsiTheme="minorHAnsi"/>
          <w:bCs/>
        </w:rPr>
        <w:t xml:space="preserve"> dle čl. </w:t>
      </w:r>
      <w:r w:rsidR="00DA1ACC" w:rsidRPr="00A65223">
        <w:rPr>
          <w:rFonts w:asciiTheme="minorHAnsi" w:hAnsiTheme="minorHAnsi"/>
          <w:bCs/>
        </w:rPr>
        <w:fldChar w:fldCharType="begin"/>
      </w:r>
      <w:r w:rsidR="00DA1ACC" w:rsidRPr="00A65223">
        <w:rPr>
          <w:rFonts w:asciiTheme="minorHAnsi" w:hAnsiTheme="minorHAnsi"/>
          <w:bCs/>
        </w:rPr>
        <w:instrText xml:space="preserve"> REF _Ref461112160 \r \h </w:instrText>
      </w:r>
      <w:r w:rsidR="000707D8" w:rsidRPr="00A65223">
        <w:rPr>
          <w:rFonts w:asciiTheme="minorHAnsi" w:hAnsiTheme="minorHAnsi"/>
          <w:bCs/>
        </w:rPr>
        <w:instrText xml:space="preserve"> \* MERGEFORMAT </w:instrText>
      </w:r>
      <w:r w:rsidR="00DA1ACC" w:rsidRPr="00A65223">
        <w:rPr>
          <w:rFonts w:asciiTheme="minorHAnsi" w:hAnsiTheme="minorHAnsi"/>
          <w:bCs/>
        </w:rPr>
      </w:r>
      <w:r w:rsidR="00DA1ACC" w:rsidRPr="00A65223">
        <w:rPr>
          <w:rFonts w:asciiTheme="minorHAnsi" w:hAnsiTheme="minorHAnsi"/>
          <w:bCs/>
        </w:rPr>
        <w:fldChar w:fldCharType="separate"/>
      </w:r>
      <w:r w:rsidR="00C56DC5">
        <w:rPr>
          <w:rFonts w:asciiTheme="minorHAnsi" w:hAnsiTheme="minorHAnsi"/>
          <w:bCs/>
        </w:rPr>
        <w:t>13.5</w:t>
      </w:r>
      <w:r w:rsidR="00DA1ACC" w:rsidRPr="00A65223">
        <w:rPr>
          <w:rFonts w:asciiTheme="minorHAnsi" w:hAnsiTheme="minorHAnsi"/>
          <w:bCs/>
        </w:rPr>
        <w:fldChar w:fldCharType="end"/>
      </w:r>
      <w:r w:rsidR="00DA1ACC" w:rsidRPr="00A65223">
        <w:rPr>
          <w:rFonts w:asciiTheme="minorHAnsi" w:hAnsiTheme="minorHAnsi"/>
          <w:bCs/>
        </w:rPr>
        <w:t xml:space="preserve"> této Smlouvy</w:t>
      </w:r>
      <w:r w:rsidR="001C6410" w:rsidRPr="00A65223">
        <w:rPr>
          <w:rFonts w:asciiTheme="minorHAnsi" w:hAnsiTheme="minorHAnsi"/>
          <w:bCs/>
        </w:rPr>
        <w:t>,</w:t>
      </w:r>
      <w:r w:rsidR="009709CF" w:rsidRPr="00A65223">
        <w:rPr>
          <w:rFonts w:asciiTheme="minorHAnsi" w:hAnsiTheme="minorHAnsi"/>
          <w:bCs/>
        </w:rPr>
        <w:t xml:space="preserve"> </w:t>
      </w:r>
      <w:r w:rsidRPr="00A65223">
        <w:rPr>
          <w:rFonts w:asciiTheme="minorHAnsi" w:hAnsiTheme="minorHAnsi"/>
          <w:bCs/>
        </w:rPr>
        <w:t xml:space="preserve">se Zhotovitel zavazuje </w:t>
      </w:r>
      <w:r w:rsidR="00DA1ACC" w:rsidRPr="00A65223">
        <w:rPr>
          <w:rFonts w:asciiTheme="minorHAnsi" w:hAnsiTheme="minorHAnsi"/>
          <w:bCs/>
        </w:rPr>
        <w:t>uhradit</w:t>
      </w:r>
      <w:r w:rsidRPr="00A65223">
        <w:rPr>
          <w:rFonts w:asciiTheme="minorHAnsi" w:hAnsiTheme="minorHAnsi"/>
          <w:bCs/>
        </w:rPr>
        <w:t xml:space="preserve"> Objednateli smluvní pokutu ve výši </w:t>
      </w:r>
      <w:r w:rsidR="00982F73" w:rsidRPr="00982F73">
        <w:rPr>
          <w:rFonts w:asciiTheme="minorHAnsi" w:hAnsiTheme="minorHAnsi"/>
          <w:bCs/>
        </w:rPr>
        <w:t>20</w:t>
      </w:r>
      <w:r w:rsidR="00842B60" w:rsidRPr="00982F73">
        <w:rPr>
          <w:rFonts w:asciiTheme="minorHAnsi" w:hAnsiTheme="minorHAnsi"/>
          <w:bCs/>
        </w:rPr>
        <w:t>.</w:t>
      </w:r>
      <w:r w:rsidR="00B8370C" w:rsidRPr="00982F73">
        <w:rPr>
          <w:rFonts w:asciiTheme="minorHAnsi" w:hAnsiTheme="minorHAnsi"/>
          <w:bCs/>
        </w:rPr>
        <w:t>00</w:t>
      </w:r>
      <w:r w:rsidRPr="00982F73">
        <w:rPr>
          <w:rFonts w:asciiTheme="minorHAnsi" w:hAnsiTheme="minorHAnsi"/>
          <w:bCs/>
        </w:rPr>
        <w:t>0</w:t>
      </w:r>
      <w:r w:rsidRPr="00A65223">
        <w:rPr>
          <w:rFonts w:asciiTheme="minorHAnsi" w:hAnsiTheme="minorHAnsi"/>
          <w:bCs/>
        </w:rPr>
        <w:t xml:space="preserve">,- Kč za každý započatý den prodlení. </w:t>
      </w:r>
    </w:p>
    <w:p w14:paraId="417E1E8E" w14:textId="19BD991B" w:rsidR="00594520" w:rsidRPr="00A65223" w:rsidRDefault="00594520" w:rsidP="0078427E">
      <w:pPr>
        <w:numPr>
          <w:ilvl w:val="1"/>
          <w:numId w:val="2"/>
        </w:numPr>
        <w:spacing w:after="240" w:line="276" w:lineRule="auto"/>
        <w:ind w:left="567" w:hanging="567"/>
        <w:rPr>
          <w:rFonts w:asciiTheme="minorHAnsi" w:hAnsiTheme="minorHAnsi"/>
          <w:bCs/>
        </w:rPr>
      </w:pPr>
      <w:r w:rsidRPr="00A65223">
        <w:rPr>
          <w:rFonts w:asciiTheme="minorHAnsi" w:hAnsiTheme="minorHAnsi"/>
          <w:bCs/>
        </w:rPr>
        <w:t xml:space="preserve">V případě </w:t>
      </w:r>
      <w:r w:rsidR="00D60985" w:rsidRPr="00A65223">
        <w:rPr>
          <w:rFonts w:asciiTheme="minorHAnsi" w:hAnsiTheme="minorHAnsi"/>
          <w:bCs/>
        </w:rPr>
        <w:t xml:space="preserve">prodlení </w:t>
      </w:r>
      <w:r w:rsidRPr="00A65223">
        <w:rPr>
          <w:rFonts w:asciiTheme="minorHAnsi" w:hAnsiTheme="minorHAnsi"/>
          <w:bCs/>
        </w:rPr>
        <w:t>Zhoto</w:t>
      </w:r>
      <w:r w:rsidR="00D60985" w:rsidRPr="00A65223">
        <w:rPr>
          <w:rFonts w:asciiTheme="minorHAnsi" w:hAnsiTheme="minorHAnsi"/>
          <w:bCs/>
        </w:rPr>
        <w:t>vitele s vyklizením místa realizace Díla</w:t>
      </w:r>
      <w:r w:rsidR="00F22441" w:rsidRPr="00A65223">
        <w:rPr>
          <w:rFonts w:asciiTheme="minorHAnsi" w:hAnsiTheme="minorHAnsi"/>
          <w:bCs/>
        </w:rPr>
        <w:t xml:space="preserve"> v termínu stanoveném v časovém harmonogramu v </w:t>
      </w:r>
      <w:r w:rsidR="00F22441" w:rsidRPr="00A65223">
        <w:rPr>
          <w:rFonts w:asciiTheme="minorHAnsi" w:hAnsiTheme="minorHAnsi"/>
          <w:b/>
          <w:bCs/>
          <w:u w:val="single"/>
        </w:rPr>
        <w:t>příloze č. 3</w:t>
      </w:r>
      <w:r w:rsidR="00F22441" w:rsidRPr="00A65223">
        <w:rPr>
          <w:rFonts w:asciiTheme="minorHAnsi" w:hAnsiTheme="minorHAnsi"/>
          <w:bCs/>
        </w:rPr>
        <w:t xml:space="preserve"> této Smlouvy</w:t>
      </w:r>
      <w:r w:rsidR="00663C58" w:rsidRPr="00A65223">
        <w:rPr>
          <w:rFonts w:asciiTheme="minorHAnsi" w:hAnsiTheme="minorHAnsi"/>
          <w:bCs/>
        </w:rPr>
        <w:t xml:space="preserve"> nebo v čl. </w:t>
      </w:r>
      <w:r w:rsidR="00663C58" w:rsidRPr="00A65223">
        <w:rPr>
          <w:rFonts w:asciiTheme="minorHAnsi" w:hAnsiTheme="minorHAnsi"/>
          <w:bCs/>
        </w:rPr>
        <w:fldChar w:fldCharType="begin"/>
      </w:r>
      <w:r w:rsidR="00663C58" w:rsidRPr="00A65223">
        <w:rPr>
          <w:rFonts w:asciiTheme="minorHAnsi" w:hAnsiTheme="minorHAnsi"/>
          <w:bCs/>
        </w:rPr>
        <w:instrText xml:space="preserve"> REF _Ref461115685 \r \h </w:instrText>
      </w:r>
      <w:r w:rsidR="00227FC5" w:rsidRPr="00A65223">
        <w:rPr>
          <w:rFonts w:asciiTheme="minorHAnsi" w:hAnsiTheme="minorHAnsi"/>
          <w:bCs/>
        </w:rPr>
        <w:instrText xml:space="preserve"> \* MERGEFORMAT </w:instrText>
      </w:r>
      <w:r w:rsidR="00663C58" w:rsidRPr="00A65223">
        <w:rPr>
          <w:rFonts w:asciiTheme="minorHAnsi" w:hAnsiTheme="minorHAnsi"/>
          <w:bCs/>
        </w:rPr>
      </w:r>
      <w:r w:rsidR="00663C58" w:rsidRPr="00A65223">
        <w:rPr>
          <w:rFonts w:asciiTheme="minorHAnsi" w:hAnsiTheme="minorHAnsi"/>
          <w:bCs/>
        </w:rPr>
        <w:fldChar w:fldCharType="separate"/>
      </w:r>
      <w:r w:rsidR="00C56DC5">
        <w:rPr>
          <w:rFonts w:asciiTheme="minorHAnsi" w:hAnsiTheme="minorHAnsi"/>
          <w:bCs/>
        </w:rPr>
        <w:t>19.4</w:t>
      </w:r>
      <w:r w:rsidR="00663C58" w:rsidRPr="00A65223">
        <w:rPr>
          <w:rFonts w:asciiTheme="minorHAnsi" w:hAnsiTheme="minorHAnsi"/>
          <w:bCs/>
        </w:rPr>
        <w:fldChar w:fldCharType="end"/>
      </w:r>
      <w:r w:rsidR="00663C58" w:rsidRPr="00A65223">
        <w:rPr>
          <w:rFonts w:asciiTheme="minorHAnsi" w:hAnsiTheme="minorHAnsi"/>
          <w:bCs/>
        </w:rPr>
        <w:t xml:space="preserve"> této Smlouvy</w:t>
      </w:r>
      <w:r w:rsidRPr="00A65223">
        <w:rPr>
          <w:rFonts w:asciiTheme="minorHAnsi" w:hAnsiTheme="minorHAnsi"/>
          <w:bCs/>
        </w:rPr>
        <w:t xml:space="preserve"> se Zhotovitel zavazuje </w:t>
      </w:r>
      <w:r w:rsidR="00D60985" w:rsidRPr="00A65223">
        <w:rPr>
          <w:rFonts w:asciiTheme="minorHAnsi" w:hAnsiTheme="minorHAnsi"/>
          <w:bCs/>
        </w:rPr>
        <w:t>uhradit</w:t>
      </w:r>
      <w:r w:rsidRPr="00A65223">
        <w:rPr>
          <w:rFonts w:asciiTheme="minorHAnsi" w:hAnsiTheme="minorHAnsi"/>
          <w:bCs/>
        </w:rPr>
        <w:t xml:space="preserve"> Objednateli smluvní pokutu ve výši </w:t>
      </w:r>
      <w:r w:rsidR="00982F73">
        <w:rPr>
          <w:rFonts w:asciiTheme="minorHAnsi" w:hAnsiTheme="minorHAnsi"/>
          <w:bCs/>
        </w:rPr>
        <w:t>10.000</w:t>
      </w:r>
      <w:r w:rsidRPr="00A65223">
        <w:rPr>
          <w:rFonts w:asciiTheme="minorHAnsi" w:hAnsiTheme="minorHAnsi"/>
          <w:bCs/>
        </w:rPr>
        <w:t xml:space="preserve">,- Kč za každý započatý den prodlení. </w:t>
      </w:r>
    </w:p>
    <w:p w14:paraId="703BC1C9" w14:textId="77777777" w:rsidR="009B4CC2" w:rsidRPr="00A65223" w:rsidRDefault="009B4CC2" w:rsidP="000707D8">
      <w:pPr>
        <w:numPr>
          <w:ilvl w:val="1"/>
          <w:numId w:val="2"/>
        </w:numPr>
        <w:spacing w:after="240" w:line="276" w:lineRule="auto"/>
        <w:ind w:left="567" w:hanging="567"/>
        <w:rPr>
          <w:rFonts w:asciiTheme="minorHAnsi" w:hAnsiTheme="minorHAnsi"/>
          <w:bCs/>
        </w:rPr>
      </w:pPr>
      <w:r w:rsidRPr="00A65223">
        <w:rPr>
          <w:rFonts w:asciiTheme="minorHAnsi" w:hAnsiTheme="minorHAnsi"/>
          <w:bCs/>
        </w:rPr>
        <w:t xml:space="preserve">V případě porušení předpisů ohledně bezpečnosti a ochrany zdraví při práci nebo provozního řádu stavby a/nebo jiného pokynu Objednatele se Zhotovitel zavazuje </w:t>
      </w:r>
      <w:r w:rsidR="00900F8A" w:rsidRPr="00A65223">
        <w:rPr>
          <w:rFonts w:asciiTheme="minorHAnsi" w:hAnsiTheme="minorHAnsi"/>
          <w:bCs/>
        </w:rPr>
        <w:t>uhradit</w:t>
      </w:r>
      <w:r w:rsidRPr="00A65223">
        <w:rPr>
          <w:rFonts w:asciiTheme="minorHAnsi" w:hAnsiTheme="minorHAnsi"/>
          <w:bCs/>
        </w:rPr>
        <w:t xml:space="preserve"> Objednateli smluvní pokutu ve výši:</w:t>
      </w:r>
    </w:p>
    <w:p w14:paraId="3F863794" w14:textId="33C713C4" w:rsidR="009B4CC2" w:rsidRPr="00982F73" w:rsidRDefault="000C63A1" w:rsidP="000707D8">
      <w:pPr>
        <w:numPr>
          <w:ilvl w:val="2"/>
          <w:numId w:val="22"/>
        </w:numPr>
        <w:spacing w:after="240" w:line="276" w:lineRule="auto"/>
        <w:ind w:left="1350" w:hanging="180"/>
        <w:rPr>
          <w:rFonts w:asciiTheme="minorHAnsi" w:hAnsiTheme="minorHAnsi"/>
          <w:bCs/>
        </w:rPr>
      </w:pPr>
      <w:r w:rsidRPr="00982F73">
        <w:rPr>
          <w:rFonts w:asciiTheme="minorHAnsi" w:hAnsiTheme="minorHAnsi"/>
          <w:bCs/>
        </w:rPr>
        <w:t>5</w:t>
      </w:r>
      <w:r w:rsidR="00842B60" w:rsidRPr="00982F73">
        <w:rPr>
          <w:rFonts w:asciiTheme="minorHAnsi" w:hAnsiTheme="minorHAnsi"/>
          <w:bCs/>
        </w:rPr>
        <w:t>.</w:t>
      </w:r>
      <w:r w:rsidR="009B4CC2" w:rsidRPr="00982F73">
        <w:rPr>
          <w:rFonts w:asciiTheme="minorHAnsi" w:hAnsiTheme="minorHAnsi"/>
          <w:bCs/>
        </w:rPr>
        <w:t>000,- Kč za každý jednotlivý případ, pokud bylo nutn</w:t>
      </w:r>
      <w:r w:rsidR="00900F8A" w:rsidRPr="00982F73">
        <w:rPr>
          <w:rFonts w:asciiTheme="minorHAnsi" w:hAnsiTheme="minorHAnsi"/>
          <w:bCs/>
        </w:rPr>
        <w:t>é</w:t>
      </w:r>
      <w:r w:rsidR="009B4CC2" w:rsidRPr="00982F73">
        <w:rPr>
          <w:rFonts w:asciiTheme="minorHAnsi" w:hAnsiTheme="minorHAnsi"/>
          <w:bCs/>
        </w:rPr>
        <w:t xml:space="preserve"> zastavit práce z důvodu přímého ohrožení životů pracovníků na stavbě (např. závady na lešení, zdvihacích zařízeních, životu nebezpečné elektrické instalace apod.) nebo pokud Zhotovitel poškozuje zařízení sloužící k zajištění bezpečnosti (odstranění zábradlí, krytů otvorů apod.);</w:t>
      </w:r>
    </w:p>
    <w:p w14:paraId="1B0EF079" w14:textId="774E1373" w:rsidR="009B4CC2" w:rsidRPr="00982F73" w:rsidRDefault="000C63A1" w:rsidP="000707D8">
      <w:pPr>
        <w:numPr>
          <w:ilvl w:val="2"/>
          <w:numId w:val="22"/>
        </w:numPr>
        <w:spacing w:after="240" w:line="276" w:lineRule="auto"/>
        <w:ind w:left="1350" w:hanging="180"/>
        <w:rPr>
          <w:rFonts w:asciiTheme="minorHAnsi" w:hAnsiTheme="minorHAnsi"/>
          <w:bCs/>
        </w:rPr>
      </w:pPr>
      <w:r w:rsidRPr="00982F73">
        <w:rPr>
          <w:rFonts w:asciiTheme="minorHAnsi" w:hAnsiTheme="minorHAnsi"/>
          <w:bCs/>
        </w:rPr>
        <w:t>1.0</w:t>
      </w:r>
      <w:r w:rsidR="009B4CC2" w:rsidRPr="00982F73">
        <w:rPr>
          <w:rFonts w:asciiTheme="minorHAnsi" w:hAnsiTheme="minorHAnsi"/>
          <w:bCs/>
        </w:rPr>
        <w:t xml:space="preserve">00,- Kč za každý jednotlivý případ, pokud je možno závadu odstranit bez zastavení </w:t>
      </w:r>
      <w:r w:rsidR="009B4CC2" w:rsidRPr="00982F73">
        <w:rPr>
          <w:rFonts w:asciiTheme="minorHAnsi" w:hAnsiTheme="minorHAnsi"/>
          <w:bCs/>
        </w:rPr>
        <w:lastRenderedPageBreak/>
        <w:t>prací ihned nebo ve stanoveném termínu; a</w:t>
      </w:r>
    </w:p>
    <w:p w14:paraId="272C2547" w14:textId="094D2D66" w:rsidR="009B4CC2" w:rsidRPr="00A65223" w:rsidRDefault="000C63A1" w:rsidP="000707D8">
      <w:pPr>
        <w:numPr>
          <w:ilvl w:val="2"/>
          <w:numId w:val="22"/>
        </w:numPr>
        <w:spacing w:after="240" w:line="276" w:lineRule="auto"/>
        <w:ind w:left="1350" w:hanging="180"/>
        <w:rPr>
          <w:rFonts w:asciiTheme="minorHAnsi" w:hAnsiTheme="minorHAnsi"/>
          <w:bCs/>
        </w:rPr>
      </w:pPr>
      <w:r w:rsidRPr="00982F73">
        <w:rPr>
          <w:rFonts w:asciiTheme="minorHAnsi" w:hAnsiTheme="minorHAnsi"/>
          <w:bCs/>
        </w:rPr>
        <w:t>5</w:t>
      </w:r>
      <w:r w:rsidR="009B4CC2" w:rsidRPr="00982F73">
        <w:rPr>
          <w:rFonts w:asciiTheme="minorHAnsi" w:hAnsiTheme="minorHAnsi"/>
          <w:bCs/>
        </w:rPr>
        <w:t>.000,-</w:t>
      </w:r>
      <w:r w:rsidR="009B4CC2" w:rsidRPr="00A65223">
        <w:rPr>
          <w:rFonts w:asciiTheme="minorHAnsi" w:hAnsiTheme="minorHAnsi"/>
          <w:bCs/>
        </w:rPr>
        <w:t xml:space="preserve"> Kč za každé jednotlivé porušení předpisů ohledně bezpečnosti a ochrany zdraví při práci nebo provozního řádu stavby pracovníkem Zhotovitele (např. nepoužívání předepsaných osobních ochranných prostředků apod.).</w:t>
      </w:r>
    </w:p>
    <w:p w14:paraId="639EEE08" w14:textId="2AB1E2FF" w:rsidR="00F1750D" w:rsidRPr="00A65223" w:rsidRDefault="009820BA" w:rsidP="000707D8">
      <w:pPr>
        <w:numPr>
          <w:ilvl w:val="1"/>
          <w:numId w:val="2"/>
        </w:numPr>
        <w:spacing w:after="240" w:line="276" w:lineRule="auto"/>
        <w:ind w:left="567" w:hanging="567"/>
        <w:rPr>
          <w:rFonts w:asciiTheme="minorHAnsi" w:hAnsiTheme="minorHAnsi"/>
          <w:b/>
          <w:bCs/>
        </w:rPr>
      </w:pPr>
      <w:r w:rsidRPr="00A65223">
        <w:rPr>
          <w:rFonts w:asciiTheme="minorHAnsi" w:hAnsiTheme="minorHAnsi"/>
          <w:bCs/>
        </w:rPr>
        <w:t>V případě porušení povinnosti mlčenlivosti dle čl.</w:t>
      </w:r>
      <w:r w:rsidR="001236E4" w:rsidRPr="00A65223">
        <w:rPr>
          <w:rFonts w:asciiTheme="minorHAnsi" w:hAnsiTheme="minorHAnsi"/>
          <w:bCs/>
        </w:rPr>
        <w:t xml:space="preserve"> </w:t>
      </w:r>
      <w:r w:rsidR="00344DC8" w:rsidRPr="00A65223">
        <w:rPr>
          <w:rFonts w:asciiTheme="minorHAnsi" w:hAnsiTheme="minorHAnsi"/>
          <w:bCs/>
        </w:rPr>
        <w:fldChar w:fldCharType="begin"/>
      </w:r>
      <w:r w:rsidR="00344DC8" w:rsidRPr="00A65223">
        <w:rPr>
          <w:rFonts w:asciiTheme="minorHAnsi" w:hAnsiTheme="minorHAnsi"/>
          <w:bCs/>
        </w:rPr>
        <w:instrText xml:space="preserve"> REF _Ref350848592 \r \h </w:instrText>
      </w:r>
      <w:r w:rsidR="002422C0" w:rsidRPr="00A65223">
        <w:rPr>
          <w:rFonts w:asciiTheme="minorHAnsi" w:hAnsiTheme="minorHAnsi"/>
          <w:bCs/>
        </w:rPr>
        <w:instrText xml:space="preserve"> \* MERGEFORMAT </w:instrText>
      </w:r>
      <w:r w:rsidR="00344DC8" w:rsidRPr="00A65223">
        <w:rPr>
          <w:rFonts w:asciiTheme="minorHAnsi" w:hAnsiTheme="minorHAnsi"/>
          <w:bCs/>
        </w:rPr>
      </w:r>
      <w:r w:rsidR="00344DC8" w:rsidRPr="00A65223">
        <w:rPr>
          <w:rFonts w:asciiTheme="minorHAnsi" w:hAnsiTheme="minorHAnsi"/>
          <w:bCs/>
        </w:rPr>
        <w:fldChar w:fldCharType="separate"/>
      </w:r>
      <w:r w:rsidR="00C56DC5">
        <w:rPr>
          <w:rFonts w:asciiTheme="minorHAnsi" w:hAnsiTheme="minorHAnsi"/>
          <w:bCs/>
        </w:rPr>
        <w:t>17.1</w:t>
      </w:r>
      <w:r w:rsidR="00344DC8" w:rsidRPr="00A65223">
        <w:rPr>
          <w:rFonts w:asciiTheme="minorHAnsi" w:hAnsiTheme="minorHAnsi"/>
          <w:bCs/>
        </w:rPr>
        <w:fldChar w:fldCharType="end"/>
      </w:r>
      <w:r w:rsidR="00344DC8" w:rsidRPr="00A65223">
        <w:rPr>
          <w:rFonts w:asciiTheme="minorHAnsi" w:hAnsiTheme="minorHAnsi"/>
          <w:bCs/>
        </w:rPr>
        <w:t xml:space="preserve"> </w:t>
      </w:r>
      <w:r w:rsidR="001236E4" w:rsidRPr="00A65223">
        <w:rPr>
          <w:rFonts w:asciiTheme="minorHAnsi" w:hAnsiTheme="minorHAnsi"/>
          <w:bCs/>
        </w:rPr>
        <w:t>této Smlouvy</w:t>
      </w:r>
      <w:r w:rsidRPr="00A65223">
        <w:rPr>
          <w:rFonts w:asciiTheme="minorHAnsi" w:hAnsiTheme="minorHAnsi"/>
          <w:bCs/>
        </w:rPr>
        <w:t xml:space="preserve"> ze strany Zhotovitele je Zhotovitel povinen </w:t>
      </w:r>
      <w:r w:rsidR="00900F8A" w:rsidRPr="00A65223">
        <w:rPr>
          <w:rFonts w:asciiTheme="minorHAnsi" w:hAnsiTheme="minorHAnsi"/>
          <w:bCs/>
        </w:rPr>
        <w:t>uhradit</w:t>
      </w:r>
      <w:r w:rsidRPr="00A65223">
        <w:rPr>
          <w:rFonts w:asciiTheme="minorHAnsi" w:hAnsiTheme="minorHAnsi"/>
          <w:bCs/>
        </w:rPr>
        <w:t xml:space="preserve"> Objednateli smluvní pokutu ve výši </w:t>
      </w:r>
      <w:r w:rsidR="00982F73" w:rsidRPr="00982F73">
        <w:rPr>
          <w:rFonts w:asciiTheme="minorHAnsi" w:hAnsiTheme="minorHAnsi"/>
          <w:bCs/>
        </w:rPr>
        <w:t>10</w:t>
      </w:r>
      <w:r w:rsidR="0078377D" w:rsidRPr="00982F73">
        <w:rPr>
          <w:rFonts w:asciiTheme="minorHAnsi" w:hAnsiTheme="minorHAnsi"/>
          <w:bCs/>
        </w:rPr>
        <w:t>0</w:t>
      </w:r>
      <w:r w:rsidR="00FE20D3" w:rsidRPr="00982F73">
        <w:rPr>
          <w:rFonts w:asciiTheme="minorHAnsi" w:hAnsiTheme="minorHAnsi"/>
          <w:bCs/>
          <w:color w:val="000000"/>
        </w:rPr>
        <w:t>.000</w:t>
      </w:r>
      <w:r w:rsidR="00FE20D3" w:rsidRPr="00A65223">
        <w:rPr>
          <w:rFonts w:asciiTheme="minorHAnsi" w:hAnsiTheme="minorHAnsi"/>
          <w:bCs/>
        </w:rPr>
        <w:t xml:space="preserve">,- </w:t>
      </w:r>
      <w:r w:rsidRPr="00A65223">
        <w:rPr>
          <w:rFonts w:asciiTheme="minorHAnsi" w:hAnsiTheme="minorHAnsi"/>
          <w:bCs/>
        </w:rPr>
        <w:t>Kč za každý jednotlivý případ.</w:t>
      </w:r>
    </w:p>
    <w:p w14:paraId="631E8F8E" w14:textId="77777777" w:rsidR="0012247A" w:rsidRPr="00A65223" w:rsidRDefault="00F1750D" w:rsidP="000707D8">
      <w:pPr>
        <w:numPr>
          <w:ilvl w:val="1"/>
          <w:numId w:val="2"/>
        </w:numPr>
        <w:spacing w:line="276" w:lineRule="auto"/>
        <w:ind w:left="567" w:hanging="567"/>
        <w:rPr>
          <w:rFonts w:asciiTheme="minorHAnsi" w:hAnsiTheme="minorHAnsi"/>
          <w:b/>
          <w:bCs/>
        </w:rPr>
      </w:pPr>
      <w:r w:rsidRPr="00A65223">
        <w:rPr>
          <w:rFonts w:asciiTheme="minorHAnsi" w:hAnsiTheme="minorHAnsi"/>
          <w:bCs/>
        </w:rPr>
        <w:t xml:space="preserve">Smluvní strany podpisem této Smlouvy sjednávají, že všechny pokuty dle této Smlouvy jsou splatné do </w:t>
      </w:r>
      <w:r w:rsidR="009B4CC2" w:rsidRPr="00A65223">
        <w:rPr>
          <w:rFonts w:asciiTheme="minorHAnsi" w:hAnsiTheme="minorHAnsi"/>
          <w:bCs/>
        </w:rPr>
        <w:t>14</w:t>
      </w:r>
      <w:r w:rsidRPr="00A65223">
        <w:rPr>
          <w:rFonts w:asciiTheme="minorHAnsi" w:hAnsiTheme="minorHAnsi"/>
          <w:bCs/>
        </w:rPr>
        <w:t xml:space="preserve"> dnů ode dne doručení </w:t>
      </w:r>
      <w:r w:rsidR="00AE1946" w:rsidRPr="00A65223">
        <w:rPr>
          <w:rFonts w:asciiTheme="minorHAnsi" w:hAnsiTheme="minorHAnsi"/>
          <w:bCs/>
        </w:rPr>
        <w:t xml:space="preserve">písemné </w:t>
      </w:r>
      <w:r w:rsidRPr="00A65223">
        <w:rPr>
          <w:rFonts w:asciiTheme="minorHAnsi" w:hAnsiTheme="minorHAnsi"/>
          <w:bCs/>
        </w:rPr>
        <w:t xml:space="preserve">výzvy </w:t>
      </w:r>
      <w:r w:rsidR="009D2E4F" w:rsidRPr="00A65223">
        <w:rPr>
          <w:rFonts w:asciiTheme="minorHAnsi" w:hAnsiTheme="minorHAnsi"/>
          <w:bCs/>
        </w:rPr>
        <w:t>Objednatele</w:t>
      </w:r>
      <w:r w:rsidRPr="00A65223">
        <w:rPr>
          <w:rFonts w:asciiTheme="minorHAnsi" w:hAnsiTheme="minorHAnsi"/>
          <w:bCs/>
        </w:rPr>
        <w:t xml:space="preserve"> na adresu sídla </w:t>
      </w:r>
      <w:r w:rsidR="009D2E4F" w:rsidRPr="00A65223">
        <w:rPr>
          <w:rFonts w:asciiTheme="minorHAnsi" w:hAnsiTheme="minorHAnsi"/>
          <w:bCs/>
        </w:rPr>
        <w:t>Zhotovitele</w:t>
      </w:r>
      <w:r w:rsidR="00340FBB" w:rsidRPr="00A65223">
        <w:rPr>
          <w:rFonts w:asciiTheme="minorHAnsi" w:hAnsiTheme="minorHAnsi"/>
          <w:bCs/>
        </w:rPr>
        <w:t>, a to bezhotovostně na účet uvedený v této výzvě</w:t>
      </w:r>
      <w:r w:rsidR="00943F65" w:rsidRPr="00A65223">
        <w:rPr>
          <w:rFonts w:asciiTheme="minorHAnsi" w:hAnsiTheme="minorHAnsi"/>
          <w:bCs/>
        </w:rPr>
        <w:t xml:space="preserve">. </w:t>
      </w:r>
      <w:r w:rsidR="00211E0C" w:rsidRPr="00A65223">
        <w:rPr>
          <w:rFonts w:asciiTheme="minorHAnsi" w:hAnsiTheme="minorHAnsi"/>
          <w:bCs/>
        </w:rPr>
        <w:t xml:space="preserve">Uplatněním </w:t>
      </w:r>
      <w:r w:rsidR="00177159" w:rsidRPr="00A65223">
        <w:rPr>
          <w:rFonts w:asciiTheme="minorHAnsi" w:hAnsiTheme="minorHAnsi"/>
          <w:bCs/>
        </w:rPr>
        <w:t xml:space="preserve">nároku na </w:t>
      </w:r>
      <w:r w:rsidR="00211E0C" w:rsidRPr="00A65223">
        <w:rPr>
          <w:rFonts w:asciiTheme="minorHAnsi" w:hAnsiTheme="minorHAnsi"/>
          <w:bCs/>
        </w:rPr>
        <w:t>smluvní pokut</w:t>
      </w:r>
      <w:r w:rsidR="00177159" w:rsidRPr="00A65223">
        <w:rPr>
          <w:rFonts w:asciiTheme="minorHAnsi" w:hAnsiTheme="minorHAnsi"/>
          <w:bCs/>
        </w:rPr>
        <w:t>u</w:t>
      </w:r>
      <w:r w:rsidR="00943F65" w:rsidRPr="00A65223">
        <w:rPr>
          <w:rFonts w:asciiTheme="minorHAnsi" w:hAnsiTheme="minorHAnsi"/>
          <w:bCs/>
        </w:rPr>
        <w:t xml:space="preserve"> není dotčeno prá</w:t>
      </w:r>
      <w:r w:rsidR="008E7E53" w:rsidRPr="00A65223">
        <w:rPr>
          <w:rFonts w:asciiTheme="minorHAnsi" w:hAnsiTheme="minorHAnsi"/>
          <w:bCs/>
        </w:rPr>
        <w:t xml:space="preserve">vo Objednatele </w:t>
      </w:r>
      <w:r w:rsidR="00177159" w:rsidRPr="00A65223">
        <w:rPr>
          <w:rFonts w:asciiTheme="minorHAnsi" w:hAnsiTheme="minorHAnsi"/>
          <w:bCs/>
        </w:rPr>
        <w:t xml:space="preserve">požadovat po Zhotoviteli </w:t>
      </w:r>
      <w:r w:rsidR="008E7E53" w:rsidRPr="00A65223">
        <w:rPr>
          <w:rFonts w:asciiTheme="minorHAnsi" w:hAnsiTheme="minorHAnsi"/>
          <w:bCs/>
        </w:rPr>
        <w:t>náhradu škody</w:t>
      </w:r>
      <w:r w:rsidR="00177159" w:rsidRPr="00A65223">
        <w:rPr>
          <w:rFonts w:asciiTheme="minorHAnsi" w:hAnsiTheme="minorHAnsi"/>
          <w:bCs/>
        </w:rPr>
        <w:t>, a to i ve výši převyšující výši smluvní pokuty</w:t>
      </w:r>
      <w:r w:rsidR="008E7E53" w:rsidRPr="00A65223">
        <w:rPr>
          <w:rFonts w:asciiTheme="minorHAnsi" w:hAnsiTheme="minorHAnsi"/>
          <w:bCs/>
        </w:rPr>
        <w:t>.</w:t>
      </w:r>
      <w:r w:rsidR="009820BA" w:rsidRPr="00A65223">
        <w:rPr>
          <w:rFonts w:asciiTheme="minorHAnsi" w:hAnsiTheme="minorHAnsi"/>
          <w:bCs/>
        </w:rPr>
        <w:t xml:space="preserve"> </w:t>
      </w:r>
      <w:r w:rsidR="00A71368" w:rsidRPr="00A65223">
        <w:rPr>
          <w:rFonts w:asciiTheme="minorHAnsi" w:hAnsiTheme="minorHAnsi"/>
          <w:bCs/>
        </w:rPr>
        <w:t xml:space="preserve"> </w:t>
      </w:r>
    </w:p>
    <w:p w14:paraId="267634F2" w14:textId="77777777" w:rsidR="00D9767A" w:rsidRPr="00A65223" w:rsidRDefault="00D9767A" w:rsidP="00E21F69">
      <w:pPr>
        <w:spacing w:line="276" w:lineRule="auto"/>
        <w:rPr>
          <w:rFonts w:asciiTheme="minorHAnsi" w:hAnsiTheme="minorHAnsi"/>
          <w:b/>
          <w:bCs/>
        </w:rPr>
      </w:pPr>
    </w:p>
    <w:p w14:paraId="07519402" w14:textId="77777777" w:rsidR="003268DF" w:rsidRPr="00A65223" w:rsidRDefault="003268DF" w:rsidP="00E528D7">
      <w:pPr>
        <w:numPr>
          <w:ilvl w:val="0"/>
          <w:numId w:val="2"/>
        </w:numPr>
        <w:tabs>
          <w:tab w:val="clear" w:pos="720"/>
        </w:tabs>
        <w:spacing w:after="240" w:line="276" w:lineRule="auto"/>
        <w:ind w:left="567" w:hanging="567"/>
        <w:outlineLvl w:val="0"/>
        <w:rPr>
          <w:rFonts w:asciiTheme="minorHAnsi" w:hAnsiTheme="minorHAnsi"/>
          <w:b/>
          <w:bCs/>
          <w:u w:val="single"/>
        </w:rPr>
      </w:pPr>
      <w:bookmarkStart w:id="48" w:name="_Toc3363820"/>
      <w:r w:rsidRPr="00A65223">
        <w:rPr>
          <w:rFonts w:asciiTheme="minorHAnsi" w:hAnsiTheme="minorHAnsi"/>
          <w:b/>
          <w:bCs/>
          <w:u w:val="single"/>
        </w:rPr>
        <w:t>UKONČENÍ SMLOUVY</w:t>
      </w:r>
      <w:bookmarkEnd w:id="48"/>
    </w:p>
    <w:p w14:paraId="5FA7C1BA" w14:textId="0F25E393" w:rsidR="007510C0" w:rsidRPr="00A65223" w:rsidRDefault="00D142F1" w:rsidP="000707D8">
      <w:pPr>
        <w:numPr>
          <w:ilvl w:val="1"/>
          <w:numId w:val="2"/>
        </w:numPr>
        <w:spacing w:after="240" w:line="276" w:lineRule="auto"/>
        <w:ind w:left="567" w:hanging="567"/>
        <w:rPr>
          <w:rFonts w:asciiTheme="minorHAnsi" w:hAnsiTheme="minorHAnsi"/>
          <w:b/>
          <w:bCs/>
        </w:rPr>
      </w:pPr>
      <w:r w:rsidRPr="00A65223">
        <w:rPr>
          <w:rFonts w:asciiTheme="minorHAnsi" w:hAnsiTheme="minorHAnsi"/>
          <w:bCs/>
        </w:rPr>
        <w:t xml:space="preserve">Objednatel je oprávněn </w:t>
      </w:r>
      <w:r w:rsidR="00B42CCF">
        <w:rPr>
          <w:rFonts w:asciiTheme="minorHAnsi" w:hAnsiTheme="minorHAnsi"/>
          <w:bCs/>
        </w:rPr>
        <w:t>vypovědět Smlouvu</w:t>
      </w:r>
      <w:r w:rsidR="00B42CCF" w:rsidRPr="00A65223" w:rsidDel="00B42CCF">
        <w:rPr>
          <w:rFonts w:asciiTheme="minorHAnsi" w:hAnsiTheme="minorHAnsi"/>
          <w:bCs/>
        </w:rPr>
        <w:t xml:space="preserve"> </w:t>
      </w:r>
      <w:r w:rsidR="00A17843" w:rsidRPr="00A65223">
        <w:rPr>
          <w:rFonts w:asciiTheme="minorHAnsi" w:hAnsiTheme="minorHAnsi"/>
          <w:bCs/>
        </w:rPr>
        <w:t>s účinky ex nunc</w:t>
      </w:r>
      <w:r w:rsidRPr="00A65223">
        <w:rPr>
          <w:rFonts w:asciiTheme="minorHAnsi" w:hAnsiTheme="minorHAnsi"/>
          <w:bCs/>
        </w:rPr>
        <w:t xml:space="preserve"> v případě, že</w:t>
      </w:r>
      <w:r w:rsidR="007B7E38" w:rsidRPr="00A65223">
        <w:rPr>
          <w:rFonts w:asciiTheme="minorHAnsi" w:hAnsiTheme="minorHAnsi"/>
          <w:bCs/>
        </w:rPr>
        <w:t>:</w:t>
      </w:r>
    </w:p>
    <w:p w14:paraId="41BFF4D5" w14:textId="54850F70" w:rsidR="007B7E38" w:rsidRPr="00A65223" w:rsidRDefault="007B7E38" w:rsidP="000707D8">
      <w:pPr>
        <w:numPr>
          <w:ilvl w:val="0"/>
          <w:numId w:val="9"/>
        </w:numPr>
        <w:spacing w:after="240" w:line="276" w:lineRule="auto"/>
        <w:ind w:left="993" w:hanging="426"/>
        <w:rPr>
          <w:rFonts w:asciiTheme="minorHAnsi" w:hAnsiTheme="minorHAnsi"/>
          <w:b/>
          <w:bCs/>
        </w:rPr>
      </w:pPr>
      <w:r w:rsidRPr="00A65223">
        <w:rPr>
          <w:rFonts w:asciiTheme="minorHAnsi" w:hAnsiTheme="minorHAnsi"/>
          <w:bCs/>
        </w:rPr>
        <w:t>Zhotovitel je v prodlení s</w:t>
      </w:r>
      <w:r w:rsidR="008E4E5C" w:rsidRPr="00A65223">
        <w:rPr>
          <w:rFonts w:asciiTheme="minorHAnsi" w:hAnsiTheme="minorHAnsi"/>
          <w:bCs/>
        </w:rPr>
        <w:t> </w:t>
      </w:r>
      <w:r w:rsidRPr="00A65223">
        <w:rPr>
          <w:rFonts w:asciiTheme="minorHAnsi" w:hAnsiTheme="minorHAnsi"/>
          <w:bCs/>
        </w:rPr>
        <w:t>předáním</w:t>
      </w:r>
      <w:r w:rsidR="008E4E5C" w:rsidRPr="00A65223">
        <w:rPr>
          <w:rFonts w:asciiTheme="minorHAnsi" w:hAnsiTheme="minorHAnsi"/>
          <w:bCs/>
        </w:rPr>
        <w:t xml:space="preserve"> </w:t>
      </w:r>
      <w:r w:rsidRPr="00A65223">
        <w:rPr>
          <w:rFonts w:asciiTheme="minorHAnsi" w:hAnsiTheme="minorHAnsi"/>
          <w:bCs/>
        </w:rPr>
        <w:t>Díla</w:t>
      </w:r>
      <w:r w:rsidR="008E4E5C" w:rsidRPr="00A65223">
        <w:rPr>
          <w:rFonts w:asciiTheme="minorHAnsi" w:hAnsiTheme="minorHAnsi"/>
          <w:bCs/>
        </w:rPr>
        <w:t xml:space="preserve"> dle čl. </w:t>
      </w:r>
      <w:r w:rsidR="008E4E5C" w:rsidRPr="00A65223">
        <w:rPr>
          <w:rFonts w:asciiTheme="minorHAnsi" w:hAnsiTheme="minorHAnsi"/>
          <w:bCs/>
        </w:rPr>
        <w:fldChar w:fldCharType="begin"/>
      </w:r>
      <w:r w:rsidR="008E4E5C" w:rsidRPr="00A65223">
        <w:rPr>
          <w:rFonts w:asciiTheme="minorHAnsi" w:hAnsiTheme="minorHAnsi"/>
          <w:bCs/>
        </w:rPr>
        <w:instrText xml:space="preserve"> REF _Ref351118560 \r \h </w:instrText>
      </w:r>
      <w:r w:rsidR="002422C0" w:rsidRPr="00A65223">
        <w:rPr>
          <w:rFonts w:asciiTheme="minorHAnsi" w:hAnsiTheme="minorHAnsi"/>
          <w:bCs/>
        </w:rPr>
        <w:instrText xml:space="preserve"> \* MERGEFORMAT </w:instrText>
      </w:r>
      <w:r w:rsidR="008E4E5C" w:rsidRPr="00A65223">
        <w:rPr>
          <w:rFonts w:asciiTheme="minorHAnsi" w:hAnsiTheme="minorHAnsi"/>
          <w:bCs/>
        </w:rPr>
      </w:r>
      <w:r w:rsidR="008E4E5C" w:rsidRPr="00A65223">
        <w:rPr>
          <w:rFonts w:asciiTheme="minorHAnsi" w:hAnsiTheme="minorHAnsi"/>
          <w:bCs/>
        </w:rPr>
        <w:fldChar w:fldCharType="separate"/>
      </w:r>
      <w:r w:rsidR="00C56DC5">
        <w:rPr>
          <w:rFonts w:asciiTheme="minorHAnsi" w:hAnsiTheme="minorHAnsi"/>
          <w:bCs/>
        </w:rPr>
        <w:t>9.1</w:t>
      </w:r>
      <w:r w:rsidR="008E4E5C" w:rsidRPr="00A65223">
        <w:rPr>
          <w:rFonts w:asciiTheme="minorHAnsi" w:hAnsiTheme="minorHAnsi"/>
          <w:bCs/>
        </w:rPr>
        <w:fldChar w:fldCharType="end"/>
      </w:r>
      <w:r w:rsidR="008309CA" w:rsidRPr="00A65223">
        <w:rPr>
          <w:rFonts w:asciiTheme="minorHAnsi" w:hAnsiTheme="minorHAnsi"/>
          <w:bCs/>
        </w:rPr>
        <w:t xml:space="preserve"> </w:t>
      </w:r>
      <w:r w:rsidR="008E4E5C" w:rsidRPr="00A65223">
        <w:rPr>
          <w:rFonts w:asciiTheme="minorHAnsi" w:hAnsiTheme="minorHAnsi"/>
          <w:bCs/>
        </w:rPr>
        <w:t>této Smlouvy</w:t>
      </w:r>
      <w:r w:rsidR="00F15BAE" w:rsidRPr="00A65223">
        <w:rPr>
          <w:rFonts w:asciiTheme="minorHAnsi" w:hAnsiTheme="minorHAnsi"/>
          <w:bCs/>
        </w:rPr>
        <w:t xml:space="preserve"> nebo se splněním některého z dílčích milníků dle časového harmonogramu v </w:t>
      </w:r>
      <w:r w:rsidR="00F15BAE" w:rsidRPr="00A65223">
        <w:rPr>
          <w:rFonts w:asciiTheme="minorHAnsi" w:hAnsiTheme="minorHAnsi"/>
          <w:b/>
          <w:bCs/>
          <w:u w:val="single"/>
        </w:rPr>
        <w:t>příloze č. 3</w:t>
      </w:r>
      <w:r w:rsidR="00F15BAE" w:rsidRPr="00A65223">
        <w:rPr>
          <w:rFonts w:asciiTheme="minorHAnsi" w:hAnsiTheme="minorHAnsi"/>
          <w:bCs/>
        </w:rPr>
        <w:t xml:space="preserve"> této Smlouvy</w:t>
      </w:r>
      <w:r w:rsidRPr="00A65223">
        <w:rPr>
          <w:rFonts w:asciiTheme="minorHAnsi" w:hAnsiTheme="minorHAnsi"/>
          <w:bCs/>
        </w:rPr>
        <w:t xml:space="preserve"> po dobu delší než </w:t>
      </w:r>
      <w:r w:rsidR="00BC3874" w:rsidRPr="00A65223">
        <w:rPr>
          <w:rFonts w:asciiTheme="minorHAnsi" w:hAnsiTheme="minorHAnsi"/>
          <w:bCs/>
          <w:color w:val="000000"/>
        </w:rPr>
        <w:t>21</w:t>
      </w:r>
      <w:r w:rsidR="00BC3874" w:rsidRPr="00A65223">
        <w:rPr>
          <w:rFonts w:asciiTheme="minorHAnsi" w:hAnsiTheme="minorHAnsi"/>
          <w:bCs/>
        </w:rPr>
        <w:t xml:space="preserve"> </w:t>
      </w:r>
      <w:r w:rsidRPr="00A65223">
        <w:rPr>
          <w:rFonts w:asciiTheme="minorHAnsi" w:hAnsiTheme="minorHAnsi"/>
          <w:bCs/>
        </w:rPr>
        <w:t>dnů;</w:t>
      </w:r>
    </w:p>
    <w:p w14:paraId="7C20574F" w14:textId="24D8A994" w:rsidR="007B7E38" w:rsidRPr="00A65223" w:rsidRDefault="007B7E38" w:rsidP="000707D8">
      <w:pPr>
        <w:numPr>
          <w:ilvl w:val="0"/>
          <w:numId w:val="9"/>
        </w:numPr>
        <w:spacing w:after="240" w:line="276" w:lineRule="auto"/>
        <w:ind w:left="993" w:hanging="426"/>
        <w:rPr>
          <w:rFonts w:asciiTheme="minorHAnsi" w:hAnsiTheme="minorHAnsi"/>
          <w:b/>
          <w:bCs/>
        </w:rPr>
      </w:pPr>
      <w:r w:rsidRPr="00A65223">
        <w:rPr>
          <w:rFonts w:asciiTheme="minorHAnsi" w:hAnsiTheme="minorHAnsi"/>
          <w:bCs/>
        </w:rPr>
        <w:t xml:space="preserve">Zhotovitel </w:t>
      </w:r>
      <w:r w:rsidR="009B00CA" w:rsidRPr="00A65223">
        <w:rPr>
          <w:rFonts w:asciiTheme="minorHAnsi" w:hAnsiTheme="minorHAnsi"/>
          <w:bCs/>
        </w:rPr>
        <w:t>poruší svou povinnost</w:t>
      </w:r>
      <w:r w:rsidR="00230485" w:rsidRPr="00A65223">
        <w:rPr>
          <w:rFonts w:asciiTheme="minorHAnsi" w:hAnsiTheme="minorHAnsi"/>
          <w:bCs/>
        </w:rPr>
        <w:t xml:space="preserve"> udržovat v platnosti pojištění dle</w:t>
      </w:r>
      <w:r w:rsidR="009B00CA" w:rsidRPr="00A65223">
        <w:rPr>
          <w:rFonts w:asciiTheme="minorHAnsi" w:hAnsiTheme="minorHAnsi"/>
          <w:bCs/>
        </w:rPr>
        <w:t xml:space="preserve"> čl. </w:t>
      </w:r>
      <w:r w:rsidR="00BA0A9F" w:rsidRPr="00A65223">
        <w:rPr>
          <w:rFonts w:asciiTheme="minorHAnsi" w:hAnsiTheme="minorHAnsi"/>
          <w:bCs/>
        </w:rPr>
        <w:fldChar w:fldCharType="begin"/>
      </w:r>
      <w:r w:rsidR="00BA0A9F" w:rsidRPr="00A65223">
        <w:rPr>
          <w:rFonts w:asciiTheme="minorHAnsi" w:hAnsiTheme="minorHAnsi"/>
          <w:bCs/>
        </w:rPr>
        <w:instrText xml:space="preserve"> REF _Ref350841342 \r \h </w:instrText>
      </w:r>
      <w:r w:rsidR="00AF6F89" w:rsidRPr="00A65223">
        <w:rPr>
          <w:rFonts w:asciiTheme="minorHAnsi" w:hAnsiTheme="minorHAnsi"/>
          <w:bCs/>
        </w:rPr>
        <w:instrText xml:space="preserve"> \* MERGEFORMAT </w:instrText>
      </w:r>
      <w:r w:rsidR="00BA0A9F" w:rsidRPr="00A65223">
        <w:rPr>
          <w:rFonts w:asciiTheme="minorHAnsi" w:hAnsiTheme="minorHAnsi"/>
          <w:bCs/>
        </w:rPr>
      </w:r>
      <w:r w:rsidR="00BA0A9F" w:rsidRPr="00A65223">
        <w:rPr>
          <w:rFonts w:asciiTheme="minorHAnsi" w:hAnsiTheme="minorHAnsi"/>
          <w:bCs/>
        </w:rPr>
        <w:fldChar w:fldCharType="separate"/>
      </w:r>
      <w:r w:rsidR="00C56DC5">
        <w:rPr>
          <w:rFonts w:asciiTheme="minorHAnsi" w:hAnsiTheme="minorHAnsi"/>
          <w:bCs/>
        </w:rPr>
        <w:t>16.1</w:t>
      </w:r>
      <w:r w:rsidR="00BA0A9F" w:rsidRPr="00A65223">
        <w:rPr>
          <w:rFonts w:asciiTheme="minorHAnsi" w:hAnsiTheme="minorHAnsi"/>
          <w:bCs/>
        </w:rPr>
        <w:fldChar w:fldCharType="end"/>
      </w:r>
      <w:r w:rsidR="00BA0A9F" w:rsidRPr="00A65223">
        <w:rPr>
          <w:rFonts w:asciiTheme="minorHAnsi" w:hAnsiTheme="minorHAnsi"/>
          <w:bCs/>
        </w:rPr>
        <w:t xml:space="preserve"> </w:t>
      </w:r>
      <w:r w:rsidR="009B00CA" w:rsidRPr="00A65223">
        <w:rPr>
          <w:rFonts w:asciiTheme="minorHAnsi" w:hAnsiTheme="minorHAnsi"/>
          <w:bCs/>
        </w:rPr>
        <w:t>této Smlouvy;</w:t>
      </w:r>
    </w:p>
    <w:p w14:paraId="7FC259EC" w14:textId="213425BA" w:rsidR="00B11D5B" w:rsidRPr="00A65223" w:rsidRDefault="00B11D5B" w:rsidP="000707D8">
      <w:pPr>
        <w:numPr>
          <w:ilvl w:val="0"/>
          <w:numId w:val="9"/>
        </w:numPr>
        <w:spacing w:after="240" w:line="276" w:lineRule="auto"/>
        <w:ind w:left="993" w:hanging="426"/>
        <w:rPr>
          <w:rFonts w:asciiTheme="minorHAnsi" w:hAnsiTheme="minorHAnsi"/>
          <w:bCs/>
        </w:rPr>
      </w:pPr>
      <w:r w:rsidRPr="00A65223">
        <w:rPr>
          <w:rFonts w:asciiTheme="minorHAnsi" w:hAnsiTheme="minorHAnsi"/>
          <w:bCs/>
        </w:rPr>
        <w:t xml:space="preserve">Zhotovitel poruší povinnost nebýt nespolehlivým plátcem, nebo poruší povinnost mít bankovní účet užívaný pro platby v rámci této Smlouvy zveřejňován správcem daně dle čl. </w:t>
      </w:r>
      <w:r w:rsidR="00DA5B4A" w:rsidRPr="00A65223">
        <w:rPr>
          <w:rFonts w:asciiTheme="minorHAnsi" w:hAnsiTheme="minorHAnsi"/>
          <w:bCs/>
        </w:rPr>
        <w:fldChar w:fldCharType="begin"/>
      </w:r>
      <w:r w:rsidR="00DA5B4A" w:rsidRPr="00A65223">
        <w:rPr>
          <w:rFonts w:asciiTheme="minorHAnsi" w:hAnsiTheme="minorHAnsi"/>
          <w:bCs/>
        </w:rPr>
        <w:instrText xml:space="preserve"> REF _Ref350849243 \r \h </w:instrText>
      </w:r>
      <w:r w:rsidR="002422C0" w:rsidRPr="00A65223">
        <w:rPr>
          <w:rFonts w:asciiTheme="minorHAnsi" w:hAnsiTheme="minorHAnsi"/>
          <w:bCs/>
        </w:rPr>
        <w:instrText xml:space="preserve"> \* MERGEFORMAT </w:instrText>
      </w:r>
      <w:r w:rsidR="00DA5B4A" w:rsidRPr="00A65223">
        <w:rPr>
          <w:rFonts w:asciiTheme="minorHAnsi" w:hAnsiTheme="minorHAnsi"/>
          <w:bCs/>
        </w:rPr>
      </w:r>
      <w:r w:rsidR="00DA5B4A" w:rsidRPr="00A65223">
        <w:rPr>
          <w:rFonts w:asciiTheme="minorHAnsi" w:hAnsiTheme="minorHAnsi"/>
          <w:bCs/>
        </w:rPr>
        <w:fldChar w:fldCharType="separate"/>
      </w:r>
      <w:r w:rsidR="00C56DC5">
        <w:rPr>
          <w:rFonts w:asciiTheme="minorHAnsi" w:hAnsiTheme="minorHAnsi"/>
          <w:bCs/>
        </w:rPr>
        <w:t>3.2</w:t>
      </w:r>
      <w:r w:rsidR="00DA5B4A" w:rsidRPr="00A65223">
        <w:rPr>
          <w:rFonts w:asciiTheme="minorHAnsi" w:hAnsiTheme="minorHAnsi"/>
          <w:bCs/>
        </w:rPr>
        <w:fldChar w:fldCharType="end"/>
      </w:r>
      <w:r w:rsidR="00DA5B4A" w:rsidRPr="00A65223">
        <w:rPr>
          <w:rFonts w:asciiTheme="minorHAnsi" w:hAnsiTheme="minorHAnsi"/>
          <w:bCs/>
        </w:rPr>
        <w:t xml:space="preserve"> </w:t>
      </w:r>
      <w:r w:rsidR="0063568F" w:rsidRPr="00A65223">
        <w:rPr>
          <w:rFonts w:asciiTheme="minorHAnsi" w:hAnsiTheme="minorHAnsi"/>
          <w:bCs/>
        </w:rPr>
        <w:t>této Smlouvy;</w:t>
      </w:r>
    </w:p>
    <w:p w14:paraId="5E00A60C" w14:textId="77777777" w:rsidR="00794778" w:rsidRPr="00A65223" w:rsidRDefault="00794778" w:rsidP="000707D8">
      <w:pPr>
        <w:numPr>
          <w:ilvl w:val="0"/>
          <w:numId w:val="9"/>
        </w:numPr>
        <w:spacing w:after="240" w:line="276" w:lineRule="auto"/>
        <w:ind w:left="993" w:hanging="426"/>
        <w:rPr>
          <w:rFonts w:asciiTheme="minorHAnsi" w:hAnsiTheme="minorHAnsi"/>
          <w:bCs/>
        </w:rPr>
      </w:pPr>
      <w:r w:rsidRPr="00A65223">
        <w:rPr>
          <w:rFonts w:asciiTheme="minorHAnsi" w:hAnsiTheme="minorHAnsi"/>
          <w:bCs/>
        </w:rPr>
        <w:t xml:space="preserve">Zhotovitel postoupí </w:t>
      </w:r>
      <w:r w:rsidR="00975ACA" w:rsidRPr="00A65223">
        <w:rPr>
          <w:rFonts w:asciiTheme="minorHAnsi" w:hAnsiTheme="minorHAnsi"/>
          <w:bCs/>
        </w:rPr>
        <w:t xml:space="preserve">nebo </w:t>
      </w:r>
      <w:r w:rsidRPr="00A65223">
        <w:rPr>
          <w:rFonts w:asciiTheme="minorHAnsi" w:hAnsiTheme="minorHAnsi"/>
          <w:bCs/>
        </w:rPr>
        <w:t>převede svá práva a povinnosti z této Smlouvy</w:t>
      </w:r>
      <w:r w:rsidR="00975ACA" w:rsidRPr="00A65223">
        <w:rPr>
          <w:rFonts w:asciiTheme="minorHAnsi" w:hAnsiTheme="minorHAnsi"/>
          <w:bCs/>
        </w:rPr>
        <w:t xml:space="preserve"> na třetí osobu</w:t>
      </w:r>
      <w:r w:rsidR="008549E0" w:rsidRPr="00A65223">
        <w:rPr>
          <w:rFonts w:asciiTheme="minorHAnsi" w:hAnsiTheme="minorHAnsi"/>
          <w:bCs/>
        </w:rPr>
        <w:t xml:space="preserve"> bez předchozího písemného souhlasu Objednatele</w:t>
      </w:r>
      <w:r w:rsidR="00975ACA" w:rsidRPr="00A65223">
        <w:rPr>
          <w:rFonts w:asciiTheme="minorHAnsi" w:hAnsiTheme="minorHAnsi"/>
          <w:bCs/>
        </w:rPr>
        <w:t>;</w:t>
      </w:r>
    </w:p>
    <w:p w14:paraId="59EF092D" w14:textId="4B5FE1DE" w:rsidR="00E44736" w:rsidRPr="00A65223" w:rsidRDefault="00B12101" w:rsidP="000707D8">
      <w:pPr>
        <w:numPr>
          <w:ilvl w:val="0"/>
          <w:numId w:val="9"/>
        </w:numPr>
        <w:spacing w:after="240" w:line="276" w:lineRule="auto"/>
        <w:ind w:left="993" w:hanging="426"/>
        <w:rPr>
          <w:rFonts w:asciiTheme="minorHAnsi" w:hAnsiTheme="minorHAnsi"/>
          <w:bCs/>
        </w:rPr>
      </w:pPr>
      <w:r w:rsidRPr="00A65223">
        <w:rPr>
          <w:rFonts w:asciiTheme="minorHAnsi" w:hAnsiTheme="minorHAnsi"/>
          <w:bCs/>
        </w:rPr>
        <w:t>bylo rozhodnuto o úpadku Zhotovi</w:t>
      </w:r>
      <w:r w:rsidR="00E44736" w:rsidRPr="00A65223">
        <w:rPr>
          <w:rFonts w:asciiTheme="minorHAnsi" w:hAnsiTheme="minorHAnsi"/>
          <w:bCs/>
        </w:rPr>
        <w:t>tele</w:t>
      </w:r>
      <w:r w:rsidR="001C6410" w:rsidRPr="00A65223">
        <w:rPr>
          <w:rFonts w:asciiTheme="minorHAnsi" w:hAnsiTheme="minorHAnsi"/>
          <w:bCs/>
        </w:rPr>
        <w:t>,</w:t>
      </w:r>
      <w:r w:rsidR="00E44736" w:rsidRPr="00A65223">
        <w:rPr>
          <w:rFonts w:asciiTheme="minorHAnsi" w:hAnsiTheme="minorHAnsi"/>
          <w:bCs/>
        </w:rPr>
        <w:t xml:space="preserve"> nebo návrh na zahájení insolvenčního řízení je zamítnut pro nedostačující jmění </w:t>
      </w:r>
      <w:r w:rsidR="00F3471C" w:rsidRPr="00A65223">
        <w:rPr>
          <w:rFonts w:asciiTheme="minorHAnsi" w:hAnsiTheme="minorHAnsi"/>
          <w:bCs/>
        </w:rPr>
        <w:t xml:space="preserve">Zhotovitele </w:t>
      </w:r>
      <w:r w:rsidR="00E44736" w:rsidRPr="00A65223">
        <w:rPr>
          <w:rFonts w:asciiTheme="minorHAnsi" w:hAnsiTheme="minorHAnsi"/>
          <w:bCs/>
        </w:rPr>
        <w:t>nebo pro nesložení zálohy na náklady spojené se zahájením insolvenčního řízení,</w:t>
      </w:r>
      <w:r w:rsidR="000D4254" w:rsidRPr="00A65223">
        <w:rPr>
          <w:rFonts w:asciiTheme="minorHAnsi" w:hAnsiTheme="minorHAnsi"/>
          <w:bCs/>
        </w:rPr>
        <w:t xml:space="preserve"> nebo Zhotovitel sám na sebe podá insolvenční návrh,</w:t>
      </w:r>
      <w:r w:rsidR="00E44736" w:rsidRPr="00A65223">
        <w:rPr>
          <w:rFonts w:asciiTheme="minorHAnsi" w:hAnsiTheme="minorHAnsi"/>
          <w:bCs/>
        </w:rPr>
        <w:t xml:space="preserve"> </w:t>
      </w:r>
      <w:r w:rsidR="00AF7327" w:rsidRPr="00A65223">
        <w:rPr>
          <w:rFonts w:asciiTheme="minorHAnsi" w:hAnsiTheme="minorHAnsi"/>
          <w:bCs/>
        </w:rPr>
        <w:t xml:space="preserve">anebo </w:t>
      </w:r>
      <w:r w:rsidR="006275D2" w:rsidRPr="00A65223">
        <w:rPr>
          <w:rFonts w:asciiTheme="minorHAnsi" w:hAnsiTheme="minorHAnsi"/>
          <w:bCs/>
        </w:rPr>
        <w:t xml:space="preserve">pokud Zhotovitel </w:t>
      </w:r>
      <w:r w:rsidR="00AF7327" w:rsidRPr="00A65223">
        <w:rPr>
          <w:rFonts w:asciiTheme="minorHAnsi" w:hAnsiTheme="minorHAnsi"/>
          <w:bCs/>
        </w:rPr>
        <w:t>vstupuje do likvidace;</w:t>
      </w:r>
    </w:p>
    <w:p w14:paraId="423FF5FD" w14:textId="77777777" w:rsidR="00495355" w:rsidRPr="00A65223" w:rsidRDefault="00B51B24" w:rsidP="000707D8">
      <w:pPr>
        <w:numPr>
          <w:ilvl w:val="0"/>
          <w:numId w:val="9"/>
        </w:numPr>
        <w:spacing w:after="240" w:line="276" w:lineRule="auto"/>
        <w:ind w:left="993" w:hanging="426"/>
        <w:rPr>
          <w:rFonts w:asciiTheme="minorHAnsi" w:hAnsiTheme="minorHAnsi"/>
          <w:bCs/>
        </w:rPr>
      </w:pPr>
      <w:r w:rsidRPr="00A65223">
        <w:rPr>
          <w:rFonts w:asciiTheme="minorHAnsi" w:hAnsiTheme="minorHAnsi"/>
          <w:bCs/>
        </w:rPr>
        <w:t>Zhotovitel poruší kterýkoli jiný závazek v této Smlouvě sjednaný a přes písemnou výzvu Objednatele, v přiměřené lhůtě Objednatelem v této výzvě stanovené, která nebude kratší než 5 dní, nezjedná nápravu</w:t>
      </w:r>
      <w:r w:rsidR="008510D1" w:rsidRPr="00A65223">
        <w:rPr>
          <w:rFonts w:asciiTheme="minorHAnsi" w:hAnsiTheme="minorHAnsi"/>
          <w:bCs/>
        </w:rPr>
        <w:t>.</w:t>
      </w:r>
    </w:p>
    <w:p w14:paraId="2ACCC14E" w14:textId="6C36D688" w:rsidR="005C1074" w:rsidRPr="00A65223" w:rsidRDefault="00B42CCF" w:rsidP="000707D8">
      <w:pPr>
        <w:numPr>
          <w:ilvl w:val="1"/>
          <w:numId w:val="2"/>
        </w:numPr>
        <w:spacing w:after="240" w:line="276" w:lineRule="auto"/>
        <w:ind w:left="567" w:hanging="567"/>
        <w:rPr>
          <w:rFonts w:asciiTheme="minorHAnsi" w:hAnsiTheme="minorHAnsi"/>
          <w:bCs/>
        </w:rPr>
      </w:pPr>
      <w:r>
        <w:rPr>
          <w:rFonts w:asciiTheme="minorHAnsi" w:hAnsiTheme="minorHAnsi"/>
          <w:bCs/>
        </w:rPr>
        <w:t>Výpověď</w:t>
      </w:r>
      <w:r w:rsidRPr="00A65223">
        <w:rPr>
          <w:rFonts w:asciiTheme="minorHAnsi" w:hAnsiTheme="minorHAnsi"/>
          <w:bCs/>
        </w:rPr>
        <w:t xml:space="preserve"> Smlouvy dle čl. </w:t>
      </w:r>
      <w:r w:rsidRPr="00A65223">
        <w:rPr>
          <w:rFonts w:asciiTheme="minorHAnsi" w:hAnsiTheme="minorHAnsi"/>
          <w:bCs/>
        </w:rPr>
        <w:fldChar w:fldCharType="begin"/>
      </w:r>
      <w:r w:rsidRPr="00A65223">
        <w:rPr>
          <w:rFonts w:asciiTheme="minorHAnsi" w:hAnsiTheme="minorHAnsi"/>
          <w:bCs/>
        </w:rPr>
        <w:instrText xml:space="preserve"> REF _Ref350841964 \r \h  \* MERGEFORMAT </w:instrText>
      </w:r>
      <w:r w:rsidRPr="00A65223">
        <w:rPr>
          <w:rFonts w:asciiTheme="minorHAnsi" w:hAnsiTheme="minorHAnsi"/>
          <w:bCs/>
        </w:rPr>
        <w:fldChar w:fldCharType="separate"/>
      </w:r>
      <w:r w:rsidR="00C56DC5">
        <w:rPr>
          <w:rFonts w:asciiTheme="minorHAnsi" w:hAnsiTheme="minorHAnsi"/>
          <w:b/>
        </w:rPr>
        <w:t>Chyba! Nenalezen zdroj odkazů.</w:t>
      </w:r>
      <w:r w:rsidRPr="00A65223">
        <w:rPr>
          <w:rFonts w:asciiTheme="minorHAnsi" w:hAnsiTheme="minorHAnsi"/>
          <w:bCs/>
        </w:rPr>
        <w:fldChar w:fldCharType="end"/>
      </w:r>
      <w:r w:rsidRPr="00A65223">
        <w:rPr>
          <w:rFonts w:asciiTheme="minorHAnsi" w:hAnsiTheme="minorHAnsi"/>
          <w:bCs/>
        </w:rPr>
        <w:t xml:space="preserve"> této Smlouvy je účin</w:t>
      </w:r>
      <w:r>
        <w:rPr>
          <w:rFonts w:asciiTheme="minorHAnsi" w:hAnsiTheme="minorHAnsi"/>
          <w:bCs/>
        </w:rPr>
        <w:t>ná</w:t>
      </w:r>
      <w:r w:rsidRPr="00A65223">
        <w:rPr>
          <w:rFonts w:asciiTheme="minorHAnsi" w:hAnsiTheme="minorHAnsi"/>
          <w:bCs/>
        </w:rPr>
        <w:t xml:space="preserve"> dnem </w:t>
      </w:r>
      <w:r w:rsidRPr="00A65223">
        <w:rPr>
          <w:rFonts w:asciiTheme="minorHAnsi" w:hAnsiTheme="minorHAnsi"/>
          <w:bCs/>
        </w:rPr>
        <w:lastRenderedPageBreak/>
        <w:t xml:space="preserve">doručení písemného oznámení o </w:t>
      </w:r>
      <w:r>
        <w:rPr>
          <w:rFonts w:asciiTheme="minorHAnsi" w:hAnsiTheme="minorHAnsi"/>
          <w:bCs/>
        </w:rPr>
        <w:t>výpovědi</w:t>
      </w:r>
      <w:r w:rsidRPr="00A65223">
        <w:rPr>
          <w:rFonts w:asciiTheme="minorHAnsi" w:hAnsiTheme="minorHAnsi"/>
          <w:bCs/>
        </w:rPr>
        <w:t xml:space="preserve"> druhé Smluvní straně. Ukončením této Smlouvy nebudou nikterak dotčena práva a nároky kterékoli ze Smluvních stran vyplývající z titulu odpovědnosti za vady, povinnosti nahradit škodu (včetně nákladů na výběr nového zhotovitele) či uhradit sjednanou smluvní pokutu</w:t>
      </w:r>
      <w:r w:rsidR="00673BB5" w:rsidRPr="00A65223">
        <w:rPr>
          <w:rFonts w:asciiTheme="minorHAnsi" w:hAnsiTheme="minorHAnsi"/>
          <w:bCs/>
        </w:rPr>
        <w:t>.</w:t>
      </w:r>
      <w:r w:rsidR="001B5752" w:rsidRPr="00A65223">
        <w:rPr>
          <w:rFonts w:asciiTheme="minorHAnsi" w:hAnsiTheme="minorHAnsi"/>
          <w:bCs/>
        </w:rPr>
        <w:t xml:space="preserve"> </w:t>
      </w:r>
    </w:p>
    <w:p w14:paraId="0C209160" w14:textId="71B8B550" w:rsidR="00026C91" w:rsidRPr="00A65223" w:rsidRDefault="00B42CCF" w:rsidP="000707D8">
      <w:pPr>
        <w:numPr>
          <w:ilvl w:val="1"/>
          <w:numId w:val="2"/>
        </w:numPr>
        <w:spacing w:after="240" w:line="276" w:lineRule="auto"/>
        <w:ind w:left="567" w:hanging="567"/>
        <w:rPr>
          <w:rFonts w:asciiTheme="minorHAnsi" w:hAnsiTheme="minorHAnsi"/>
          <w:bCs/>
        </w:rPr>
      </w:pPr>
      <w:r w:rsidRPr="00A65223">
        <w:rPr>
          <w:rFonts w:asciiTheme="minorHAnsi" w:hAnsiTheme="minorHAnsi"/>
          <w:bCs/>
        </w:rPr>
        <w:t xml:space="preserve">V případě </w:t>
      </w:r>
      <w:r>
        <w:rPr>
          <w:rFonts w:asciiTheme="minorHAnsi" w:hAnsiTheme="minorHAnsi"/>
          <w:bCs/>
        </w:rPr>
        <w:t>výpovědi</w:t>
      </w:r>
      <w:r w:rsidRPr="00A65223">
        <w:rPr>
          <w:rFonts w:asciiTheme="minorHAnsi" w:hAnsiTheme="minorHAnsi"/>
          <w:bCs/>
        </w:rPr>
        <w:t xml:space="preserve"> této Smlouvy bude provedena inventura a vyúčtování provedených prací a dodávek. Objednatel se zavazuje převzít a Zhotovitel se zavazuje předat dosud provedené práce i nedokončené dodávky do 5 dnů ode dne účinnosti </w:t>
      </w:r>
      <w:r>
        <w:rPr>
          <w:rFonts w:asciiTheme="minorHAnsi" w:hAnsiTheme="minorHAnsi"/>
          <w:bCs/>
        </w:rPr>
        <w:t>výpovědi</w:t>
      </w:r>
      <w:r w:rsidRPr="00A65223">
        <w:rPr>
          <w:rFonts w:asciiTheme="minorHAnsi" w:hAnsiTheme="minorHAnsi"/>
          <w:bCs/>
        </w:rPr>
        <w:t xml:space="preserve"> této Smlouvy. O takovém předání a převzetí bude pořízen oběma Smluvními stranami zápis s náležitostmi protokolu o předání a převzetí Díla, bude v něm podrobně popsán stav rozpracovanosti Díla a vymezeny vady a nedodělky a sjednán způsob jejich odstranění</w:t>
      </w:r>
      <w:r w:rsidR="005C772E" w:rsidRPr="00A65223">
        <w:rPr>
          <w:rFonts w:asciiTheme="minorHAnsi" w:hAnsiTheme="minorHAnsi"/>
          <w:bCs/>
        </w:rPr>
        <w:t xml:space="preserve">. </w:t>
      </w:r>
    </w:p>
    <w:p w14:paraId="084CD8D8" w14:textId="5D077232" w:rsidR="00BA3A12" w:rsidRPr="00A65223" w:rsidRDefault="00B42CCF" w:rsidP="00BA3A12">
      <w:pPr>
        <w:numPr>
          <w:ilvl w:val="1"/>
          <w:numId w:val="2"/>
        </w:numPr>
        <w:spacing w:after="240" w:line="276" w:lineRule="auto"/>
        <w:ind w:left="567" w:hanging="567"/>
        <w:rPr>
          <w:rFonts w:asciiTheme="minorHAnsi" w:hAnsiTheme="minorHAnsi"/>
          <w:bCs/>
        </w:rPr>
      </w:pPr>
      <w:bookmarkStart w:id="49" w:name="_Ref461115685"/>
      <w:r w:rsidRPr="00A65223">
        <w:rPr>
          <w:rFonts w:asciiTheme="minorHAnsi" w:hAnsiTheme="minorHAnsi"/>
          <w:bCs/>
        </w:rPr>
        <w:t xml:space="preserve">V případě </w:t>
      </w:r>
      <w:r>
        <w:rPr>
          <w:rFonts w:asciiTheme="minorHAnsi" w:hAnsiTheme="minorHAnsi"/>
          <w:bCs/>
        </w:rPr>
        <w:t>výpovědi</w:t>
      </w:r>
      <w:r w:rsidRPr="00A65223">
        <w:rPr>
          <w:rFonts w:asciiTheme="minorHAnsi" w:hAnsiTheme="minorHAnsi"/>
          <w:bCs/>
        </w:rPr>
        <w:t xml:space="preserve"> této Smlouvy je Zhotovitel povinen vyklidit místo plnění dle čl. </w:t>
      </w:r>
      <w:r w:rsidRPr="00A65223">
        <w:rPr>
          <w:rFonts w:asciiTheme="minorHAnsi" w:hAnsiTheme="minorHAnsi"/>
          <w:bCs/>
        </w:rPr>
        <w:fldChar w:fldCharType="begin"/>
      </w:r>
      <w:r w:rsidRPr="00A65223">
        <w:rPr>
          <w:rFonts w:asciiTheme="minorHAnsi" w:hAnsiTheme="minorHAnsi"/>
          <w:bCs/>
        </w:rPr>
        <w:instrText xml:space="preserve"> REF _Ref350855524 \r \h  \* MERGEFORMAT </w:instrText>
      </w:r>
      <w:r w:rsidRPr="00A65223">
        <w:rPr>
          <w:rFonts w:asciiTheme="minorHAnsi" w:hAnsiTheme="minorHAnsi"/>
          <w:bCs/>
        </w:rPr>
      </w:r>
      <w:r w:rsidRPr="00A65223">
        <w:rPr>
          <w:rFonts w:asciiTheme="minorHAnsi" w:hAnsiTheme="minorHAnsi"/>
          <w:bCs/>
        </w:rPr>
        <w:fldChar w:fldCharType="separate"/>
      </w:r>
      <w:r w:rsidR="00C56DC5">
        <w:rPr>
          <w:rFonts w:asciiTheme="minorHAnsi" w:hAnsiTheme="minorHAnsi"/>
          <w:bCs/>
        </w:rPr>
        <w:t>8.1</w:t>
      </w:r>
      <w:r w:rsidRPr="00A65223">
        <w:rPr>
          <w:rFonts w:asciiTheme="minorHAnsi" w:hAnsiTheme="minorHAnsi"/>
          <w:bCs/>
        </w:rPr>
        <w:fldChar w:fldCharType="end"/>
      </w:r>
      <w:r w:rsidRPr="00A65223">
        <w:rPr>
          <w:rFonts w:asciiTheme="minorHAnsi" w:hAnsiTheme="minorHAnsi"/>
          <w:bCs/>
        </w:rPr>
        <w:t xml:space="preserve"> této Smlouvy a opustit jej, a to nejpozději do 3 dnů ode dne účinnosti </w:t>
      </w:r>
      <w:r>
        <w:rPr>
          <w:rFonts w:asciiTheme="minorHAnsi" w:hAnsiTheme="minorHAnsi"/>
          <w:bCs/>
        </w:rPr>
        <w:t>výpovědi</w:t>
      </w:r>
      <w:r w:rsidRPr="00A65223">
        <w:rPr>
          <w:rFonts w:asciiTheme="minorHAnsi" w:hAnsiTheme="minorHAnsi"/>
          <w:bCs/>
        </w:rPr>
        <w:t xml:space="preserve"> od této Smlouvy. Neučiní-li tak Zhotovitel, je Objednatel oprávněn místo plnění na náklady Zhotovitele vyklidit. V takovém případě umístí movité věci ve vlastnictví Zhotovitele po dobu 30 dní v uzamykatelném prostoru, a to vše na náklady Zhotovitele. Po uplynutí 30 dní je Objednatel oprávněn movité věci složit v sídle Zhotovitele zapsaném k tomu dni v obchodním rejstříku, případně na jiném místě, kde se Objednatel oprávněně domnívá, že Zhotovitel sídlí, v případě nemožnosti tohoto postupu je Objednatel oprávněn zpeněžit tyto movité věci a z výtěžku uspokojit své pohledávky vůči Zhotoviteli vyplývající z této Smlouvy, případný zbytek peněžních prostředků je Objednatel povinen zaslat na účet Zhotovitele uvedený v </w:t>
      </w:r>
      <w:r w:rsidRPr="00A65223">
        <w:rPr>
          <w:rFonts w:asciiTheme="minorHAnsi" w:hAnsiTheme="minorHAnsi"/>
          <w:bCs/>
          <w:iCs/>
        </w:rPr>
        <w:t xml:space="preserve">čl. </w:t>
      </w:r>
      <w:r w:rsidRPr="00A65223">
        <w:rPr>
          <w:rFonts w:asciiTheme="minorHAnsi" w:hAnsiTheme="minorHAnsi"/>
          <w:bCs/>
          <w:iCs/>
        </w:rPr>
        <w:fldChar w:fldCharType="begin"/>
      </w:r>
      <w:r w:rsidRPr="00A65223">
        <w:rPr>
          <w:rFonts w:asciiTheme="minorHAnsi" w:hAnsiTheme="minorHAnsi"/>
          <w:bCs/>
          <w:iCs/>
        </w:rPr>
        <w:instrText xml:space="preserve"> REF _Ref350850520 \r \h  \* MERGEFORMAT </w:instrText>
      </w:r>
      <w:r w:rsidRPr="00A65223">
        <w:rPr>
          <w:rFonts w:asciiTheme="minorHAnsi" w:hAnsiTheme="minorHAnsi"/>
          <w:bCs/>
          <w:iCs/>
        </w:rPr>
      </w:r>
      <w:r w:rsidRPr="00A65223">
        <w:rPr>
          <w:rFonts w:asciiTheme="minorHAnsi" w:hAnsiTheme="minorHAnsi"/>
          <w:bCs/>
          <w:iCs/>
        </w:rPr>
        <w:fldChar w:fldCharType="separate"/>
      </w:r>
      <w:r w:rsidR="00C56DC5">
        <w:rPr>
          <w:rFonts w:asciiTheme="minorHAnsi" w:hAnsiTheme="minorHAnsi"/>
          <w:bCs/>
          <w:iCs/>
        </w:rPr>
        <w:t>1</w:t>
      </w:r>
      <w:r w:rsidRPr="00A65223">
        <w:rPr>
          <w:rFonts w:asciiTheme="minorHAnsi" w:hAnsiTheme="minorHAnsi"/>
          <w:bCs/>
          <w:iCs/>
        </w:rPr>
        <w:fldChar w:fldCharType="end"/>
      </w:r>
      <w:r w:rsidRPr="00A65223">
        <w:rPr>
          <w:rFonts w:asciiTheme="minorHAnsi" w:hAnsiTheme="minorHAnsi"/>
          <w:bCs/>
          <w:iCs/>
        </w:rPr>
        <w:t xml:space="preserve"> </w:t>
      </w:r>
      <w:r w:rsidRPr="00A65223">
        <w:rPr>
          <w:rFonts w:asciiTheme="minorHAnsi" w:hAnsiTheme="minorHAnsi"/>
          <w:bCs/>
        </w:rPr>
        <w:t>této Smlouvy</w:t>
      </w:r>
      <w:r w:rsidR="001866BF" w:rsidRPr="00A65223">
        <w:rPr>
          <w:rFonts w:asciiTheme="minorHAnsi" w:hAnsiTheme="minorHAnsi"/>
          <w:bCs/>
        </w:rPr>
        <w:t>.</w:t>
      </w:r>
      <w:bookmarkEnd w:id="49"/>
      <w:r w:rsidR="00CE19F5" w:rsidRPr="00A65223">
        <w:rPr>
          <w:rFonts w:asciiTheme="minorHAnsi" w:hAnsiTheme="minorHAnsi"/>
          <w:bCs/>
        </w:rPr>
        <w:t xml:space="preserve"> </w:t>
      </w:r>
    </w:p>
    <w:p w14:paraId="5875C0A7" w14:textId="11A84DD4" w:rsidR="00EB27C1" w:rsidRPr="00A65223" w:rsidRDefault="00F63D30" w:rsidP="00255833">
      <w:pPr>
        <w:numPr>
          <w:ilvl w:val="1"/>
          <w:numId w:val="2"/>
        </w:numPr>
        <w:spacing w:after="240" w:line="276" w:lineRule="auto"/>
        <w:ind w:left="567" w:hanging="567"/>
        <w:rPr>
          <w:rFonts w:asciiTheme="minorHAnsi" w:hAnsiTheme="minorHAnsi"/>
          <w:bCs/>
        </w:rPr>
      </w:pPr>
      <w:r w:rsidRPr="00A65223">
        <w:rPr>
          <w:rFonts w:asciiTheme="minorHAnsi" w:hAnsiTheme="minorHAnsi"/>
          <w:bCs/>
        </w:rPr>
        <w:t>Pokud náklady na dokončení Díla třetí osobou na vrub Objednatele překročí rozdíl mezi Cenou Díl</w:t>
      </w:r>
      <w:r w:rsidR="00BA3A12" w:rsidRPr="00A65223">
        <w:rPr>
          <w:rFonts w:asciiTheme="minorHAnsi" w:hAnsiTheme="minorHAnsi"/>
          <w:bCs/>
        </w:rPr>
        <w:t>a</w:t>
      </w:r>
      <w:r w:rsidRPr="00A65223">
        <w:rPr>
          <w:rFonts w:asciiTheme="minorHAnsi" w:hAnsiTheme="minorHAnsi"/>
          <w:bCs/>
        </w:rPr>
        <w:t xml:space="preserve"> a souhrnem všech částek uhrazených</w:t>
      </w:r>
      <w:r w:rsidR="00BA3A12" w:rsidRPr="00A65223">
        <w:rPr>
          <w:rFonts w:asciiTheme="minorHAnsi" w:hAnsiTheme="minorHAnsi"/>
          <w:bCs/>
        </w:rPr>
        <w:t xml:space="preserve"> Objednatelem</w:t>
      </w:r>
      <w:r w:rsidRPr="00A65223">
        <w:rPr>
          <w:rFonts w:asciiTheme="minorHAnsi" w:hAnsiTheme="minorHAnsi"/>
          <w:bCs/>
        </w:rPr>
        <w:t xml:space="preserve"> Zhotoviteli do dne ukončení této Smlouvy </w:t>
      </w:r>
      <w:r w:rsidR="00B42CCF">
        <w:rPr>
          <w:rFonts w:asciiTheme="minorHAnsi" w:hAnsiTheme="minorHAnsi"/>
          <w:bCs/>
        </w:rPr>
        <w:t>výpovědí</w:t>
      </w:r>
      <w:r w:rsidR="00B42CCF" w:rsidRPr="00A65223">
        <w:rPr>
          <w:rFonts w:asciiTheme="minorHAnsi" w:hAnsiTheme="minorHAnsi"/>
          <w:bCs/>
        </w:rPr>
        <w:t xml:space="preserve"> </w:t>
      </w:r>
      <w:r w:rsidR="00BA3A12" w:rsidRPr="00A65223">
        <w:rPr>
          <w:rFonts w:asciiTheme="minorHAnsi" w:hAnsiTheme="minorHAnsi"/>
          <w:bCs/>
        </w:rPr>
        <w:t>Objednatele</w:t>
      </w:r>
      <w:r w:rsidRPr="00A65223">
        <w:rPr>
          <w:rFonts w:asciiTheme="minorHAnsi" w:hAnsiTheme="minorHAnsi"/>
          <w:bCs/>
        </w:rPr>
        <w:t>, má Zhotovitel povinnost tento rozdíl Objednateli uhradit.</w:t>
      </w:r>
      <w:r w:rsidR="00DE5870" w:rsidRPr="00A65223">
        <w:rPr>
          <w:rFonts w:asciiTheme="minorHAnsi" w:hAnsiTheme="minorHAnsi"/>
          <w:bCs/>
        </w:rPr>
        <w:t xml:space="preserve"> </w:t>
      </w:r>
    </w:p>
    <w:p w14:paraId="1D0F739C" w14:textId="48DC6D74" w:rsidR="00255833" w:rsidRPr="008D3993" w:rsidRDefault="00255833" w:rsidP="00255833">
      <w:pPr>
        <w:pStyle w:val="ROVE2"/>
        <w:numPr>
          <w:ilvl w:val="1"/>
          <w:numId w:val="2"/>
        </w:numPr>
        <w:ind w:left="567"/>
        <w:rPr>
          <w:rFonts w:asciiTheme="minorHAnsi" w:hAnsiTheme="minorHAnsi"/>
          <w:lang w:val="cs-CZ"/>
        </w:rPr>
      </w:pPr>
      <w:r w:rsidRPr="008D3993">
        <w:rPr>
          <w:rFonts w:asciiTheme="minorHAnsi" w:hAnsiTheme="minorHAnsi"/>
          <w:lang w:val="cs-CZ"/>
        </w:rPr>
        <w:t>Pro případ, že bylo vydáno rozhodnutí o úpadku Zhotovitele, nebo návrh na zahájení insolvenčního řízení byl zamítnut pro nedostačující jmění Zhotovitele nebo pro nesložení zálohy na náklady spojené se zahájením insolvenčního řízení, nebo Zhotovitel sám na sebe podal insolvenční návrh, nebo pokud Zhotovitel vstoupil do likvidace, je Objednatel oprávněn:</w:t>
      </w:r>
    </w:p>
    <w:p w14:paraId="74D2ECE7" w14:textId="4F6D8ECE" w:rsidR="00255833" w:rsidRPr="008D3993" w:rsidRDefault="00255833" w:rsidP="00255833">
      <w:pPr>
        <w:pStyle w:val="ROVE3"/>
        <w:numPr>
          <w:ilvl w:val="2"/>
          <w:numId w:val="2"/>
        </w:numPr>
        <w:ind w:left="1276"/>
        <w:rPr>
          <w:rFonts w:asciiTheme="minorHAnsi" w:hAnsiTheme="minorHAnsi"/>
          <w:lang w:val="cs-CZ"/>
        </w:rPr>
      </w:pPr>
      <w:r w:rsidRPr="008D3993">
        <w:rPr>
          <w:rFonts w:asciiTheme="minorHAnsi" w:hAnsiTheme="minorHAnsi" w:cs="Arial"/>
          <w:lang w:val="cs-CZ"/>
        </w:rPr>
        <w:t>ke snížení Ceny Díla</w:t>
      </w:r>
      <w:r w:rsidR="000E6FC5" w:rsidRPr="008D3993">
        <w:rPr>
          <w:rFonts w:asciiTheme="minorHAnsi" w:hAnsiTheme="minorHAnsi" w:cs="Arial"/>
          <w:lang w:val="cs-CZ"/>
        </w:rPr>
        <w:t xml:space="preserve"> stanovené v čl. </w:t>
      </w:r>
      <w:r w:rsidR="000E6FC5" w:rsidRPr="008D3993">
        <w:rPr>
          <w:rFonts w:asciiTheme="minorHAnsi" w:hAnsiTheme="minorHAnsi" w:cs="Arial"/>
          <w:lang w:val="cs-CZ"/>
        </w:rPr>
        <w:fldChar w:fldCharType="begin"/>
      </w:r>
      <w:r w:rsidR="000E6FC5" w:rsidRPr="008D3993">
        <w:rPr>
          <w:rFonts w:asciiTheme="minorHAnsi" w:hAnsiTheme="minorHAnsi" w:cs="Arial"/>
          <w:lang w:val="cs-CZ"/>
        </w:rPr>
        <w:instrText xml:space="preserve"> REF _Ref461722075 \r \h </w:instrText>
      </w:r>
      <w:r w:rsidR="00A65223">
        <w:rPr>
          <w:rFonts w:asciiTheme="minorHAnsi" w:hAnsiTheme="minorHAnsi" w:cs="Arial"/>
          <w:lang w:val="cs-CZ"/>
        </w:rPr>
        <w:instrText xml:space="preserve"> \* MERGEFORMAT </w:instrText>
      </w:r>
      <w:r w:rsidR="000E6FC5" w:rsidRPr="008D3993">
        <w:rPr>
          <w:rFonts w:asciiTheme="minorHAnsi" w:hAnsiTheme="minorHAnsi" w:cs="Arial"/>
          <w:lang w:val="cs-CZ"/>
        </w:rPr>
      </w:r>
      <w:r w:rsidR="000E6FC5" w:rsidRPr="008D3993">
        <w:rPr>
          <w:rFonts w:asciiTheme="minorHAnsi" w:hAnsiTheme="minorHAnsi" w:cs="Arial"/>
          <w:lang w:val="cs-CZ"/>
        </w:rPr>
        <w:fldChar w:fldCharType="separate"/>
      </w:r>
      <w:r w:rsidR="00C56DC5">
        <w:rPr>
          <w:rFonts w:asciiTheme="minorHAnsi" w:hAnsiTheme="minorHAnsi" w:cs="Arial"/>
          <w:lang w:val="cs-CZ"/>
        </w:rPr>
        <w:t>5.1</w:t>
      </w:r>
      <w:r w:rsidR="000E6FC5" w:rsidRPr="008D3993">
        <w:rPr>
          <w:rFonts w:asciiTheme="minorHAnsi" w:hAnsiTheme="minorHAnsi" w:cs="Arial"/>
          <w:lang w:val="cs-CZ"/>
        </w:rPr>
        <w:fldChar w:fldCharType="end"/>
      </w:r>
      <w:r w:rsidR="000E6FC5" w:rsidRPr="008D3993">
        <w:rPr>
          <w:rFonts w:asciiTheme="minorHAnsi" w:hAnsiTheme="minorHAnsi" w:cs="Arial"/>
          <w:lang w:val="cs-CZ"/>
        </w:rPr>
        <w:t xml:space="preserve"> této Smlouvy</w:t>
      </w:r>
      <w:r w:rsidRPr="008D3993">
        <w:rPr>
          <w:rFonts w:asciiTheme="minorHAnsi" w:hAnsiTheme="minorHAnsi" w:cs="Arial"/>
          <w:lang w:val="cs-CZ"/>
        </w:rPr>
        <w:t xml:space="preserve">, a to o částku korespondující do té doby neuvolněné pozastávce dle článku </w:t>
      </w:r>
      <w:r w:rsidR="000E6FC5" w:rsidRPr="008D3993">
        <w:rPr>
          <w:rFonts w:asciiTheme="minorHAnsi" w:hAnsiTheme="minorHAnsi" w:cs="Arial"/>
          <w:lang w:val="cs-CZ"/>
        </w:rPr>
        <w:fldChar w:fldCharType="begin"/>
      </w:r>
      <w:r w:rsidR="000E6FC5" w:rsidRPr="008D3993">
        <w:rPr>
          <w:rFonts w:asciiTheme="minorHAnsi" w:hAnsiTheme="minorHAnsi" w:cs="Arial"/>
          <w:lang w:val="cs-CZ"/>
        </w:rPr>
        <w:instrText xml:space="preserve"> REF _Ref461721747 \r \h </w:instrText>
      </w:r>
      <w:r w:rsidR="00A65223">
        <w:rPr>
          <w:rFonts w:asciiTheme="minorHAnsi" w:hAnsiTheme="minorHAnsi" w:cs="Arial"/>
          <w:lang w:val="cs-CZ"/>
        </w:rPr>
        <w:instrText xml:space="preserve"> \* MERGEFORMAT </w:instrText>
      </w:r>
      <w:r w:rsidR="000E6FC5" w:rsidRPr="008D3993">
        <w:rPr>
          <w:rFonts w:asciiTheme="minorHAnsi" w:hAnsiTheme="minorHAnsi" w:cs="Arial"/>
          <w:lang w:val="cs-CZ"/>
        </w:rPr>
      </w:r>
      <w:r w:rsidR="000E6FC5" w:rsidRPr="008D3993">
        <w:rPr>
          <w:rFonts w:asciiTheme="minorHAnsi" w:hAnsiTheme="minorHAnsi" w:cs="Arial"/>
          <w:lang w:val="cs-CZ"/>
        </w:rPr>
        <w:fldChar w:fldCharType="separate"/>
      </w:r>
      <w:r w:rsidR="00C56DC5">
        <w:rPr>
          <w:rFonts w:asciiTheme="minorHAnsi" w:hAnsiTheme="minorHAnsi" w:cs="Arial"/>
          <w:lang w:val="cs-CZ"/>
        </w:rPr>
        <w:t>6</w:t>
      </w:r>
      <w:r w:rsidR="000E6FC5" w:rsidRPr="008D3993">
        <w:rPr>
          <w:rFonts w:asciiTheme="minorHAnsi" w:hAnsiTheme="minorHAnsi" w:cs="Arial"/>
          <w:lang w:val="cs-CZ"/>
        </w:rPr>
        <w:fldChar w:fldCharType="end"/>
      </w:r>
      <w:r w:rsidRPr="008D3993">
        <w:rPr>
          <w:rFonts w:asciiTheme="minorHAnsi" w:hAnsiTheme="minorHAnsi" w:cs="Arial"/>
          <w:lang w:val="cs-CZ"/>
        </w:rPr>
        <w:t xml:space="preserve"> této </w:t>
      </w:r>
      <w:r w:rsidRPr="008D3993">
        <w:rPr>
          <w:rFonts w:asciiTheme="minorHAnsi" w:hAnsiTheme="minorHAnsi"/>
          <w:lang w:val="cs-CZ"/>
        </w:rPr>
        <w:t>Smlouvy</w:t>
      </w:r>
      <w:r w:rsidR="00587D88">
        <w:rPr>
          <w:rFonts w:asciiTheme="minorHAnsi" w:hAnsiTheme="minorHAnsi"/>
          <w:lang w:val="cs-CZ"/>
        </w:rPr>
        <w:t>;</w:t>
      </w:r>
      <w:r w:rsidRPr="008D3993">
        <w:rPr>
          <w:rFonts w:asciiTheme="minorHAnsi" w:hAnsiTheme="minorHAnsi"/>
          <w:lang w:val="cs-CZ"/>
        </w:rPr>
        <w:t xml:space="preserve"> nebo</w:t>
      </w:r>
    </w:p>
    <w:p w14:paraId="5AD753D3" w14:textId="41EBC7C8" w:rsidR="00255833" w:rsidRDefault="00255833" w:rsidP="00255833">
      <w:pPr>
        <w:pStyle w:val="ROVE3"/>
        <w:numPr>
          <w:ilvl w:val="2"/>
          <w:numId w:val="2"/>
        </w:numPr>
        <w:spacing w:after="0"/>
        <w:ind w:left="1276"/>
        <w:rPr>
          <w:rFonts w:asciiTheme="minorHAnsi" w:hAnsiTheme="minorHAnsi"/>
          <w:lang w:val="cs-CZ"/>
        </w:rPr>
      </w:pPr>
      <w:r w:rsidRPr="008D3993">
        <w:rPr>
          <w:rFonts w:asciiTheme="minorHAnsi" w:hAnsiTheme="minorHAnsi"/>
          <w:lang w:val="cs-CZ"/>
        </w:rPr>
        <w:t xml:space="preserve">ke vzdání se svých práv z odpovědnosti Zhotovitele za vady Díla (tj. zejména práv plynoucích ze záruky za odpovědnost za vady Díla) dle této Smlouvy oproti ponechání si odpovídající části pozastávky dle článku </w:t>
      </w:r>
      <w:r w:rsidR="000E6FC5" w:rsidRPr="008D3993">
        <w:rPr>
          <w:rFonts w:asciiTheme="minorHAnsi" w:hAnsiTheme="minorHAnsi"/>
          <w:lang w:val="cs-CZ"/>
        </w:rPr>
        <w:fldChar w:fldCharType="begin"/>
      </w:r>
      <w:r w:rsidR="000E6FC5" w:rsidRPr="008D3993">
        <w:rPr>
          <w:rFonts w:asciiTheme="minorHAnsi" w:hAnsiTheme="minorHAnsi"/>
          <w:lang w:val="cs-CZ"/>
        </w:rPr>
        <w:instrText xml:space="preserve"> REF _Ref461721747 \r \h </w:instrText>
      </w:r>
      <w:r w:rsidR="00A65223">
        <w:rPr>
          <w:rFonts w:asciiTheme="minorHAnsi" w:hAnsiTheme="minorHAnsi"/>
          <w:lang w:val="cs-CZ"/>
        </w:rPr>
        <w:instrText xml:space="preserve"> \* MERGEFORMAT </w:instrText>
      </w:r>
      <w:r w:rsidR="000E6FC5" w:rsidRPr="008D3993">
        <w:rPr>
          <w:rFonts w:asciiTheme="minorHAnsi" w:hAnsiTheme="minorHAnsi"/>
          <w:lang w:val="cs-CZ"/>
        </w:rPr>
      </w:r>
      <w:r w:rsidR="000E6FC5" w:rsidRPr="008D3993">
        <w:rPr>
          <w:rFonts w:asciiTheme="minorHAnsi" w:hAnsiTheme="minorHAnsi"/>
          <w:lang w:val="cs-CZ"/>
        </w:rPr>
        <w:fldChar w:fldCharType="separate"/>
      </w:r>
      <w:r w:rsidR="00C56DC5">
        <w:rPr>
          <w:rFonts w:asciiTheme="minorHAnsi" w:hAnsiTheme="minorHAnsi"/>
          <w:lang w:val="cs-CZ"/>
        </w:rPr>
        <w:t>6</w:t>
      </w:r>
      <w:r w:rsidR="000E6FC5" w:rsidRPr="008D3993">
        <w:rPr>
          <w:rFonts w:asciiTheme="minorHAnsi" w:hAnsiTheme="minorHAnsi"/>
          <w:lang w:val="cs-CZ"/>
        </w:rPr>
        <w:fldChar w:fldCharType="end"/>
      </w:r>
      <w:r w:rsidRPr="008D3993">
        <w:rPr>
          <w:rFonts w:asciiTheme="minorHAnsi" w:hAnsiTheme="minorHAnsi"/>
          <w:lang w:val="cs-CZ"/>
        </w:rPr>
        <w:t xml:space="preserve"> této Smlouvy. Smluvní strany sjednávají, že hodnota záručních práv činí v období do konečného předání Díla </w:t>
      </w:r>
      <w:r w:rsidRPr="00982F73">
        <w:rPr>
          <w:rFonts w:asciiTheme="minorHAnsi" w:hAnsiTheme="minorHAnsi"/>
          <w:lang w:val="cs-CZ"/>
        </w:rPr>
        <w:t>5</w:t>
      </w:r>
      <w:r w:rsidRPr="008D3993">
        <w:rPr>
          <w:rFonts w:asciiTheme="minorHAnsi" w:hAnsiTheme="minorHAnsi"/>
          <w:lang w:val="cs-CZ"/>
        </w:rPr>
        <w:t xml:space="preserve"> % z Ceny Díla </w:t>
      </w:r>
      <w:r w:rsidR="000E6FC5" w:rsidRPr="008D3993">
        <w:rPr>
          <w:rFonts w:asciiTheme="minorHAnsi" w:hAnsiTheme="minorHAnsi"/>
          <w:lang w:val="cs-CZ"/>
        </w:rPr>
        <w:t>(</w:t>
      </w:r>
      <w:r w:rsidRPr="008D3993">
        <w:rPr>
          <w:rFonts w:asciiTheme="minorHAnsi" w:hAnsiTheme="minorHAnsi"/>
          <w:lang w:val="cs-CZ"/>
        </w:rPr>
        <w:t>bez DPH</w:t>
      </w:r>
      <w:r w:rsidR="000E6FC5" w:rsidRPr="008D3993">
        <w:rPr>
          <w:rFonts w:asciiTheme="minorHAnsi" w:hAnsiTheme="minorHAnsi"/>
          <w:lang w:val="cs-CZ"/>
        </w:rPr>
        <w:t>)</w:t>
      </w:r>
      <w:r w:rsidRPr="008D3993">
        <w:rPr>
          <w:rFonts w:asciiTheme="minorHAnsi" w:hAnsiTheme="minorHAnsi"/>
          <w:lang w:val="cs-CZ"/>
        </w:rPr>
        <w:t xml:space="preserve">. Smluvní strany sjednávají, že v případě, že se Objednatel vzdá svých </w:t>
      </w:r>
      <w:r w:rsidRPr="008D3993">
        <w:rPr>
          <w:rFonts w:asciiTheme="minorHAnsi" w:hAnsiTheme="minorHAnsi"/>
          <w:lang w:val="cs-CZ"/>
        </w:rPr>
        <w:lastRenderedPageBreak/>
        <w:t xml:space="preserve">záručních práv, je oprávněn jednostranně započíst svojí pohledávku na vydání paušální částky odpovídající výše určené hodnotě záručních práv vůči pozastávce uvedené v článku </w:t>
      </w:r>
      <w:r w:rsidR="000E6FC5" w:rsidRPr="008D3993">
        <w:rPr>
          <w:rFonts w:asciiTheme="minorHAnsi" w:hAnsiTheme="minorHAnsi"/>
          <w:lang w:val="cs-CZ"/>
        </w:rPr>
        <w:fldChar w:fldCharType="begin"/>
      </w:r>
      <w:r w:rsidR="000E6FC5" w:rsidRPr="008D3993">
        <w:rPr>
          <w:rFonts w:asciiTheme="minorHAnsi" w:hAnsiTheme="minorHAnsi"/>
          <w:lang w:val="cs-CZ"/>
        </w:rPr>
        <w:instrText xml:space="preserve"> REF _Ref461721747 \r \h </w:instrText>
      </w:r>
      <w:r w:rsidR="00A65223">
        <w:rPr>
          <w:rFonts w:asciiTheme="minorHAnsi" w:hAnsiTheme="minorHAnsi"/>
          <w:lang w:val="cs-CZ"/>
        </w:rPr>
        <w:instrText xml:space="preserve"> \* MERGEFORMAT </w:instrText>
      </w:r>
      <w:r w:rsidR="000E6FC5" w:rsidRPr="008D3993">
        <w:rPr>
          <w:rFonts w:asciiTheme="minorHAnsi" w:hAnsiTheme="minorHAnsi"/>
          <w:lang w:val="cs-CZ"/>
        </w:rPr>
      </w:r>
      <w:r w:rsidR="000E6FC5" w:rsidRPr="008D3993">
        <w:rPr>
          <w:rFonts w:asciiTheme="minorHAnsi" w:hAnsiTheme="minorHAnsi"/>
          <w:lang w:val="cs-CZ"/>
        </w:rPr>
        <w:fldChar w:fldCharType="separate"/>
      </w:r>
      <w:r w:rsidR="00C56DC5">
        <w:rPr>
          <w:rFonts w:asciiTheme="minorHAnsi" w:hAnsiTheme="minorHAnsi"/>
          <w:lang w:val="cs-CZ"/>
        </w:rPr>
        <w:t>6</w:t>
      </w:r>
      <w:r w:rsidR="000E6FC5" w:rsidRPr="008D3993">
        <w:rPr>
          <w:rFonts w:asciiTheme="minorHAnsi" w:hAnsiTheme="minorHAnsi"/>
          <w:lang w:val="cs-CZ"/>
        </w:rPr>
        <w:fldChar w:fldCharType="end"/>
      </w:r>
      <w:r w:rsidRPr="008D3993">
        <w:rPr>
          <w:rFonts w:asciiTheme="minorHAnsi" w:hAnsiTheme="minorHAnsi" w:cs="Arial"/>
          <w:lang w:val="cs-CZ"/>
        </w:rPr>
        <w:t xml:space="preserve"> této </w:t>
      </w:r>
      <w:r w:rsidRPr="008D3993">
        <w:rPr>
          <w:rFonts w:asciiTheme="minorHAnsi" w:hAnsiTheme="minorHAnsi"/>
          <w:lang w:val="cs-CZ"/>
        </w:rPr>
        <w:t>Smlouvy, kterou zadržuje za účelem zajištění splnění povinností Zhotovitele z titulu jeho odpovědnosti za vady Díla.</w:t>
      </w:r>
    </w:p>
    <w:p w14:paraId="690B8027" w14:textId="77777777" w:rsidR="002452A1" w:rsidRPr="008D3993" w:rsidRDefault="002452A1" w:rsidP="002452A1">
      <w:pPr>
        <w:pStyle w:val="ROVE3"/>
        <w:numPr>
          <w:ilvl w:val="0"/>
          <w:numId w:val="0"/>
        </w:numPr>
        <w:spacing w:after="0"/>
        <w:ind w:left="1276"/>
        <w:rPr>
          <w:rFonts w:asciiTheme="minorHAnsi" w:hAnsiTheme="minorHAnsi"/>
          <w:lang w:val="cs-CZ"/>
        </w:rPr>
      </w:pPr>
    </w:p>
    <w:p w14:paraId="1AD30607" w14:textId="77777777" w:rsidR="002452A1" w:rsidRPr="002777DC" w:rsidRDefault="002452A1" w:rsidP="002452A1">
      <w:pPr>
        <w:numPr>
          <w:ilvl w:val="0"/>
          <w:numId w:val="2"/>
        </w:numPr>
        <w:tabs>
          <w:tab w:val="clear" w:pos="720"/>
        </w:tabs>
        <w:spacing w:after="240" w:line="276" w:lineRule="auto"/>
        <w:ind w:left="567" w:hanging="567"/>
        <w:outlineLvl w:val="0"/>
        <w:rPr>
          <w:rFonts w:asciiTheme="minorHAnsi" w:eastAsia="Calibri" w:hAnsiTheme="minorHAnsi"/>
          <w:b/>
          <w:bCs/>
          <w:u w:val="single"/>
        </w:rPr>
      </w:pPr>
      <w:bookmarkStart w:id="50" w:name="_Toc3192255"/>
      <w:bookmarkStart w:id="51" w:name="_Toc3363821"/>
      <w:r w:rsidRPr="002777DC">
        <w:rPr>
          <w:rFonts w:asciiTheme="minorHAnsi" w:eastAsia="Calibri" w:hAnsiTheme="minorHAnsi"/>
          <w:b/>
          <w:bCs/>
          <w:u w:val="single"/>
        </w:rPr>
        <w:t>OCHRANA OSOBNÍCH ÚDAJŮ</w:t>
      </w:r>
      <w:bookmarkEnd w:id="50"/>
      <w:bookmarkEnd w:id="51"/>
    </w:p>
    <w:p w14:paraId="2C9AF1C4" w14:textId="77777777" w:rsidR="002452A1" w:rsidRPr="002777DC" w:rsidRDefault="002452A1" w:rsidP="002452A1">
      <w:pPr>
        <w:numPr>
          <w:ilvl w:val="1"/>
          <w:numId w:val="2"/>
        </w:numPr>
        <w:spacing w:after="240" w:line="276" w:lineRule="auto"/>
        <w:ind w:left="567" w:hanging="570"/>
        <w:rPr>
          <w:rFonts w:asciiTheme="minorHAnsi" w:hAnsiTheme="minorHAnsi"/>
          <w:bCs/>
        </w:rPr>
      </w:pPr>
      <w:r w:rsidRPr="002777DC">
        <w:rPr>
          <w:rFonts w:asciiTheme="minorHAnsi" w:hAnsiTheme="minorHAnsi"/>
          <w:bCs/>
        </w:rPr>
        <w:t>Objednatel, jako správce osobních údajů, zpracovává a chrání osobní údaje poskytnuté dalšími Smluvními stranami v souladu s Nařízením Evropského Parlamentu a Rady (EU) 2016/679, ze dne 27. dubna 2016, o ochraně fyzických osob v souvislosti se zpracováním osobních údajů a o volném pohybu těchto údajů a o zrušení směrnice 95/46/ES (obecné nařízení o ochraně osobních údajů) (dále též jen „</w:t>
      </w:r>
      <w:r w:rsidRPr="00E528D7">
        <w:rPr>
          <w:rFonts w:asciiTheme="minorHAnsi" w:hAnsiTheme="minorHAnsi"/>
          <w:b/>
          <w:bCs/>
        </w:rPr>
        <w:t>Nařízení</w:t>
      </w:r>
      <w:r w:rsidRPr="002777DC">
        <w:rPr>
          <w:rFonts w:asciiTheme="minorHAnsi" w:hAnsiTheme="minorHAnsi"/>
          <w:bCs/>
        </w:rPr>
        <w:t>“).</w:t>
      </w:r>
    </w:p>
    <w:p w14:paraId="4F39C105" w14:textId="77777777" w:rsidR="002452A1" w:rsidRPr="002777DC" w:rsidRDefault="002452A1" w:rsidP="002452A1">
      <w:pPr>
        <w:numPr>
          <w:ilvl w:val="1"/>
          <w:numId w:val="2"/>
        </w:numPr>
        <w:spacing w:after="240" w:line="276" w:lineRule="auto"/>
        <w:ind w:left="567" w:hanging="570"/>
        <w:rPr>
          <w:rFonts w:asciiTheme="minorHAnsi" w:hAnsiTheme="minorHAnsi"/>
          <w:bCs/>
        </w:rPr>
      </w:pPr>
      <w:r w:rsidRPr="002777DC">
        <w:rPr>
          <w:rFonts w:asciiTheme="minorHAnsi" w:hAnsiTheme="minorHAnsi"/>
          <w:bCs/>
        </w:rPr>
        <w:t xml:space="preserve">Právním titulem pro zpracování poskytnutých osobních údajů je zajištění oprávněného zájmu Smluvních stran na plnění této Smlouvy, včetně dodržení závazků z této Smlouvy vyplývajících, případně může být právním titulem rovněž splnění této Smlouvy, je-li Smluvní stranou subjekt údajů. Poskytnuté osobní údaje jsou zpracovávány v rozsahu, v jakém byly Smluvními stranami poskytnuty v souvislosti s jednáním o uzavření této Smlouvy a jejím plněním, a to po dobu trvání této Smlouvy a následně po dobu 10 (deseti) let po skončení její účinnosti, z důvodu řešení případných právních nároků z této Smlouvy vyplývajících. </w:t>
      </w:r>
    </w:p>
    <w:p w14:paraId="75AECE54" w14:textId="055E2CE1" w:rsidR="002452A1" w:rsidRPr="002777DC" w:rsidRDefault="002452A1" w:rsidP="002452A1">
      <w:pPr>
        <w:numPr>
          <w:ilvl w:val="1"/>
          <w:numId w:val="2"/>
        </w:numPr>
        <w:spacing w:after="240" w:line="276" w:lineRule="auto"/>
        <w:ind w:left="567" w:hanging="570"/>
        <w:rPr>
          <w:rFonts w:asciiTheme="minorHAnsi" w:hAnsiTheme="minorHAnsi"/>
          <w:bCs/>
        </w:rPr>
      </w:pPr>
      <w:r w:rsidRPr="002777DC">
        <w:rPr>
          <w:rFonts w:asciiTheme="minorHAnsi" w:hAnsiTheme="minorHAnsi"/>
          <w:bCs/>
        </w:rPr>
        <w:t xml:space="preserve">Smluvní strany předávají získané osobní údaje třetím stranám, jen jsou-li proto stanoveny zákonné důvody, je-li to potřebné z důvodu uplatnění práv a právních nároků Smluvní strany/Smluvních stran nebo v případech stanovených v této Smlouvě. Odpovědnost za bezpečné předání osobních údajů třetí straně nese předávající Smluvní strana. </w:t>
      </w:r>
    </w:p>
    <w:p w14:paraId="4E2E73D6" w14:textId="77777777" w:rsidR="002452A1" w:rsidRDefault="002452A1" w:rsidP="006B3263">
      <w:pPr>
        <w:numPr>
          <w:ilvl w:val="1"/>
          <w:numId w:val="2"/>
        </w:numPr>
        <w:spacing w:line="276" w:lineRule="auto"/>
        <w:ind w:left="567" w:hanging="573"/>
        <w:rPr>
          <w:rFonts w:asciiTheme="minorHAnsi" w:hAnsiTheme="minorHAnsi"/>
          <w:bCs/>
        </w:rPr>
      </w:pPr>
      <w:r w:rsidRPr="002777DC">
        <w:rPr>
          <w:rFonts w:asciiTheme="minorHAnsi" w:hAnsiTheme="minorHAnsi"/>
          <w:bCs/>
        </w:rPr>
        <w:t>Smluvní strany souhlasně prohlašují, že ve vztahu k osobním údajům spravovaným na základě této Smlouvy je každá z nich samostatně v postavení správce osobních údajů ve smyslu Nařízení a v souvislosti s tím chrání osobní údaje poskytnuté mu dalšími Smluvními stranami za účelem plnění této Smlouvy v souladu s Nařízením. Smluvní strany poskytnou přístup k osobním údajům spravovaným na základě této Smlouvy jen těm osobám, oddělením nebo subjektům, které je potřebují zpracovávat ze zákonných důvodů, z důvodů uplatnění práv a právních nároků Smluvních stran, z důvodů interních předpisů Smluvních stran a z důvodů stanovených v této Smlouvě.</w:t>
      </w:r>
    </w:p>
    <w:p w14:paraId="43355F60" w14:textId="77777777" w:rsidR="006B3263" w:rsidRPr="002777DC" w:rsidRDefault="006B3263" w:rsidP="006B3263">
      <w:pPr>
        <w:spacing w:line="276" w:lineRule="auto"/>
        <w:ind w:left="567"/>
        <w:rPr>
          <w:rFonts w:asciiTheme="minorHAnsi" w:hAnsiTheme="minorHAnsi"/>
          <w:bCs/>
        </w:rPr>
      </w:pPr>
    </w:p>
    <w:p w14:paraId="558B150F" w14:textId="77777777" w:rsidR="00D920F9" w:rsidRPr="00A65223" w:rsidRDefault="00384C01" w:rsidP="00E528D7">
      <w:pPr>
        <w:numPr>
          <w:ilvl w:val="0"/>
          <w:numId w:val="2"/>
        </w:numPr>
        <w:tabs>
          <w:tab w:val="clear" w:pos="720"/>
        </w:tabs>
        <w:spacing w:after="240" w:line="276" w:lineRule="auto"/>
        <w:ind w:left="567" w:hanging="567"/>
        <w:outlineLvl w:val="0"/>
        <w:rPr>
          <w:rFonts w:asciiTheme="minorHAnsi" w:hAnsiTheme="minorHAnsi"/>
          <w:b/>
          <w:bCs/>
          <w:u w:val="single"/>
        </w:rPr>
      </w:pPr>
      <w:bookmarkStart w:id="52" w:name="_Toc3363822"/>
      <w:r w:rsidRPr="00A65223">
        <w:rPr>
          <w:rFonts w:asciiTheme="minorHAnsi" w:eastAsia="Calibri" w:hAnsiTheme="minorHAnsi"/>
          <w:b/>
          <w:bCs/>
          <w:u w:val="single"/>
        </w:rPr>
        <w:t>ZÁVĚREČNÁ USTANOVENÍ</w:t>
      </w:r>
      <w:bookmarkEnd w:id="52"/>
    </w:p>
    <w:p w14:paraId="53B3B7E4" w14:textId="77777777" w:rsidR="00CF6784" w:rsidRPr="00A65223" w:rsidRDefault="00CF6784" w:rsidP="000707D8">
      <w:pPr>
        <w:numPr>
          <w:ilvl w:val="1"/>
          <w:numId w:val="2"/>
        </w:numPr>
        <w:spacing w:after="240" w:line="276" w:lineRule="auto"/>
        <w:ind w:left="567" w:hanging="570"/>
        <w:rPr>
          <w:rFonts w:asciiTheme="minorHAnsi" w:hAnsiTheme="minorHAnsi"/>
          <w:bCs/>
        </w:rPr>
      </w:pPr>
      <w:r w:rsidRPr="00A65223">
        <w:rPr>
          <w:rFonts w:asciiTheme="minorHAnsi" w:hAnsiTheme="minorHAnsi"/>
          <w:bCs/>
        </w:rPr>
        <w:t>Tato Smlouva nabývá platnosti a účinn</w:t>
      </w:r>
      <w:r w:rsidR="000E6B94" w:rsidRPr="00A65223">
        <w:rPr>
          <w:rFonts w:asciiTheme="minorHAnsi" w:hAnsiTheme="minorHAnsi"/>
          <w:bCs/>
        </w:rPr>
        <w:t>osti dnem jejího podpisu oběma S</w:t>
      </w:r>
      <w:r w:rsidRPr="00A65223">
        <w:rPr>
          <w:rFonts w:asciiTheme="minorHAnsi" w:hAnsiTheme="minorHAnsi"/>
          <w:bCs/>
        </w:rPr>
        <w:t>mluvními stranami.</w:t>
      </w:r>
    </w:p>
    <w:p w14:paraId="30A27EB2" w14:textId="77777777" w:rsidR="00D410AC" w:rsidRPr="00A65223" w:rsidRDefault="00A474B0" w:rsidP="000707D8">
      <w:pPr>
        <w:numPr>
          <w:ilvl w:val="1"/>
          <w:numId w:val="2"/>
        </w:numPr>
        <w:spacing w:after="240" w:line="276" w:lineRule="auto"/>
        <w:ind w:left="567" w:hanging="570"/>
        <w:rPr>
          <w:rFonts w:asciiTheme="minorHAnsi" w:hAnsiTheme="minorHAnsi"/>
          <w:bCs/>
        </w:rPr>
      </w:pPr>
      <w:r w:rsidRPr="00A65223">
        <w:rPr>
          <w:rFonts w:asciiTheme="minorHAnsi" w:hAnsiTheme="minorHAnsi"/>
          <w:bCs/>
        </w:rPr>
        <w:t>V případě sporu vyplývajícího z této Sml</w:t>
      </w:r>
      <w:r w:rsidR="000E6B94" w:rsidRPr="00A65223">
        <w:rPr>
          <w:rFonts w:asciiTheme="minorHAnsi" w:hAnsiTheme="minorHAnsi"/>
          <w:bCs/>
        </w:rPr>
        <w:t>ouvy se obě S</w:t>
      </w:r>
      <w:r w:rsidRPr="00A65223">
        <w:rPr>
          <w:rFonts w:asciiTheme="minorHAnsi" w:hAnsiTheme="minorHAnsi"/>
          <w:bCs/>
        </w:rPr>
        <w:t xml:space="preserve">mluvní strany zavazují pokusit se především o jeho urovnání smírem, v případě soudního sporu bude věc projednána před příslušným soudem České republiky. </w:t>
      </w:r>
    </w:p>
    <w:p w14:paraId="64E33679" w14:textId="77777777" w:rsidR="0070154A" w:rsidRPr="00A65223" w:rsidRDefault="0070154A" w:rsidP="000707D8">
      <w:pPr>
        <w:numPr>
          <w:ilvl w:val="1"/>
          <w:numId w:val="2"/>
        </w:numPr>
        <w:spacing w:after="240" w:line="276" w:lineRule="auto"/>
        <w:ind w:left="567" w:hanging="570"/>
        <w:rPr>
          <w:rFonts w:asciiTheme="minorHAnsi" w:hAnsiTheme="minorHAnsi"/>
        </w:rPr>
      </w:pPr>
      <w:r w:rsidRPr="00A65223">
        <w:rPr>
          <w:rFonts w:asciiTheme="minorHAnsi" w:hAnsiTheme="minorHAnsi"/>
        </w:rPr>
        <w:lastRenderedPageBreak/>
        <w:t>Smluvní strany podpisem této Smlouvy sjednávají, že Zhotovitel bez předchozího písemného souhlasu Objednatele nepostoupí ani nepřevede svá práva a povinnosti z této Smlouvy na třetí osobu.</w:t>
      </w:r>
    </w:p>
    <w:p w14:paraId="7BADA88E" w14:textId="549B241D" w:rsidR="009A5B80" w:rsidRPr="00A65223" w:rsidRDefault="009A5B80" w:rsidP="000707D8">
      <w:pPr>
        <w:numPr>
          <w:ilvl w:val="1"/>
          <w:numId w:val="2"/>
        </w:numPr>
        <w:spacing w:after="240" w:line="276" w:lineRule="auto"/>
        <w:ind w:left="567" w:hanging="570"/>
        <w:rPr>
          <w:rFonts w:asciiTheme="minorHAnsi" w:hAnsiTheme="minorHAnsi"/>
        </w:rPr>
      </w:pPr>
      <w:r w:rsidRPr="00A65223">
        <w:rPr>
          <w:rFonts w:asciiTheme="minorHAnsi" w:hAnsiTheme="minorHAnsi"/>
          <w:bCs/>
        </w:rPr>
        <w:t>Zhotovitel prohlašuje, že tato Smlouva byla uzavřena v souvislosti s jeho vlastním podnikáním.</w:t>
      </w:r>
    </w:p>
    <w:p w14:paraId="50283F4E" w14:textId="77777777" w:rsidR="009A5B80" w:rsidRPr="00A65223" w:rsidRDefault="009A5B80" w:rsidP="000707D8">
      <w:pPr>
        <w:numPr>
          <w:ilvl w:val="1"/>
          <w:numId w:val="2"/>
        </w:numPr>
        <w:spacing w:after="240" w:line="276" w:lineRule="auto"/>
        <w:ind w:left="567" w:hanging="570"/>
        <w:rPr>
          <w:rFonts w:asciiTheme="minorHAnsi" w:hAnsiTheme="minorHAnsi"/>
        </w:rPr>
      </w:pPr>
      <w:r w:rsidRPr="00A65223">
        <w:rPr>
          <w:rFonts w:asciiTheme="minorHAnsi" w:hAnsiTheme="minorHAnsi"/>
          <w:bCs/>
        </w:rPr>
        <w:t>Smluvní strany podpisem této Smlouvy prohlašují, že závazky vyplývající z této Smlouvy nejsou fixními závazky ve smyslu ustanovení § 1980 občanského zákoníku, v aktuálním znění.</w:t>
      </w:r>
    </w:p>
    <w:p w14:paraId="33116695" w14:textId="287B8404" w:rsidR="000C0365" w:rsidRPr="00A65223" w:rsidRDefault="000C0365" w:rsidP="000707D8">
      <w:pPr>
        <w:numPr>
          <w:ilvl w:val="1"/>
          <w:numId w:val="2"/>
        </w:numPr>
        <w:spacing w:after="240" w:line="276" w:lineRule="auto"/>
        <w:ind w:left="567" w:hanging="570"/>
        <w:rPr>
          <w:rFonts w:asciiTheme="minorHAnsi" w:hAnsiTheme="minorHAnsi"/>
        </w:rPr>
      </w:pPr>
      <w:r w:rsidRPr="00A65223">
        <w:rPr>
          <w:rFonts w:asciiTheme="minorHAnsi" w:hAnsiTheme="minorHAnsi"/>
        </w:rPr>
        <w:t>Smluvní strany podpisem tét</w:t>
      </w:r>
      <w:r w:rsidR="001E144A">
        <w:rPr>
          <w:rFonts w:asciiTheme="minorHAnsi" w:hAnsiTheme="minorHAnsi"/>
        </w:rPr>
        <w:t>o Smlouvy vylučují aplikaci ustanovení</w:t>
      </w:r>
      <w:r w:rsidRPr="00A65223">
        <w:rPr>
          <w:rFonts w:asciiTheme="minorHAnsi" w:hAnsiTheme="minorHAnsi"/>
        </w:rPr>
        <w:t xml:space="preserve"> </w:t>
      </w:r>
      <w:r w:rsidR="003E7031" w:rsidRPr="00A65223">
        <w:rPr>
          <w:rFonts w:asciiTheme="minorHAnsi" w:hAnsiTheme="minorHAnsi"/>
        </w:rPr>
        <w:t>§ 2591</w:t>
      </w:r>
      <w:r w:rsidR="00D23937" w:rsidRPr="00A65223">
        <w:rPr>
          <w:rFonts w:asciiTheme="minorHAnsi" w:hAnsiTheme="minorHAnsi"/>
        </w:rPr>
        <w:t xml:space="preserve"> a</w:t>
      </w:r>
      <w:r w:rsidR="003E7031" w:rsidRPr="00A65223">
        <w:rPr>
          <w:rFonts w:asciiTheme="minorHAnsi" w:hAnsiTheme="minorHAnsi"/>
        </w:rPr>
        <w:t xml:space="preserve"> § 2609 odst. 1 </w:t>
      </w:r>
      <w:r w:rsidRPr="00A65223">
        <w:rPr>
          <w:rFonts w:asciiTheme="minorHAnsi" w:hAnsiTheme="minorHAnsi"/>
        </w:rPr>
        <w:t>ob</w:t>
      </w:r>
      <w:r w:rsidR="003E7031" w:rsidRPr="00A65223">
        <w:rPr>
          <w:rFonts w:asciiTheme="minorHAnsi" w:hAnsiTheme="minorHAnsi"/>
        </w:rPr>
        <w:t xml:space="preserve">čanského </w:t>
      </w:r>
      <w:r w:rsidRPr="00A65223">
        <w:rPr>
          <w:rFonts w:asciiTheme="minorHAnsi" w:hAnsiTheme="minorHAnsi"/>
        </w:rPr>
        <w:t>zákoníku</w:t>
      </w:r>
      <w:r w:rsidR="00487491" w:rsidRPr="00A65223">
        <w:rPr>
          <w:rFonts w:asciiTheme="minorHAnsi" w:hAnsiTheme="minorHAnsi"/>
        </w:rPr>
        <w:t>, v aktuálním znění</w:t>
      </w:r>
      <w:r w:rsidRPr="00A65223">
        <w:rPr>
          <w:rFonts w:asciiTheme="minorHAnsi" w:hAnsiTheme="minorHAnsi"/>
        </w:rPr>
        <w:t>.</w:t>
      </w:r>
    </w:p>
    <w:p w14:paraId="3D993467" w14:textId="24909D66" w:rsidR="00C401C7" w:rsidRPr="00A65223" w:rsidRDefault="00C401C7" w:rsidP="000707D8">
      <w:pPr>
        <w:pStyle w:val="Odstavecseseznamem"/>
        <w:numPr>
          <w:ilvl w:val="1"/>
          <w:numId w:val="2"/>
        </w:numPr>
        <w:spacing w:after="240" w:line="276" w:lineRule="auto"/>
        <w:ind w:left="567" w:hanging="570"/>
        <w:rPr>
          <w:rFonts w:asciiTheme="minorHAnsi" w:hAnsiTheme="minorHAnsi"/>
        </w:rPr>
      </w:pPr>
      <w:r w:rsidRPr="00A65223">
        <w:rPr>
          <w:rFonts w:asciiTheme="minorHAnsi" w:eastAsia="Times New Roman" w:hAnsiTheme="minorHAnsi"/>
          <w:bCs/>
          <w:iCs/>
          <w:sz w:val="22"/>
          <w:szCs w:val="22"/>
        </w:rPr>
        <w:t xml:space="preserve">Jakékoliv změny této Smlouvy </w:t>
      </w:r>
      <w:r w:rsidR="006D3330" w:rsidRPr="00A65223">
        <w:rPr>
          <w:rFonts w:asciiTheme="minorHAnsi" w:eastAsia="Times New Roman" w:hAnsiTheme="minorHAnsi"/>
          <w:bCs/>
          <w:iCs/>
          <w:sz w:val="22"/>
          <w:szCs w:val="22"/>
        </w:rPr>
        <w:t>(vyjma</w:t>
      </w:r>
      <w:r w:rsidR="00FC4C10" w:rsidRPr="00A65223">
        <w:rPr>
          <w:rFonts w:asciiTheme="minorHAnsi" w:eastAsia="Times New Roman" w:hAnsiTheme="minorHAnsi"/>
          <w:bCs/>
          <w:iCs/>
          <w:sz w:val="22"/>
          <w:szCs w:val="22"/>
        </w:rPr>
        <w:t xml:space="preserve"> změn týkajících se méněprací či víceprací dle podmínek obsažených v </w:t>
      </w:r>
      <w:r w:rsidR="007528CE" w:rsidRPr="00A65223">
        <w:rPr>
          <w:rFonts w:asciiTheme="minorHAnsi" w:eastAsia="Times New Roman" w:hAnsiTheme="minorHAnsi"/>
          <w:bCs/>
          <w:iCs/>
          <w:sz w:val="22"/>
          <w:szCs w:val="22"/>
        </w:rPr>
        <w:t>čl</w:t>
      </w:r>
      <w:r w:rsidR="006D3330" w:rsidRPr="00A65223">
        <w:rPr>
          <w:rFonts w:asciiTheme="minorHAnsi" w:eastAsia="Times New Roman" w:hAnsiTheme="minorHAnsi"/>
          <w:bCs/>
          <w:iCs/>
          <w:sz w:val="22"/>
          <w:szCs w:val="22"/>
        </w:rPr>
        <w:t>.</w:t>
      </w:r>
      <w:r w:rsidR="00FC4C10" w:rsidRPr="00A65223">
        <w:rPr>
          <w:rFonts w:asciiTheme="minorHAnsi" w:eastAsia="Times New Roman" w:hAnsiTheme="minorHAnsi"/>
          <w:bCs/>
          <w:iCs/>
          <w:sz w:val="22"/>
          <w:szCs w:val="22"/>
        </w:rPr>
        <w:t xml:space="preserve"> </w:t>
      </w:r>
      <w:r w:rsidR="00FC4C10" w:rsidRPr="00A65223">
        <w:rPr>
          <w:rFonts w:asciiTheme="minorHAnsi" w:eastAsia="Times New Roman" w:hAnsiTheme="minorHAnsi"/>
          <w:bCs/>
          <w:iCs/>
          <w:sz w:val="22"/>
          <w:szCs w:val="22"/>
        </w:rPr>
        <w:fldChar w:fldCharType="begin"/>
      </w:r>
      <w:r w:rsidR="00FC4C10" w:rsidRPr="00A65223">
        <w:rPr>
          <w:rFonts w:asciiTheme="minorHAnsi" w:eastAsia="Times New Roman" w:hAnsiTheme="minorHAnsi"/>
          <w:bCs/>
          <w:iCs/>
          <w:sz w:val="22"/>
          <w:szCs w:val="22"/>
        </w:rPr>
        <w:instrText xml:space="preserve"> REF _Ref461553225 \r \h </w:instrText>
      </w:r>
      <w:r w:rsidR="00227FC5" w:rsidRPr="00A65223">
        <w:rPr>
          <w:rFonts w:asciiTheme="minorHAnsi" w:eastAsia="Times New Roman" w:hAnsiTheme="minorHAnsi"/>
          <w:bCs/>
          <w:iCs/>
          <w:sz w:val="22"/>
          <w:szCs w:val="22"/>
        </w:rPr>
        <w:instrText xml:space="preserve"> \* MERGEFORMAT </w:instrText>
      </w:r>
      <w:r w:rsidR="00FC4C10" w:rsidRPr="00A65223">
        <w:rPr>
          <w:rFonts w:asciiTheme="minorHAnsi" w:eastAsia="Times New Roman" w:hAnsiTheme="minorHAnsi"/>
          <w:bCs/>
          <w:iCs/>
          <w:sz w:val="22"/>
          <w:szCs w:val="22"/>
        </w:rPr>
      </w:r>
      <w:r w:rsidR="00FC4C10" w:rsidRPr="00A65223">
        <w:rPr>
          <w:rFonts w:asciiTheme="minorHAnsi" w:eastAsia="Times New Roman" w:hAnsiTheme="minorHAnsi"/>
          <w:bCs/>
          <w:iCs/>
          <w:sz w:val="22"/>
          <w:szCs w:val="22"/>
        </w:rPr>
        <w:fldChar w:fldCharType="separate"/>
      </w:r>
      <w:r w:rsidR="00C56DC5">
        <w:rPr>
          <w:rFonts w:asciiTheme="minorHAnsi" w:eastAsia="Times New Roman" w:hAnsiTheme="minorHAnsi"/>
          <w:bCs/>
          <w:iCs/>
          <w:sz w:val="22"/>
          <w:szCs w:val="22"/>
        </w:rPr>
        <w:t>6</w:t>
      </w:r>
      <w:r w:rsidR="00FC4C10" w:rsidRPr="00A65223">
        <w:rPr>
          <w:rFonts w:asciiTheme="minorHAnsi" w:eastAsia="Times New Roman" w:hAnsiTheme="minorHAnsi"/>
          <w:bCs/>
          <w:iCs/>
          <w:sz w:val="22"/>
          <w:szCs w:val="22"/>
        </w:rPr>
        <w:fldChar w:fldCharType="end"/>
      </w:r>
      <w:r w:rsidR="007528CE" w:rsidRPr="00A65223">
        <w:rPr>
          <w:rFonts w:asciiTheme="minorHAnsi" w:eastAsia="Times New Roman" w:hAnsiTheme="minorHAnsi"/>
          <w:bCs/>
          <w:iCs/>
          <w:sz w:val="22"/>
          <w:szCs w:val="22"/>
        </w:rPr>
        <w:t xml:space="preserve"> </w:t>
      </w:r>
      <w:r w:rsidR="006D3330" w:rsidRPr="00A65223">
        <w:rPr>
          <w:rFonts w:asciiTheme="minorHAnsi" w:eastAsia="Times New Roman" w:hAnsiTheme="minorHAnsi"/>
          <w:bCs/>
          <w:iCs/>
          <w:sz w:val="22"/>
          <w:szCs w:val="22"/>
        </w:rPr>
        <w:t>této Smlouvy)</w:t>
      </w:r>
      <w:r w:rsidR="007528CE" w:rsidRPr="00A65223">
        <w:rPr>
          <w:rFonts w:asciiTheme="minorHAnsi" w:eastAsia="Times New Roman" w:hAnsiTheme="minorHAnsi"/>
          <w:bCs/>
          <w:iCs/>
          <w:sz w:val="22"/>
          <w:szCs w:val="22"/>
        </w:rPr>
        <w:t xml:space="preserve"> </w:t>
      </w:r>
      <w:r w:rsidRPr="00A65223">
        <w:rPr>
          <w:rFonts w:asciiTheme="minorHAnsi" w:eastAsia="Times New Roman" w:hAnsiTheme="minorHAnsi"/>
          <w:bCs/>
          <w:iCs/>
          <w:sz w:val="22"/>
          <w:szCs w:val="22"/>
        </w:rPr>
        <w:t xml:space="preserve">lze provádět pouze formou písemného dodatku podepsaného oprávněnými zástupci obou Smluvních stran. Smluvní strany výslovně sjednávají, že jakékoliv změny této Smlouvy (podstatné i nepodstatné) nelze provést formou e-mailové komunikace, zápisů ve stavebním deníku ani zápisů z kontrolních dnů. Smluvní strany sjednávají, že návrhy či protinávrhy jedné ze Smluvních stran k podstatné nebo nepodstatné změně této Smlouvy, ke kterým se druhá Smluvní </w:t>
      </w:r>
      <w:r w:rsidR="00B44740" w:rsidRPr="00A65223">
        <w:rPr>
          <w:rFonts w:asciiTheme="minorHAnsi" w:eastAsia="Times New Roman" w:hAnsiTheme="minorHAnsi"/>
          <w:bCs/>
          <w:iCs/>
          <w:sz w:val="22"/>
          <w:szCs w:val="22"/>
        </w:rPr>
        <w:t>strana</w:t>
      </w:r>
      <w:r w:rsidRPr="00A65223">
        <w:rPr>
          <w:rFonts w:asciiTheme="minorHAnsi" w:eastAsia="Times New Roman" w:hAnsiTheme="minorHAnsi"/>
          <w:bCs/>
          <w:iCs/>
          <w:sz w:val="22"/>
          <w:szCs w:val="22"/>
        </w:rPr>
        <w:t xml:space="preserve"> jakkoliv nevyjádří ve lhůtě 30 dnů od jejich obdržení, se považují za Smluvními stranami neodsouhlasené, tudíž nejsou pro Smluvní strany závazné.</w:t>
      </w:r>
    </w:p>
    <w:p w14:paraId="397C17D4" w14:textId="77777777" w:rsidR="00C401C7" w:rsidRPr="00A65223" w:rsidRDefault="00D920F9" w:rsidP="000707D8">
      <w:pPr>
        <w:pStyle w:val="Odstavecseseznamem"/>
        <w:numPr>
          <w:ilvl w:val="1"/>
          <w:numId w:val="2"/>
        </w:numPr>
        <w:spacing w:after="240" w:line="276" w:lineRule="auto"/>
        <w:ind w:left="567" w:hanging="570"/>
        <w:rPr>
          <w:rFonts w:asciiTheme="minorHAnsi" w:hAnsiTheme="minorHAnsi"/>
        </w:rPr>
      </w:pPr>
      <w:r w:rsidRPr="00A65223">
        <w:rPr>
          <w:rFonts w:asciiTheme="minorHAnsi" w:hAnsiTheme="minorHAnsi"/>
          <w:sz w:val="22"/>
          <w:szCs w:val="22"/>
        </w:rPr>
        <w:t>Smluvní strany po přečtení</w:t>
      </w:r>
      <w:r w:rsidR="00FF724B" w:rsidRPr="00A65223">
        <w:rPr>
          <w:rFonts w:asciiTheme="minorHAnsi" w:hAnsiTheme="minorHAnsi"/>
          <w:sz w:val="22"/>
          <w:szCs w:val="22"/>
        </w:rPr>
        <w:t xml:space="preserve"> této</w:t>
      </w:r>
      <w:r w:rsidRPr="00A65223">
        <w:rPr>
          <w:rFonts w:asciiTheme="minorHAnsi" w:hAnsiTheme="minorHAnsi"/>
          <w:sz w:val="22"/>
          <w:szCs w:val="22"/>
        </w:rPr>
        <w:t xml:space="preserve"> </w:t>
      </w:r>
      <w:r w:rsidR="008E1DE6" w:rsidRPr="00A65223">
        <w:rPr>
          <w:rFonts w:asciiTheme="minorHAnsi" w:hAnsiTheme="minorHAnsi"/>
          <w:sz w:val="22"/>
          <w:szCs w:val="22"/>
        </w:rPr>
        <w:t>S</w:t>
      </w:r>
      <w:r w:rsidRPr="00A65223">
        <w:rPr>
          <w:rFonts w:asciiTheme="minorHAnsi" w:hAnsiTheme="minorHAnsi"/>
          <w:sz w:val="22"/>
          <w:szCs w:val="22"/>
        </w:rPr>
        <w:t>mlouvy prohlašují, že souhlasí s jejím obsahem bez výhrad, že tato</w:t>
      </w:r>
      <w:r w:rsidR="00BC6F63" w:rsidRPr="00A65223">
        <w:rPr>
          <w:rFonts w:asciiTheme="minorHAnsi" w:hAnsiTheme="minorHAnsi"/>
          <w:sz w:val="22"/>
          <w:szCs w:val="22"/>
        </w:rPr>
        <w:t xml:space="preserve"> </w:t>
      </w:r>
      <w:r w:rsidRPr="00A65223">
        <w:rPr>
          <w:rFonts w:asciiTheme="minorHAnsi" w:hAnsiTheme="minorHAnsi"/>
          <w:sz w:val="22"/>
          <w:szCs w:val="22"/>
        </w:rPr>
        <w:t>byla sepsána</w:t>
      </w:r>
      <w:r w:rsidR="00182385" w:rsidRPr="00A65223">
        <w:rPr>
          <w:rFonts w:asciiTheme="minorHAnsi" w:hAnsiTheme="minorHAnsi"/>
          <w:sz w:val="22"/>
          <w:szCs w:val="22"/>
        </w:rPr>
        <w:t xml:space="preserve"> </w:t>
      </w:r>
      <w:r w:rsidRPr="00A65223">
        <w:rPr>
          <w:rFonts w:asciiTheme="minorHAnsi" w:hAnsiTheme="minorHAnsi"/>
          <w:sz w:val="22"/>
          <w:szCs w:val="22"/>
        </w:rPr>
        <w:t xml:space="preserve">na základě jejich pravé a svobodné vůle a zároveň prohlašují, že jim nejsou známy žádné skutečnosti, které by bránily řádnému uzavření </w:t>
      </w:r>
      <w:r w:rsidR="00FF724B" w:rsidRPr="00A65223">
        <w:rPr>
          <w:rFonts w:asciiTheme="minorHAnsi" w:hAnsiTheme="minorHAnsi"/>
          <w:sz w:val="22"/>
          <w:szCs w:val="22"/>
        </w:rPr>
        <w:t xml:space="preserve">této </w:t>
      </w:r>
      <w:r w:rsidR="008E1DE6" w:rsidRPr="00A65223">
        <w:rPr>
          <w:rFonts w:asciiTheme="minorHAnsi" w:hAnsiTheme="minorHAnsi"/>
          <w:sz w:val="22"/>
          <w:szCs w:val="22"/>
        </w:rPr>
        <w:t>S</w:t>
      </w:r>
      <w:r w:rsidRPr="00A65223">
        <w:rPr>
          <w:rFonts w:asciiTheme="minorHAnsi" w:hAnsiTheme="minorHAnsi"/>
          <w:sz w:val="22"/>
          <w:szCs w:val="22"/>
        </w:rPr>
        <w:t>mlouvy a jejímu plnění.</w:t>
      </w:r>
      <w:r w:rsidR="00AB2093" w:rsidRPr="00A65223">
        <w:rPr>
          <w:rFonts w:asciiTheme="minorHAnsi" w:hAnsiTheme="minorHAnsi"/>
          <w:sz w:val="22"/>
          <w:szCs w:val="22"/>
        </w:rPr>
        <w:t xml:space="preserve"> </w:t>
      </w:r>
      <w:r w:rsidRPr="00A65223">
        <w:rPr>
          <w:rFonts w:asciiTheme="minorHAnsi" w:hAnsiTheme="minorHAnsi"/>
          <w:sz w:val="22"/>
          <w:szCs w:val="22"/>
        </w:rPr>
        <w:t>Na důkaz toho připojují své vlastnoruční podpisy.</w:t>
      </w:r>
    </w:p>
    <w:p w14:paraId="68AAF3A2" w14:textId="77777777" w:rsidR="002B2B8A" w:rsidRPr="00A65223" w:rsidRDefault="00FF724B" w:rsidP="000707D8">
      <w:pPr>
        <w:pStyle w:val="Odstavecseseznamem"/>
        <w:numPr>
          <w:ilvl w:val="1"/>
          <w:numId w:val="2"/>
        </w:numPr>
        <w:spacing w:line="276" w:lineRule="auto"/>
        <w:ind w:left="567" w:hanging="570"/>
        <w:rPr>
          <w:rFonts w:asciiTheme="minorHAnsi" w:hAnsiTheme="minorHAnsi"/>
        </w:rPr>
      </w:pPr>
      <w:r w:rsidRPr="00A65223">
        <w:rPr>
          <w:rFonts w:asciiTheme="minorHAnsi" w:hAnsiTheme="minorHAnsi"/>
          <w:sz w:val="22"/>
          <w:szCs w:val="22"/>
        </w:rPr>
        <w:t xml:space="preserve">Tato </w:t>
      </w:r>
      <w:r w:rsidR="002B2B8A" w:rsidRPr="00A65223">
        <w:rPr>
          <w:rFonts w:asciiTheme="minorHAnsi" w:hAnsiTheme="minorHAnsi"/>
          <w:sz w:val="22"/>
          <w:szCs w:val="22"/>
        </w:rPr>
        <w:t xml:space="preserve">Smlouva se vyhotovuje ve </w:t>
      </w:r>
      <w:r w:rsidR="00090540" w:rsidRPr="00A65223">
        <w:rPr>
          <w:rFonts w:asciiTheme="minorHAnsi" w:hAnsiTheme="minorHAnsi"/>
          <w:sz w:val="22"/>
          <w:szCs w:val="22"/>
        </w:rPr>
        <w:t>dvou</w:t>
      </w:r>
      <w:r w:rsidR="002B2B8A" w:rsidRPr="00A65223">
        <w:rPr>
          <w:rFonts w:asciiTheme="minorHAnsi" w:hAnsiTheme="minorHAnsi"/>
          <w:sz w:val="22"/>
          <w:szCs w:val="22"/>
        </w:rPr>
        <w:t xml:space="preserve"> (</w:t>
      </w:r>
      <w:r w:rsidR="00090540" w:rsidRPr="00A65223">
        <w:rPr>
          <w:rFonts w:asciiTheme="minorHAnsi" w:hAnsiTheme="minorHAnsi"/>
          <w:sz w:val="22"/>
          <w:szCs w:val="22"/>
        </w:rPr>
        <w:t>2</w:t>
      </w:r>
      <w:r w:rsidR="002B2B8A" w:rsidRPr="00A65223">
        <w:rPr>
          <w:rFonts w:asciiTheme="minorHAnsi" w:hAnsiTheme="minorHAnsi"/>
          <w:sz w:val="22"/>
          <w:szCs w:val="22"/>
        </w:rPr>
        <w:t>) vyhotoveních s platností originálu</w:t>
      </w:r>
      <w:r w:rsidR="000E6B94" w:rsidRPr="00A65223">
        <w:rPr>
          <w:rFonts w:asciiTheme="minorHAnsi" w:hAnsiTheme="minorHAnsi"/>
          <w:sz w:val="22"/>
          <w:szCs w:val="22"/>
        </w:rPr>
        <w:t>, z nichž každá ze S</w:t>
      </w:r>
      <w:r w:rsidR="002B2B8A" w:rsidRPr="00A65223">
        <w:rPr>
          <w:rFonts w:asciiTheme="minorHAnsi" w:hAnsiTheme="minorHAnsi"/>
          <w:sz w:val="22"/>
          <w:szCs w:val="22"/>
        </w:rPr>
        <w:t>mluvních stran obdrží jeden (1) stejnopis.</w:t>
      </w:r>
    </w:p>
    <w:p w14:paraId="015182F8" w14:textId="77777777" w:rsidR="00384C01" w:rsidRPr="00A65223" w:rsidRDefault="00384C01" w:rsidP="000707D8">
      <w:pPr>
        <w:pStyle w:val="Nadpis2"/>
        <w:numPr>
          <w:ilvl w:val="1"/>
          <w:numId w:val="2"/>
        </w:numPr>
        <w:spacing w:line="276" w:lineRule="auto"/>
        <w:ind w:left="567" w:hanging="570"/>
        <w:rPr>
          <w:rFonts w:asciiTheme="minorHAnsi" w:hAnsiTheme="minorHAnsi"/>
          <w:b w:val="0"/>
          <w:bCs w:val="0"/>
          <w:i w:val="0"/>
          <w:iCs w:val="0"/>
          <w:sz w:val="22"/>
          <w:szCs w:val="22"/>
          <w:lang w:val="cs-CZ"/>
        </w:rPr>
      </w:pPr>
      <w:r w:rsidRPr="00A65223">
        <w:rPr>
          <w:rFonts w:asciiTheme="minorHAnsi" w:hAnsiTheme="minorHAnsi"/>
          <w:b w:val="0"/>
          <w:bCs w:val="0"/>
          <w:i w:val="0"/>
          <w:iCs w:val="0"/>
          <w:sz w:val="22"/>
          <w:szCs w:val="22"/>
          <w:lang w:val="cs-CZ"/>
        </w:rPr>
        <w:t>Smluvní strany prohlašují, že nedílnou součástí</w:t>
      </w:r>
      <w:r w:rsidR="00FF724B" w:rsidRPr="00A65223">
        <w:rPr>
          <w:rFonts w:asciiTheme="minorHAnsi" w:hAnsiTheme="minorHAnsi"/>
          <w:b w:val="0"/>
          <w:bCs w:val="0"/>
          <w:i w:val="0"/>
          <w:iCs w:val="0"/>
          <w:sz w:val="22"/>
          <w:szCs w:val="22"/>
          <w:lang w:val="cs-CZ"/>
        </w:rPr>
        <w:t xml:space="preserve"> této</w:t>
      </w:r>
      <w:r w:rsidRPr="00A65223">
        <w:rPr>
          <w:rFonts w:asciiTheme="minorHAnsi" w:hAnsiTheme="minorHAnsi"/>
          <w:b w:val="0"/>
          <w:bCs w:val="0"/>
          <w:i w:val="0"/>
          <w:iCs w:val="0"/>
          <w:sz w:val="22"/>
          <w:szCs w:val="22"/>
          <w:lang w:val="cs-CZ"/>
        </w:rPr>
        <w:t xml:space="preserve"> Smlouvy jsou následující přílohy: </w:t>
      </w:r>
    </w:p>
    <w:p w14:paraId="2F1A13E6" w14:textId="4DD59B2E" w:rsidR="00D67F6C" w:rsidRPr="00A65223" w:rsidRDefault="005B615B" w:rsidP="008D3993">
      <w:pPr>
        <w:numPr>
          <w:ilvl w:val="0"/>
          <w:numId w:val="3"/>
        </w:numPr>
        <w:spacing w:before="240" w:after="240" w:line="276" w:lineRule="auto"/>
        <w:ind w:left="993" w:hanging="426"/>
        <w:rPr>
          <w:rFonts w:asciiTheme="minorHAnsi" w:hAnsiTheme="minorHAnsi"/>
        </w:rPr>
      </w:pPr>
      <w:r w:rsidRPr="00A65223">
        <w:rPr>
          <w:rFonts w:asciiTheme="minorHAnsi" w:hAnsiTheme="minorHAnsi"/>
        </w:rPr>
        <w:t xml:space="preserve">Příloha č. 1 </w:t>
      </w:r>
      <w:r w:rsidR="00D67F6C" w:rsidRPr="00A65223">
        <w:rPr>
          <w:rFonts w:asciiTheme="minorHAnsi" w:hAnsiTheme="minorHAnsi"/>
        </w:rPr>
        <w:t xml:space="preserve">- specifikace prováděných prací/projektová dokumentace/výkaz </w:t>
      </w:r>
      <w:r w:rsidR="000F2E9B" w:rsidRPr="00A65223">
        <w:rPr>
          <w:rFonts w:asciiTheme="minorHAnsi" w:hAnsiTheme="minorHAnsi"/>
        </w:rPr>
        <w:t xml:space="preserve"> </w:t>
      </w:r>
      <w:r w:rsidR="00D67F6C" w:rsidRPr="00A65223">
        <w:rPr>
          <w:rFonts w:asciiTheme="minorHAnsi" w:hAnsiTheme="minorHAnsi"/>
        </w:rPr>
        <w:t>výměr</w:t>
      </w:r>
      <w:r w:rsidR="000F2E9B" w:rsidRPr="00A65223">
        <w:rPr>
          <w:rFonts w:asciiTheme="minorHAnsi" w:hAnsiTheme="minorHAnsi"/>
        </w:rPr>
        <w:t>/</w:t>
      </w:r>
      <w:r w:rsidR="00241655" w:rsidRPr="00A65223">
        <w:rPr>
          <w:rFonts w:asciiTheme="minorHAnsi" w:hAnsiTheme="minorHAnsi"/>
        </w:rPr>
        <w:t xml:space="preserve">kopie </w:t>
      </w:r>
      <w:r w:rsidR="000F2E9B" w:rsidRPr="00A65223">
        <w:rPr>
          <w:rFonts w:asciiTheme="minorHAnsi" w:hAnsiTheme="minorHAnsi"/>
        </w:rPr>
        <w:t>stavební</w:t>
      </w:r>
      <w:r w:rsidR="00241655" w:rsidRPr="00A65223">
        <w:rPr>
          <w:rFonts w:asciiTheme="minorHAnsi" w:hAnsiTheme="minorHAnsi"/>
        </w:rPr>
        <w:t>ho</w:t>
      </w:r>
      <w:r w:rsidR="000F2E9B" w:rsidRPr="00A65223">
        <w:rPr>
          <w:rFonts w:asciiTheme="minorHAnsi" w:hAnsiTheme="minorHAnsi"/>
        </w:rPr>
        <w:t xml:space="preserve"> povolení </w:t>
      </w:r>
    </w:p>
    <w:p w14:paraId="167A340D" w14:textId="77777777" w:rsidR="00384C01" w:rsidRPr="00A65223" w:rsidRDefault="00D67F6C" w:rsidP="008D3993">
      <w:pPr>
        <w:numPr>
          <w:ilvl w:val="0"/>
          <w:numId w:val="3"/>
        </w:numPr>
        <w:spacing w:before="240" w:after="240" w:line="276" w:lineRule="auto"/>
        <w:ind w:left="993" w:hanging="426"/>
        <w:rPr>
          <w:rFonts w:asciiTheme="minorHAnsi" w:hAnsiTheme="minorHAnsi"/>
        </w:rPr>
      </w:pPr>
      <w:r w:rsidRPr="00A65223">
        <w:rPr>
          <w:rFonts w:asciiTheme="minorHAnsi" w:hAnsiTheme="minorHAnsi"/>
        </w:rPr>
        <w:t xml:space="preserve">Příloha č. 2 </w:t>
      </w:r>
      <w:r w:rsidR="00B0459F" w:rsidRPr="00A65223">
        <w:rPr>
          <w:rFonts w:asciiTheme="minorHAnsi" w:hAnsiTheme="minorHAnsi"/>
        </w:rPr>
        <w:t>-</w:t>
      </w:r>
      <w:r w:rsidRPr="00A65223">
        <w:rPr>
          <w:rFonts w:asciiTheme="minorHAnsi" w:hAnsiTheme="minorHAnsi"/>
        </w:rPr>
        <w:t xml:space="preserve"> </w:t>
      </w:r>
      <w:r w:rsidR="003E35EE" w:rsidRPr="00A65223">
        <w:rPr>
          <w:rFonts w:asciiTheme="minorHAnsi" w:hAnsiTheme="minorHAnsi"/>
        </w:rPr>
        <w:t>položkový rozpočet</w:t>
      </w:r>
      <w:r w:rsidR="007A6A30" w:rsidRPr="00A65223">
        <w:rPr>
          <w:rFonts w:asciiTheme="minorHAnsi" w:hAnsiTheme="minorHAnsi"/>
        </w:rPr>
        <w:t>;</w:t>
      </w:r>
    </w:p>
    <w:p w14:paraId="692B9F5D" w14:textId="77777777" w:rsidR="00384C01" w:rsidRPr="00A65223" w:rsidRDefault="00B0459F" w:rsidP="008D3993">
      <w:pPr>
        <w:numPr>
          <w:ilvl w:val="0"/>
          <w:numId w:val="3"/>
        </w:numPr>
        <w:spacing w:after="240" w:line="276" w:lineRule="auto"/>
        <w:ind w:left="993" w:hanging="426"/>
        <w:rPr>
          <w:rFonts w:asciiTheme="minorHAnsi" w:hAnsiTheme="minorHAnsi"/>
        </w:rPr>
      </w:pPr>
      <w:r w:rsidRPr="00A65223">
        <w:rPr>
          <w:rFonts w:asciiTheme="minorHAnsi" w:hAnsiTheme="minorHAnsi"/>
        </w:rPr>
        <w:t xml:space="preserve">Příloha č. </w:t>
      </w:r>
      <w:r w:rsidR="00D67F6C" w:rsidRPr="00A65223">
        <w:rPr>
          <w:rFonts w:asciiTheme="minorHAnsi" w:hAnsiTheme="minorHAnsi"/>
        </w:rPr>
        <w:t>3</w:t>
      </w:r>
      <w:r w:rsidR="003E35EE" w:rsidRPr="00A65223">
        <w:rPr>
          <w:rFonts w:asciiTheme="minorHAnsi" w:hAnsiTheme="minorHAnsi"/>
        </w:rPr>
        <w:t xml:space="preserve"> </w:t>
      </w:r>
      <w:r w:rsidR="005B615B" w:rsidRPr="00A65223">
        <w:rPr>
          <w:rFonts w:asciiTheme="minorHAnsi" w:hAnsiTheme="minorHAnsi"/>
        </w:rPr>
        <w:t>-</w:t>
      </w:r>
      <w:r w:rsidR="00A31246" w:rsidRPr="00A65223">
        <w:rPr>
          <w:rFonts w:asciiTheme="minorHAnsi" w:hAnsiTheme="minorHAnsi"/>
        </w:rPr>
        <w:t xml:space="preserve"> </w:t>
      </w:r>
      <w:r w:rsidR="00674456" w:rsidRPr="00A65223">
        <w:rPr>
          <w:rFonts w:asciiTheme="minorHAnsi" w:hAnsiTheme="minorHAnsi"/>
        </w:rPr>
        <w:t>časový harmonogram;</w:t>
      </w:r>
    </w:p>
    <w:p w14:paraId="498DA3AA" w14:textId="77777777" w:rsidR="00384C01" w:rsidRPr="00A65223" w:rsidRDefault="00E658B6" w:rsidP="008D3993">
      <w:pPr>
        <w:numPr>
          <w:ilvl w:val="0"/>
          <w:numId w:val="3"/>
        </w:numPr>
        <w:spacing w:after="240" w:line="276" w:lineRule="auto"/>
        <w:ind w:left="993" w:hanging="426"/>
        <w:rPr>
          <w:rFonts w:asciiTheme="minorHAnsi" w:hAnsiTheme="minorHAnsi"/>
        </w:rPr>
      </w:pPr>
      <w:r w:rsidRPr="00A65223">
        <w:rPr>
          <w:rFonts w:asciiTheme="minorHAnsi" w:hAnsiTheme="minorHAnsi"/>
        </w:rPr>
        <w:t xml:space="preserve">Příloha č. </w:t>
      </w:r>
      <w:r w:rsidR="00D67F6C" w:rsidRPr="00A65223">
        <w:rPr>
          <w:rFonts w:asciiTheme="minorHAnsi" w:hAnsiTheme="minorHAnsi"/>
        </w:rPr>
        <w:t>4</w:t>
      </w:r>
      <w:r w:rsidR="003E35EE" w:rsidRPr="00A65223">
        <w:rPr>
          <w:rFonts w:asciiTheme="minorHAnsi" w:hAnsiTheme="minorHAnsi"/>
        </w:rPr>
        <w:t xml:space="preserve"> </w:t>
      </w:r>
      <w:r w:rsidRPr="00A65223">
        <w:rPr>
          <w:rFonts w:asciiTheme="minorHAnsi" w:hAnsiTheme="minorHAnsi"/>
        </w:rPr>
        <w:t>-</w:t>
      </w:r>
      <w:r w:rsidR="00447EE7" w:rsidRPr="00A65223">
        <w:rPr>
          <w:rFonts w:asciiTheme="minorHAnsi" w:hAnsiTheme="minorHAnsi"/>
        </w:rPr>
        <w:t xml:space="preserve"> pojistný certifikát Zhotovitele</w:t>
      </w:r>
      <w:r w:rsidR="003F0E7C" w:rsidRPr="00A65223">
        <w:rPr>
          <w:rFonts w:asciiTheme="minorHAnsi" w:hAnsiTheme="minorHAnsi"/>
        </w:rPr>
        <w:t>;</w:t>
      </w:r>
    </w:p>
    <w:p w14:paraId="59CC9011" w14:textId="77777777" w:rsidR="003F0E7C" w:rsidRPr="00A65223" w:rsidRDefault="00B0459F" w:rsidP="008D3993">
      <w:pPr>
        <w:numPr>
          <w:ilvl w:val="0"/>
          <w:numId w:val="3"/>
        </w:numPr>
        <w:spacing w:after="240" w:line="276" w:lineRule="auto"/>
        <w:ind w:left="993" w:hanging="426"/>
        <w:rPr>
          <w:rFonts w:asciiTheme="minorHAnsi" w:hAnsiTheme="minorHAnsi"/>
        </w:rPr>
      </w:pPr>
      <w:r w:rsidRPr="00A65223">
        <w:rPr>
          <w:rFonts w:asciiTheme="minorHAnsi" w:hAnsiTheme="minorHAnsi"/>
        </w:rPr>
        <w:t xml:space="preserve">Příloha č. </w:t>
      </w:r>
      <w:r w:rsidR="00D67F6C" w:rsidRPr="00A65223">
        <w:rPr>
          <w:rFonts w:asciiTheme="minorHAnsi" w:hAnsiTheme="minorHAnsi"/>
        </w:rPr>
        <w:t>5</w:t>
      </w:r>
      <w:r w:rsidR="003E35EE" w:rsidRPr="00A65223">
        <w:rPr>
          <w:rFonts w:asciiTheme="minorHAnsi" w:hAnsiTheme="minorHAnsi"/>
        </w:rPr>
        <w:t xml:space="preserve"> </w:t>
      </w:r>
      <w:r w:rsidRPr="00A65223">
        <w:rPr>
          <w:rFonts w:asciiTheme="minorHAnsi" w:hAnsiTheme="minorHAnsi"/>
        </w:rPr>
        <w:t>-</w:t>
      </w:r>
      <w:r w:rsidR="003F0E7C" w:rsidRPr="00A65223">
        <w:rPr>
          <w:rFonts w:asciiTheme="minorHAnsi" w:hAnsiTheme="minorHAnsi"/>
        </w:rPr>
        <w:t xml:space="preserve"> reklamační řád</w:t>
      </w:r>
      <w:r w:rsidR="00C62A3E" w:rsidRPr="00A65223">
        <w:rPr>
          <w:rFonts w:asciiTheme="minorHAnsi" w:hAnsiTheme="minorHAnsi"/>
        </w:rPr>
        <w:t>;</w:t>
      </w:r>
    </w:p>
    <w:p w14:paraId="17C01FB3" w14:textId="0CE18E25" w:rsidR="0000448E" w:rsidRPr="00A65223" w:rsidRDefault="003E35EE" w:rsidP="008D3993">
      <w:pPr>
        <w:numPr>
          <w:ilvl w:val="0"/>
          <w:numId w:val="3"/>
        </w:numPr>
        <w:spacing w:after="240" w:line="276" w:lineRule="auto"/>
        <w:ind w:left="993" w:hanging="426"/>
        <w:rPr>
          <w:rFonts w:asciiTheme="minorHAnsi" w:hAnsiTheme="minorHAnsi"/>
        </w:rPr>
      </w:pPr>
      <w:r w:rsidRPr="00A65223">
        <w:rPr>
          <w:rFonts w:asciiTheme="minorHAnsi" w:hAnsiTheme="minorHAnsi"/>
        </w:rPr>
        <w:lastRenderedPageBreak/>
        <w:t>Příloha č.</w:t>
      </w:r>
      <w:r w:rsidR="00F06549" w:rsidRPr="00A65223">
        <w:rPr>
          <w:rFonts w:asciiTheme="minorHAnsi" w:hAnsiTheme="minorHAnsi"/>
        </w:rPr>
        <w:t xml:space="preserve"> </w:t>
      </w:r>
      <w:r w:rsidR="00D67F6C" w:rsidRPr="00A65223">
        <w:rPr>
          <w:rFonts w:asciiTheme="minorHAnsi" w:hAnsiTheme="minorHAnsi"/>
        </w:rPr>
        <w:t>6</w:t>
      </w:r>
      <w:r w:rsidRPr="00A65223">
        <w:rPr>
          <w:rFonts w:asciiTheme="minorHAnsi" w:hAnsiTheme="minorHAnsi"/>
        </w:rPr>
        <w:t xml:space="preserve"> </w:t>
      </w:r>
      <w:r w:rsidR="00100D14">
        <w:rPr>
          <w:rFonts w:asciiTheme="minorHAnsi" w:hAnsiTheme="minorHAnsi"/>
        </w:rPr>
        <w:t>-</w:t>
      </w:r>
      <w:r w:rsidR="0000448E" w:rsidRPr="00A65223">
        <w:rPr>
          <w:rFonts w:asciiTheme="minorHAnsi" w:hAnsiTheme="minorHAnsi"/>
        </w:rPr>
        <w:t xml:space="preserve"> </w:t>
      </w:r>
      <w:r w:rsidR="00100D14">
        <w:rPr>
          <w:rFonts w:asciiTheme="minorHAnsi" w:hAnsiTheme="minorHAnsi"/>
        </w:rPr>
        <w:t>směrnice pro provádění dodavatelských prací</w:t>
      </w:r>
      <w:r w:rsidR="0000448E" w:rsidRPr="00A65223">
        <w:rPr>
          <w:rFonts w:asciiTheme="minorHAnsi" w:hAnsiTheme="minorHAnsi"/>
        </w:rPr>
        <w:t>;</w:t>
      </w:r>
    </w:p>
    <w:p w14:paraId="17BFB7D1" w14:textId="3AA57089" w:rsidR="003E35EE" w:rsidRPr="00A65223" w:rsidRDefault="0000448E" w:rsidP="008D3993">
      <w:pPr>
        <w:numPr>
          <w:ilvl w:val="0"/>
          <w:numId w:val="3"/>
        </w:numPr>
        <w:spacing w:after="240" w:line="276" w:lineRule="auto"/>
        <w:ind w:left="993" w:hanging="426"/>
        <w:rPr>
          <w:rFonts w:asciiTheme="minorHAnsi" w:hAnsiTheme="minorHAnsi"/>
        </w:rPr>
      </w:pPr>
      <w:r w:rsidRPr="00A65223">
        <w:rPr>
          <w:rFonts w:asciiTheme="minorHAnsi" w:hAnsiTheme="minorHAnsi"/>
        </w:rPr>
        <w:t xml:space="preserve">Příloha č. 7 </w:t>
      </w:r>
      <w:r w:rsidR="00100D14">
        <w:rPr>
          <w:rFonts w:asciiTheme="minorHAnsi" w:hAnsiTheme="minorHAnsi"/>
        </w:rPr>
        <w:t>- všeobecné obchodní podmínky</w:t>
      </w:r>
      <w:r w:rsidR="00DE3815" w:rsidRPr="00A65223">
        <w:rPr>
          <w:rFonts w:asciiTheme="minorHAnsi" w:hAnsiTheme="minorHAnsi"/>
        </w:rPr>
        <w:t>;</w:t>
      </w:r>
    </w:p>
    <w:p w14:paraId="12225D07" w14:textId="4A259345" w:rsidR="00DA0E9F" w:rsidRDefault="00DA0E9F" w:rsidP="008D3993">
      <w:pPr>
        <w:numPr>
          <w:ilvl w:val="0"/>
          <w:numId w:val="3"/>
        </w:numPr>
        <w:spacing w:after="240" w:line="276" w:lineRule="auto"/>
        <w:ind w:left="993" w:hanging="426"/>
        <w:rPr>
          <w:rFonts w:asciiTheme="minorHAnsi" w:hAnsiTheme="minorHAnsi"/>
        </w:rPr>
      </w:pPr>
      <w:r>
        <w:rPr>
          <w:rFonts w:asciiTheme="minorHAnsi" w:hAnsiTheme="minorHAnsi"/>
        </w:rPr>
        <w:t xml:space="preserve">Příloha č. 8 </w:t>
      </w:r>
      <w:r w:rsidR="006A0D9D">
        <w:rPr>
          <w:rFonts w:asciiTheme="minorHAnsi" w:hAnsiTheme="minorHAnsi"/>
        </w:rPr>
        <w:t>-</w:t>
      </w:r>
      <w:r>
        <w:rPr>
          <w:rFonts w:asciiTheme="minorHAnsi" w:hAnsiTheme="minorHAnsi"/>
        </w:rPr>
        <w:t xml:space="preserve"> vzor změnového listu;</w:t>
      </w:r>
    </w:p>
    <w:p w14:paraId="7917EB35" w14:textId="5C689904" w:rsidR="00CC0608" w:rsidRDefault="00CC0608" w:rsidP="008D3993">
      <w:pPr>
        <w:numPr>
          <w:ilvl w:val="0"/>
          <w:numId w:val="3"/>
        </w:numPr>
        <w:spacing w:after="240" w:line="276" w:lineRule="auto"/>
        <w:ind w:left="993" w:hanging="426"/>
        <w:rPr>
          <w:rFonts w:asciiTheme="minorHAnsi" w:hAnsiTheme="minorHAnsi"/>
        </w:rPr>
      </w:pPr>
      <w:r>
        <w:rPr>
          <w:rFonts w:asciiTheme="minorHAnsi" w:hAnsiTheme="minorHAnsi"/>
        </w:rPr>
        <w:t xml:space="preserve">Příloha č. </w:t>
      </w:r>
      <w:r w:rsidR="00A53B1F">
        <w:rPr>
          <w:rFonts w:asciiTheme="minorHAnsi" w:hAnsiTheme="minorHAnsi"/>
        </w:rPr>
        <w:t>9</w:t>
      </w:r>
      <w:r>
        <w:rPr>
          <w:rFonts w:asciiTheme="minorHAnsi" w:hAnsiTheme="minorHAnsi"/>
        </w:rPr>
        <w:t xml:space="preserve"> - seznam dokladů k předání;</w:t>
      </w:r>
    </w:p>
    <w:p w14:paraId="7925D414" w14:textId="60F5FF4E" w:rsidR="00504BB8" w:rsidRDefault="00504BB8" w:rsidP="008D3993">
      <w:pPr>
        <w:numPr>
          <w:ilvl w:val="0"/>
          <w:numId w:val="3"/>
        </w:numPr>
        <w:spacing w:after="240" w:line="276" w:lineRule="auto"/>
        <w:ind w:left="993" w:hanging="426"/>
        <w:rPr>
          <w:rFonts w:asciiTheme="minorHAnsi" w:hAnsiTheme="minorHAnsi"/>
        </w:rPr>
      </w:pPr>
      <w:r>
        <w:rPr>
          <w:rFonts w:asciiTheme="minorHAnsi" w:hAnsiTheme="minorHAnsi"/>
        </w:rPr>
        <w:t xml:space="preserve">Příloha č. </w:t>
      </w:r>
      <w:r w:rsidR="006A0D9D">
        <w:rPr>
          <w:rFonts w:asciiTheme="minorHAnsi" w:hAnsiTheme="minorHAnsi"/>
        </w:rPr>
        <w:t>1</w:t>
      </w:r>
      <w:r w:rsidR="00A53B1F">
        <w:rPr>
          <w:rFonts w:asciiTheme="minorHAnsi" w:hAnsiTheme="minorHAnsi"/>
        </w:rPr>
        <w:t>0</w:t>
      </w:r>
      <w:r>
        <w:rPr>
          <w:rFonts w:asciiTheme="minorHAnsi" w:hAnsiTheme="minorHAnsi"/>
        </w:rPr>
        <w:t xml:space="preserve"> - výpis z živnostenského rejstříku Zhotovitele;</w:t>
      </w:r>
    </w:p>
    <w:p w14:paraId="3C515764" w14:textId="77777777" w:rsidR="000707D8" w:rsidRPr="00A65223" w:rsidRDefault="000707D8" w:rsidP="000707D8">
      <w:pPr>
        <w:spacing w:line="276" w:lineRule="auto"/>
        <w:ind w:left="567"/>
        <w:rPr>
          <w:rFonts w:asciiTheme="minorHAnsi" w:hAnsiTheme="minorHAnsi"/>
        </w:rPr>
      </w:pPr>
      <w:r w:rsidRPr="00A65223">
        <w:rPr>
          <w:rFonts w:asciiTheme="minorHAnsi" w:hAnsiTheme="minorHAnsi"/>
        </w:rPr>
        <w:t xml:space="preserve">V případě rozporu mezi zněním této Smlouvy a zněním přílohy této Smlouvy má vždy přednost znění této Smlouvy. </w:t>
      </w:r>
    </w:p>
    <w:p w14:paraId="17926E8C" w14:textId="77777777" w:rsidR="000707D8" w:rsidRPr="00A65223" w:rsidRDefault="000707D8" w:rsidP="000707D8">
      <w:pPr>
        <w:spacing w:line="276" w:lineRule="auto"/>
        <w:jc w:val="left"/>
        <w:rPr>
          <w:rFonts w:asciiTheme="minorHAnsi" w:hAnsiTheme="minorHAnsi"/>
        </w:rPr>
      </w:pPr>
    </w:p>
    <w:p w14:paraId="525FAFA1" w14:textId="77777777" w:rsidR="00360A24" w:rsidRPr="00A65223" w:rsidRDefault="00360A24" w:rsidP="000707D8">
      <w:pPr>
        <w:spacing w:line="276" w:lineRule="auto"/>
        <w:jc w:val="left"/>
        <w:rPr>
          <w:rFonts w:asciiTheme="minorHAnsi" w:hAnsiTheme="minorHAnsi"/>
        </w:rPr>
      </w:pPr>
    </w:p>
    <w:p w14:paraId="0B751259" w14:textId="77777777" w:rsidR="00F14EEB" w:rsidRPr="00A65223" w:rsidRDefault="00A622EC" w:rsidP="000707D8">
      <w:pPr>
        <w:spacing w:line="276" w:lineRule="auto"/>
        <w:rPr>
          <w:rFonts w:asciiTheme="minorHAnsi" w:hAnsiTheme="minorHAnsi"/>
        </w:rPr>
      </w:pPr>
      <w:r w:rsidRPr="00A65223">
        <w:rPr>
          <w:rFonts w:asciiTheme="minorHAnsi" w:hAnsiTheme="minorHAnsi"/>
        </w:rPr>
        <w:t>Objednatel:</w:t>
      </w:r>
      <w:r w:rsidRPr="00A65223">
        <w:rPr>
          <w:rFonts w:asciiTheme="minorHAnsi" w:hAnsiTheme="minorHAnsi"/>
        </w:rPr>
        <w:tab/>
      </w:r>
      <w:r w:rsidRPr="00A65223">
        <w:rPr>
          <w:rFonts w:asciiTheme="minorHAnsi" w:hAnsiTheme="minorHAnsi"/>
        </w:rPr>
        <w:tab/>
      </w:r>
      <w:r w:rsidRPr="00A65223">
        <w:rPr>
          <w:rFonts w:asciiTheme="minorHAnsi" w:hAnsiTheme="minorHAnsi"/>
        </w:rPr>
        <w:tab/>
      </w:r>
      <w:r w:rsidRPr="00A65223">
        <w:rPr>
          <w:rFonts w:asciiTheme="minorHAnsi" w:hAnsiTheme="minorHAnsi"/>
        </w:rPr>
        <w:tab/>
      </w:r>
      <w:r w:rsidRPr="00A65223">
        <w:rPr>
          <w:rFonts w:asciiTheme="minorHAnsi" w:hAnsiTheme="minorHAnsi"/>
        </w:rPr>
        <w:tab/>
        <w:t>Zhotovitel:</w:t>
      </w:r>
    </w:p>
    <w:p w14:paraId="254D8DE4" w14:textId="77777777" w:rsidR="001A211F" w:rsidRPr="00A65223" w:rsidRDefault="001A211F" w:rsidP="000707D8">
      <w:pPr>
        <w:spacing w:line="276" w:lineRule="auto"/>
        <w:rPr>
          <w:rFonts w:asciiTheme="minorHAnsi" w:hAnsiTheme="minorHAnsi"/>
        </w:rPr>
      </w:pPr>
    </w:p>
    <w:p w14:paraId="2B492817" w14:textId="7AFDA603" w:rsidR="00D23937" w:rsidRPr="00A65223" w:rsidRDefault="001A211F" w:rsidP="000707D8">
      <w:pPr>
        <w:spacing w:line="276" w:lineRule="auto"/>
        <w:rPr>
          <w:rFonts w:asciiTheme="minorHAnsi" w:hAnsiTheme="minorHAnsi"/>
          <w:bCs/>
        </w:rPr>
      </w:pPr>
      <w:r w:rsidRPr="00A65223">
        <w:rPr>
          <w:rFonts w:asciiTheme="minorHAnsi" w:hAnsiTheme="minorHAnsi"/>
        </w:rPr>
        <w:t xml:space="preserve">V </w:t>
      </w:r>
      <w:r w:rsidR="00A53B1F">
        <w:rPr>
          <w:rFonts w:asciiTheme="minorHAnsi" w:hAnsiTheme="minorHAnsi"/>
        </w:rPr>
        <w:t>………</w:t>
      </w:r>
      <w:r w:rsidR="00254BFA">
        <w:rPr>
          <w:rFonts w:asciiTheme="minorHAnsi" w:hAnsiTheme="minorHAnsi"/>
        </w:rPr>
        <w:t>………………</w:t>
      </w:r>
      <w:r w:rsidR="00A53B1F">
        <w:rPr>
          <w:rFonts w:asciiTheme="minorHAnsi" w:hAnsiTheme="minorHAnsi"/>
        </w:rPr>
        <w:t>……….</w:t>
      </w:r>
      <w:r w:rsidR="00842B60" w:rsidRPr="00A65223">
        <w:rPr>
          <w:rFonts w:asciiTheme="minorHAnsi" w:hAnsiTheme="minorHAnsi"/>
        </w:rPr>
        <w:t xml:space="preserve"> </w:t>
      </w:r>
      <w:r w:rsidRPr="00A65223">
        <w:rPr>
          <w:rFonts w:asciiTheme="minorHAnsi" w:hAnsiTheme="minorHAnsi"/>
        </w:rPr>
        <w:t xml:space="preserve">dne </w:t>
      </w:r>
      <w:r w:rsidR="00FB30BD">
        <w:rPr>
          <w:rFonts w:asciiTheme="minorHAnsi" w:hAnsiTheme="minorHAnsi"/>
        </w:rPr>
        <w:t>……………….</w:t>
      </w:r>
      <w:r w:rsidRPr="00A65223">
        <w:rPr>
          <w:rFonts w:asciiTheme="minorHAnsi" w:hAnsiTheme="minorHAnsi"/>
        </w:rPr>
        <w:tab/>
      </w:r>
      <w:r w:rsidRPr="00A65223">
        <w:rPr>
          <w:rFonts w:asciiTheme="minorHAnsi" w:hAnsiTheme="minorHAnsi"/>
        </w:rPr>
        <w:tab/>
      </w:r>
      <w:r w:rsidR="00D23937" w:rsidRPr="00A65223">
        <w:rPr>
          <w:rFonts w:asciiTheme="minorHAnsi" w:hAnsiTheme="minorHAnsi"/>
        </w:rPr>
        <w:tab/>
      </w:r>
      <w:r w:rsidRPr="00A65223">
        <w:rPr>
          <w:rFonts w:asciiTheme="minorHAnsi" w:hAnsiTheme="minorHAnsi"/>
        </w:rPr>
        <w:t>V</w:t>
      </w:r>
      <w:r w:rsidR="00A53B1F">
        <w:rPr>
          <w:rFonts w:asciiTheme="minorHAnsi" w:hAnsiTheme="minorHAnsi"/>
        </w:rPr>
        <w:t>…………</w:t>
      </w:r>
      <w:r w:rsidR="00254BFA">
        <w:rPr>
          <w:rFonts w:asciiTheme="minorHAnsi" w:hAnsiTheme="minorHAnsi"/>
        </w:rPr>
        <w:t>………………</w:t>
      </w:r>
      <w:r w:rsidR="00A53B1F">
        <w:rPr>
          <w:rFonts w:asciiTheme="minorHAnsi" w:hAnsiTheme="minorHAnsi"/>
        </w:rPr>
        <w:t>…….</w:t>
      </w:r>
      <w:r w:rsidR="00842B60" w:rsidRPr="00A65223">
        <w:rPr>
          <w:rFonts w:asciiTheme="minorHAnsi" w:hAnsiTheme="minorHAnsi"/>
        </w:rPr>
        <w:t xml:space="preserve"> </w:t>
      </w:r>
      <w:r w:rsidRPr="00A65223">
        <w:rPr>
          <w:rFonts w:asciiTheme="minorHAnsi" w:hAnsiTheme="minorHAnsi"/>
        </w:rPr>
        <w:t>dne</w:t>
      </w:r>
      <w:r w:rsidR="001466AF" w:rsidRPr="00A65223">
        <w:rPr>
          <w:rFonts w:asciiTheme="minorHAnsi" w:hAnsiTheme="minorHAnsi"/>
        </w:rPr>
        <w:t xml:space="preserve"> </w:t>
      </w:r>
      <w:r w:rsidR="00D23937" w:rsidRPr="00A65223">
        <w:rPr>
          <w:rFonts w:asciiTheme="minorHAnsi" w:hAnsiTheme="minorHAnsi"/>
          <w:bCs/>
          <w:highlight w:val="yellow"/>
        </w:rPr>
        <w:t>[●]</w:t>
      </w:r>
    </w:p>
    <w:tbl>
      <w:tblPr>
        <w:tblW w:w="0" w:type="auto"/>
        <w:tblLook w:val="04A0" w:firstRow="1" w:lastRow="0" w:firstColumn="1" w:lastColumn="0" w:noHBand="0" w:noVBand="1"/>
      </w:tblPr>
      <w:tblGrid>
        <w:gridCol w:w="4394"/>
        <w:gridCol w:w="4394"/>
      </w:tblGrid>
      <w:tr w:rsidR="0006230E" w:rsidRPr="00A65223" w14:paraId="08DFCD8C" w14:textId="77777777" w:rsidTr="009D2264">
        <w:trPr>
          <w:trHeight w:val="80"/>
        </w:trPr>
        <w:tc>
          <w:tcPr>
            <w:tcW w:w="4464" w:type="dxa"/>
          </w:tcPr>
          <w:p w14:paraId="3093C00A" w14:textId="77777777" w:rsidR="0006230E" w:rsidRPr="00A65223" w:rsidRDefault="0006230E" w:rsidP="000707D8">
            <w:pPr>
              <w:spacing w:line="276" w:lineRule="auto"/>
              <w:jc w:val="center"/>
              <w:rPr>
                <w:rFonts w:asciiTheme="minorHAnsi" w:hAnsiTheme="minorHAnsi"/>
                <w:b/>
              </w:rPr>
            </w:pPr>
          </w:p>
        </w:tc>
        <w:tc>
          <w:tcPr>
            <w:tcW w:w="4464" w:type="dxa"/>
          </w:tcPr>
          <w:p w14:paraId="2F3B16A0" w14:textId="77777777" w:rsidR="0006230E" w:rsidRPr="00A65223" w:rsidRDefault="0006230E" w:rsidP="000707D8">
            <w:pPr>
              <w:spacing w:line="276" w:lineRule="auto"/>
              <w:jc w:val="center"/>
              <w:rPr>
                <w:rFonts w:asciiTheme="minorHAnsi" w:hAnsiTheme="minorHAnsi"/>
                <w:b/>
              </w:rPr>
            </w:pPr>
          </w:p>
        </w:tc>
      </w:tr>
    </w:tbl>
    <w:p w14:paraId="1BA25B43" w14:textId="77777777" w:rsidR="00F67C25" w:rsidRPr="00A65223" w:rsidRDefault="00F67C25" w:rsidP="000707D8">
      <w:pPr>
        <w:spacing w:line="276" w:lineRule="auto"/>
        <w:rPr>
          <w:rFonts w:asciiTheme="minorHAnsi" w:hAnsiTheme="minorHAnsi"/>
        </w:rPr>
      </w:pPr>
    </w:p>
    <w:tbl>
      <w:tblPr>
        <w:tblW w:w="9038" w:type="dxa"/>
        <w:tblLook w:val="04A0" w:firstRow="1" w:lastRow="0" w:firstColumn="1" w:lastColumn="0" w:noHBand="0" w:noVBand="1"/>
      </w:tblPr>
      <w:tblGrid>
        <w:gridCol w:w="4502"/>
        <w:gridCol w:w="4536"/>
      </w:tblGrid>
      <w:tr w:rsidR="00A400DA" w:rsidRPr="00A65223" w14:paraId="30134F32" w14:textId="77777777" w:rsidTr="00782171">
        <w:trPr>
          <w:trHeight w:val="273"/>
        </w:trPr>
        <w:tc>
          <w:tcPr>
            <w:tcW w:w="4502" w:type="dxa"/>
          </w:tcPr>
          <w:p w14:paraId="3E93D176" w14:textId="77777777" w:rsidR="00A400DA" w:rsidRPr="00A65223" w:rsidRDefault="00A400DA" w:rsidP="000707D8">
            <w:pPr>
              <w:spacing w:line="276" w:lineRule="auto"/>
              <w:jc w:val="center"/>
              <w:rPr>
                <w:rFonts w:asciiTheme="minorHAnsi" w:hAnsiTheme="minorHAnsi"/>
                <w:bCs/>
              </w:rPr>
            </w:pPr>
            <w:r w:rsidRPr="00A65223">
              <w:rPr>
                <w:rFonts w:asciiTheme="minorHAnsi" w:hAnsiTheme="minorHAnsi"/>
                <w:bCs/>
              </w:rPr>
              <w:t>______________________________</w:t>
            </w:r>
          </w:p>
        </w:tc>
        <w:tc>
          <w:tcPr>
            <w:tcW w:w="4536" w:type="dxa"/>
          </w:tcPr>
          <w:p w14:paraId="47D77794" w14:textId="77777777" w:rsidR="00A400DA" w:rsidRPr="00A65223" w:rsidRDefault="00A400DA" w:rsidP="000707D8">
            <w:pPr>
              <w:spacing w:line="276" w:lineRule="auto"/>
              <w:jc w:val="center"/>
              <w:rPr>
                <w:rFonts w:asciiTheme="minorHAnsi" w:hAnsiTheme="minorHAnsi"/>
                <w:bCs/>
              </w:rPr>
            </w:pPr>
            <w:r w:rsidRPr="00A65223">
              <w:rPr>
                <w:rFonts w:asciiTheme="minorHAnsi" w:hAnsiTheme="minorHAnsi"/>
                <w:bCs/>
              </w:rPr>
              <w:t>_______________________________</w:t>
            </w:r>
          </w:p>
        </w:tc>
      </w:tr>
      <w:tr w:rsidR="00A400DA" w:rsidRPr="00A65223" w14:paraId="6E50B240" w14:textId="77777777" w:rsidTr="00782171">
        <w:trPr>
          <w:trHeight w:val="453"/>
        </w:trPr>
        <w:tc>
          <w:tcPr>
            <w:tcW w:w="4502" w:type="dxa"/>
          </w:tcPr>
          <w:p w14:paraId="63FAC534" w14:textId="320ADF04" w:rsidR="00D23937" w:rsidRPr="00FB30BD" w:rsidRDefault="00FB30BD" w:rsidP="000707D8">
            <w:pPr>
              <w:spacing w:line="276" w:lineRule="auto"/>
              <w:jc w:val="center"/>
              <w:rPr>
                <w:rFonts w:asciiTheme="minorHAnsi" w:hAnsiTheme="minorHAnsi"/>
                <w:bCs/>
                <w:color w:val="000000"/>
              </w:rPr>
            </w:pPr>
            <w:r w:rsidRPr="00FB30BD">
              <w:rPr>
                <w:rFonts w:asciiTheme="minorHAnsi" w:hAnsiTheme="minorHAnsi"/>
                <w:bCs/>
                <w:color w:val="000000"/>
              </w:rPr>
              <w:t xml:space="preserve"> </w:t>
            </w:r>
            <w:r w:rsidR="004B2F33" w:rsidRPr="00FB30BD">
              <w:rPr>
                <w:rFonts w:asciiTheme="minorHAnsi" w:hAnsiTheme="minorHAnsi"/>
                <w:bCs/>
                <w:color w:val="000000"/>
              </w:rPr>
              <w:t>[jméno a příjmení]</w:t>
            </w:r>
          </w:p>
          <w:p w14:paraId="224A421B" w14:textId="2951B64F" w:rsidR="00A400DA" w:rsidRPr="00A65223" w:rsidRDefault="004B2F33" w:rsidP="00C32687">
            <w:pPr>
              <w:spacing w:line="276" w:lineRule="auto"/>
              <w:jc w:val="center"/>
              <w:rPr>
                <w:rFonts w:asciiTheme="minorHAnsi" w:hAnsiTheme="minorHAnsi"/>
                <w:bCs/>
              </w:rPr>
            </w:pPr>
            <w:r w:rsidRPr="00FB30BD">
              <w:rPr>
                <w:rFonts w:asciiTheme="minorHAnsi" w:hAnsiTheme="minorHAnsi"/>
                <w:bCs/>
              </w:rPr>
              <w:t>[funkce/na základě plné moci]</w:t>
            </w:r>
          </w:p>
        </w:tc>
        <w:tc>
          <w:tcPr>
            <w:tcW w:w="4536" w:type="dxa"/>
          </w:tcPr>
          <w:p w14:paraId="15D6C4AD" w14:textId="77777777" w:rsidR="00D23937" w:rsidRPr="00A65223" w:rsidRDefault="00D23937" w:rsidP="000707D8">
            <w:pPr>
              <w:spacing w:line="276" w:lineRule="auto"/>
              <w:jc w:val="center"/>
              <w:rPr>
                <w:rFonts w:asciiTheme="minorHAnsi" w:hAnsiTheme="minorHAnsi"/>
                <w:b/>
                <w:bCs/>
                <w:color w:val="000000"/>
              </w:rPr>
            </w:pPr>
            <w:r w:rsidRPr="00A65223">
              <w:rPr>
                <w:rFonts w:asciiTheme="minorHAnsi" w:hAnsiTheme="minorHAnsi"/>
                <w:b/>
                <w:bCs/>
                <w:color w:val="000000"/>
                <w:highlight w:val="yellow"/>
              </w:rPr>
              <w:t>[●]</w:t>
            </w:r>
          </w:p>
          <w:p w14:paraId="6B43E388" w14:textId="19FB2D07" w:rsidR="00D23937" w:rsidRPr="00A65223" w:rsidRDefault="004B2F33" w:rsidP="000707D8">
            <w:pPr>
              <w:spacing w:line="276" w:lineRule="auto"/>
              <w:jc w:val="center"/>
              <w:rPr>
                <w:rFonts w:asciiTheme="minorHAnsi" w:hAnsiTheme="minorHAnsi"/>
                <w:bCs/>
                <w:color w:val="000000"/>
                <w:highlight w:val="yellow"/>
              </w:rPr>
            </w:pPr>
            <w:r w:rsidRPr="004B2F33">
              <w:rPr>
                <w:rFonts w:asciiTheme="minorHAnsi" w:hAnsiTheme="minorHAnsi"/>
                <w:bCs/>
                <w:color w:val="000000"/>
                <w:highlight w:val="yellow"/>
              </w:rPr>
              <w:t>[jméno a příjmení]</w:t>
            </w:r>
          </w:p>
          <w:p w14:paraId="267CCB93" w14:textId="468DE5DF" w:rsidR="00D23937" w:rsidRPr="00A65223" w:rsidRDefault="004B2F33" w:rsidP="000707D8">
            <w:pPr>
              <w:spacing w:line="276" w:lineRule="auto"/>
              <w:jc w:val="center"/>
              <w:rPr>
                <w:rFonts w:asciiTheme="minorHAnsi" w:hAnsiTheme="minorHAnsi"/>
                <w:bCs/>
                <w:color w:val="000000"/>
              </w:rPr>
            </w:pPr>
            <w:r w:rsidRPr="004B2F33">
              <w:rPr>
                <w:rFonts w:asciiTheme="minorHAnsi" w:hAnsiTheme="minorHAnsi"/>
                <w:bCs/>
                <w:color w:val="000000"/>
                <w:highlight w:val="yellow"/>
              </w:rPr>
              <w:t>[funkce/na základě plné moci]</w:t>
            </w:r>
          </w:p>
          <w:p w14:paraId="1C9A80ED" w14:textId="77777777" w:rsidR="00A400DA" w:rsidRPr="00A65223" w:rsidRDefault="00A400DA" w:rsidP="000707D8">
            <w:pPr>
              <w:spacing w:line="276" w:lineRule="auto"/>
              <w:jc w:val="center"/>
              <w:rPr>
                <w:rFonts w:asciiTheme="minorHAnsi" w:hAnsiTheme="minorHAnsi"/>
                <w:bCs/>
              </w:rPr>
            </w:pPr>
          </w:p>
        </w:tc>
      </w:tr>
      <w:tr w:rsidR="007C19D8" w:rsidRPr="00A65223" w14:paraId="6E1AF200" w14:textId="77777777" w:rsidTr="00782171">
        <w:trPr>
          <w:trHeight w:val="83"/>
        </w:trPr>
        <w:tc>
          <w:tcPr>
            <w:tcW w:w="4502" w:type="dxa"/>
          </w:tcPr>
          <w:p w14:paraId="45A10167" w14:textId="77777777" w:rsidR="007C19D8" w:rsidRPr="00A65223" w:rsidRDefault="007C19D8" w:rsidP="000707D8">
            <w:pPr>
              <w:spacing w:line="276" w:lineRule="auto"/>
              <w:jc w:val="center"/>
              <w:rPr>
                <w:rFonts w:asciiTheme="minorHAnsi" w:hAnsiTheme="minorHAnsi"/>
                <w:bCs/>
              </w:rPr>
            </w:pPr>
          </w:p>
        </w:tc>
        <w:tc>
          <w:tcPr>
            <w:tcW w:w="4536" w:type="dxa"/>
          </w:tcPr>
          <w:p w14:paraId="4CBF9DF1" w14:textId="77777777" w:rsidR="007C19D8" w:rsidRPr="00A65223" w:rsidRDefault="007C19D8" w:rsidP="000707D8">
            <w:pPr>
              <w:spacing w:line="276" w:lineRule="auto"/>
              <w:jc w:val="center"/>
              <w:rPr>
                <w:rFonts w:asciiTheme="minorHAnsi" w:hAnsiTheme="minorHAnsi"/>
                <w:bCs/>
              </w:rPr>
            </w:pPr>
          </w:p>
        </w:tc>
      </w:tr>
      <w:tr w:rsidR="0031384E" w:rsidRPr="00A65223" w14:paraId="7E6CE317" w14:textId="77777777" w:rsidTr="00F67A8E">
        <w:trPr>
          <w:trHeight w:val="100"/>
        </w:trPr>
        <w:tc>
          <w:tcPr>
            <w:tcW w:w="4502" w:type="dxa"/>
          </w:tcPr>
          <w:p w14:paraId="63F32945" w14:textId="77777777" w:rsidR="0031384E" w:rsidRPr="00A65223" w:rsidRDefault="0031384E" w:rsidP="000707D8">
            <w:pPr>
              <w:spacing w:line="276" w:lineRule="auto"/>
              <w:jc w:val="center"/>
              <w:rPr>
                <w:rFonts w:asciiTheme="minorHAnsi" w:hAnsiTheme="minorHAnsi"/>
                <w:bCs/>
              </w:rPr>
            </w:pPr>
            <w:r w:rsidRPr="00A65223">
              <w:rPr>
                <w:rFonts w:asciiTheme="minorHAnsi" w:hAnsiTheme="minorHAnsi"/>
                <w:bCs/>
              </w:rPr>
              <w:t>______________________________</w:t>
            </w:r>
          </w:p>
        </w:tc>
        <w:tc>
          <w:tcPr>
            <w:tcW w:w="4536" w:type="dxa"/>
          </w:tcPr>
          <w:p w14:paraId="028333F5" w14:textId="77777777" w:rsidR="0031384E" w:rsidRPr="00A65223" w:rsidRDefault="0031384E" w:rsidP="000707D8">
            <w:pPr>
              <w:spacing w:line="276" w:lineRule="auto"/>
              <w:jc w:val="center"/>
              <w:rPr>
                <w:rFonts w:asciiTheme="minorHAnsi" w:hAnsiTheme="minorHAnsi"/>
                <w:bCs/>
              </w:rPr>
            </w:pPr>
            <w:r w:rsidRPr="00A65223">
              <w:rPr>
                <w:rFonts w:asciiTheme="minorHAnsi" w:hAnsiTheme="minorHAnsi"/>
                <w:bCs/>
              </w:rPr>
              <w:t>______________________________</w:t>
            </w:r>
          </w:p>
        </w:tc>
      </w:tr>
      <w:tr w:rsidR="0031384E" w:rsidRPr="00A65223" w14:paraId="508360A9" w14:textId="77777777" w:rsidTr="00F67A8E">
        <w:trPr>
          <w:trHeight w:val="100"/>
        </w:trPr>
        <w:tc>
          <w:tcPr>
            <w:tcW w:w="4502" w:type="dxa"/>
          </w:tcPr>
          <w:p w14:paraId="649BA184" w14:textId="679071B9" w:rsidR="0031384E" w:rsidRPr="00FB30BD" w:rsidRDefault="004B2F33" w:rsidP="000707D8">
            <w:pPr>
              <w:spacing w:line="276" w:lineRule="auto"/>
              <w:jc w:val="center"/>
              <w:rPr>
                <w:rFonts w:asciiTheme="minorHAnsi" w:hAnsiTheme="minorHAnsi"/>
                <w:bCs/>
              </w:rPr>
            </w:pPr>
            <w:r w:rsidRPr="00FB30BD">
              <w:rPr>
                <w:rFonts w:asciiTheme="minorHAnsi" w:hAnsiTheme="minorHAnsi"/>
                <w:bCs/>
              </w:rPr>
              <w:t>[jméno a příjmení]</w:t>
            </w:r>
          </w:p>
          <w:p w14:paraId="41903C3D" w14:textId="56376224" w:rsidR="0031384E" w:rsidRPr="00A65223" w:rsidRDefault="004B2F33" w:rsidP="000707D8">
            <w:pPr>
              <w:spacing w:line="276" w:lineRule="auto"/>
              <w:jc w:val="center"/>
              <w:rPr>
                <w:rFonts w:asciiTheme="minorHAnsi" w:hAnsiTheme="minorHAnsi"/>
                <w:bCs/>
              </w:rPr>
            </w:pPr>
            <w:r w:rsidRPr="00FB30BD">
              <w:rPr>
                <w:rFonts w:asciiTheme="minorHAnsi" w:hAnsiTheme="minorHAnsi"/>
                <w:bCs/>
              </w:rPr>
              <w:t>[funkce/na základě plné moci]</w:t>
            </w:r>
          </w:p>
          <w:p w14:paraId="3BE18CBA" w14:textId="77777777" w:rsidR="0031384E" w:rsidRPr="00A65223" w:rsidRDefault="0031384E" w:rsidP="000707D8">
            <w:pPr>
              <w:spacing w:line="276" w:lineRule="auto"/>
              <w:jc w:val="center"/>
              <w:rPr>
                <w:rFonts w:asciiTheme="minorHAnsi" w:hAnsiTheme="minorHAnsi"/>
                <w:bCs/>
              </w:rPr>
            </w:pPr>
          </w:p>
          <w:p w14:paraId="5563D098" w14:textId="77777777" w:rsidR="00360A24" w:rsidRPr="00A65223" w:rsidRDefault="00360A24" w:rsidP="000707D8">
            <w:pPr>
              <w:spacing w:line="276" w:lineRule="auto"/>
              <w:jc w:val="center"/>
              <w:rPr>
                <w:rFonts w:asciiTheme="minorHAnsi" w:hAnsiTheme="minorHAnsi"/>
                <w:bCs/>
              </w:rPr>
            </w:pPr>
          </w:p>
        </w:tc>
        <w:tc>
          <w:tcPr>
            <w:tcW w:w="4536" w:type="dxa"/>
          </w:tcPr>
          <w:p w14:paraId="7146284A" w14:textId="77777777" w:rsidR="0031384E" w:rsidRPr="00A65223" w:rsidRDefault="0031384E" w:rsidP="000707D8">
            <w:pPr>
              <w:spacing w:line="276" w:lineRule="auto"/>
              <w:jc w:val="center"/>
              <w:rPr>
                <w:rFonts w:asciiTheme="minorHAnsi" w:hAnsiTheme="minorHAnsi"/>
                <w:b/>
                <w:bCs/>
                <w:highlight w:val="yellow"/>
              </w:rPr>
            </w:pPr>
            <w:r w:rsidRPr="00A65223">
              <w:rPr>
                <w:rFonts w:asciiTheme="minorHAnsi" w:hAnsiTheme="minorHAnsi"/>
                <w:b/>
                <w:bCs/>
                <w:highlight w:val="yellow"/>
              </w:rPr>
              <w:t>[●]</w:t>
            </w:r>
          </w:p>
          <w:p w14:paraId="2B848D41" w14:textId="425F736D" w:rsidR="0031384E" w:rsidRPr="00A65223" w:rsidRDefault="004B2F33" w:rsidP="000707D8">
            <w:pPr>
              <w:spacing w:line="276" w:lineRule="auto"/>
              <w:jc w:val="center"/>
              <w:rPr>
                <w:rFonts w:asciiTheme="minorHAnsi" w:hAnsiTheme="minorHAnsi"/>
                <w:bCs/>
                <w:highlight w:val="yellow"/>
              </w:rPr>
            </w:pPr>
            <w:r w:rsidRPr="004B2F33">
              <w:rPr>
                <w:rFonts w:asciiTheme="minorHAnsi" w:hAnsiTheme="minorHAnsi"/>
                <w:bCs/>
                <w:highlight w:val="yellow"/>
              </w:rPr>
              <w:t>[jméno a příjmení]</w:t>
            </w:r>
          </w:p>
          <w:p w14:paraId="172BBF85" w14:textId="55B536A4" w:rsidR="0031384E" w:rsidRPr="00A65223" w:rsidRDefault="004B2F33" w:rsidP="000707D8">
            <w:pPr>
              <w:spacing w:line="276" w:lineRule="auto"/>
              <w:jc w:val="center"/>
              <w:rPr>
                <w:rFonts w:asciiTheme="minorHAnsi" w:hAnsiTheme="minorHAnsi"/>
                <w:bCs/>
              </w:rPr>
            </w:pPr>
            <w:r w:rsidRPr="004B2F33">
              <w:rPr>
                <w:rFonts w:asciiTheme="minorHAnsi" w:hAnsiTheme="minorHAnsi"/>
                <w:bCs/>
                <w:highlight w:val="yellow"/>
              </w:rPr>
              <w:t>[funkce/na základě plné moci]</w:t>
            </w:r>
          </w:p>
          <w:p w14:paraId="045F210B" w14:textId="77777777" w:rsidR="0031384E" w:rsidRPr="00A65223" w:rsidRDefault="0031384E" w:rsidP="000707D8">
            <w:pPr>
              <w:spacing w:line="276" w:lineRule="auto"/>
              <w:jc w:val="center"/>
              <w:rPr>
                <w:rFonts w:asciiTheme="minorHAnsi" w:hAnsiTheme="minorHAnsi"/>
                <w:bCs/>
              </w:rPr>
            </w:pPr>
          </w:p>
        </w:tc>
      </w:tr>
    </w:tbl>
    <w:p w14:paraId="0C9EB9A3" w14:textId="77777777" w:rsidR="00B51DC2" w:rsidRDefault="00B51DC2" w:rsidP="000707D8">
      <w:pPr>
        <w:tabs>
          <w:tab w:val="left" w:pos="2790"/>
        </w:tabs>
        <w:spacing w:line="276" w:lineRule="auto"/>
        <w:jc w:val="center"/>
        <w:rPr>
          <w:rFonts w:asciiTheme="minorHAnsi" w:hAnsiTheme="minorHAnsi"/>
          <w:b/>
          <w:u w:val="single"/>
        </w:rPr>
      </w:pPr>
    </w:p>
    <w:p w14:paraId="7E90A463" w14:textId="77777777" w:rsidR="002452A1" w:rsidRDefault="002452A1">
      <w:pPr>
        <w:widowControl/>
        <w:adjustRightInd/>
        <w:spacing w:line="240" w:lineRule="auto"/>
        <w:jc w:val="left"/>
        <w:textAlignment w:val="auto"/>
        <w:rPr>
          <w:rFonts w:asciiTheme="minorHAnsi" w:hAnsiTheme="minorHAnsi"/>
          <w:b/>
          <w:u w:val="single"/>
        </w:rPr>
      </w:pPr>
      <w:r>
        <w:rPr>
          <w:rFonts w:asciiTheme="minorHAnsi" w:hAnsiTheme="minorHAnsi"/>
          <w:b/>
          <w:u w:val="single"/>
        </w:rPr>
        <w:br w:type="page"/>
      </w:r>
    </w:p>
    <w:p w14:paraId="33B343C2" w14:textId="40F87E97" w:rsidR="001E0918" w:rsidRPr="00A65223" w:rsidRDefault="006375D7" w:rsidP="000707D8">
      <w:pPr>
        <w:tabs>
          <w:tab w:val="left" w:pos="2790"/>
        </w:tabs>
        <w:spacing w:line="276" w:lineRule="auto"/>
        <w:jc w:val="center"/>
        <w:rPr>
          <w:rFonts w:asciiTheme="minorHAnsi" w:hAnsiTheme="minorHAnsi"/>
          <w:b/>
          <w:u w:val="single"/>
        </w:rPr>
      </w:pPr>
      <w:r w:rsidRPr="00A65223">
        <w:rPr>
          <w:rFonts w:asciiTheme="minorHAnsi" w:hAnsiTheme="minorHAnsi"/>
          <w:b/>
          <w:u w:val="single"/>
        </w:rPr>
        <w:lastRenderedPageBreak/>
        <w:t>Příloha č. 1 - specifikace prováděných prací</w:t>
      </w:r>
      <w:r w:rsidR="00CC1509" w:rsidRPr="00A65223">
        <w:rPr>
          <w:rFonts w:asciiTheme="minorHAnsi" w:hAnsiTheme="minorHAnsi"/>
          <w:b/>
          <w:u w:val="single"/>
        </w:rPr>
        <w:t>/p</w:t>
      </w:r>
      <w:r w:rsidR="00D67F6C" w:rsidRPr="00A65223">
        <w:rPr>
          <w:rFonts w:asciiTheme="minorHAnsi" w:hAnsiTheme="minorHAnsi"/>
          <w:b/>
          <w:u w:val="single"/>
        </w:rPr>
        <w:t>rojektová dokumentace/výkaz výměr</w:t>
      </w:r>
      <w:r w:rsidR="0019582D" w:rsidRPr="00A65223">
        <w:rPr>
          <w:rFonts w:asciiTheme="minorHAnsi" w:hAnsiTheme="minorHAnsi"/>
          <w:b/>
          <w:u w:val="single"/>
        </w:rPr>
        <w:t xml:space="preserve">/kopie stavebního povolení </w:t>
      </w:r>
    </w:p>
    <w:p w14:paraId="7FA7E8BD" w14:textId="264C772F" w:rsidR="00D6137E" w:rsidRDefault="00D6137E">
      <w:pPr>
        <w:widowControl/>
        <w:adjustRightInd/>
        <w:spacing w:line="240" w:lineRule="auto"/>
        <w:jc w:val="left"/>
        <w:textAlignment w:val="auto"/>
        <w:rPr>
          <w:rFonts w:asciiTheme="minorHAnsi" w:hAnsiTheme="minorHAnsi"/>
          <w:b/>
          <w:u w:val="single"/>
        </w:rPr>
      </w:pPr>
      <w:r>
        <w:rPr>
          <w:rFonts w:asciiTheme="minorHAnsi" w:hAnsiTheme="minorHAnsi"/>
          <w:b/>
          <w:u w:val="single"/>
        </w:rPr>
        <w:br w:type="page"/>
      </w:r>
    </w:p>
    <w:p w14:paraId="34C81154" w14:textId="77777777" w:rsidR="00D67F6C" w:rsidRPr="00A65223" w:rsidRDefault="00D67F6C" w:rsidP="000707D8">
      <w:pPr>
        <w:spacing w:before="240" w:after="240" w:line="276" w:lineRule="auto"/>
        <w:jc w:val="center"/>
        <w:rPr>
          <w:rFonts w:asciiTheme="minorHAnsi" w:hAnsiTheme="minorHAnsi"/>
          <w:b/>
          <w:u w:val="single"/>
        </w:rPr>
      </w:pPr>
      <w:r w:rsidRPr="00A65223">
        <w:rPr>
          <w:rFonts w:asciiTheme="minorHAnsi" w:hAnsiTheme="minorHAnsi"/>
          <w:b/>
          <w:u w:val="single"/>
        </w:rPr>
        <w:lastRenderedPageBreak/>
        <w:t>Příloha č. 2 - položkový rozpočet</w:t>
      </w:r>
    </w:p>
    <w:p w14:paraId="10B60060" w14:textId="77777777" w:rsidR="00CC1509" w:rsidRPr="00A65223" w:rsidRDefault="00CC1509" w:rsidP="000707D8">
      <w:pPr>
        <w:spacing w:after="240" w:line="276" w:lineRule="auto"/>
        <w:jc w:val="center"/>
        <w:rPr>
          <w:rFonts w:asciiTheme="minorHAnsi" w:hAnsiTheme="minorHAnsi"/>
          <w:b/>
        </w:rPr>
      </w:pPr>
    </w:p>
    <w:p w14:paraId="31391B4C" w14:textId="14541E19" w:rsidR="00D6137E" w:rsidRDefault="00D6137E">
      <w:pPr>
        <w:widowControl/>
        <w:adjustRightInd/>
        <w:spacing w:line="240" w:lineRule="auto"/>
        <w:jc w:val="left"/>
        <w:textAlignment w:val="auto"/>
        <w:rPr>
          <w:rFonts w:asciiTheme="minorHAnsi" w:hAnsiTheme="minorHAnsi"/>
          <w:b/>
        </w:rPr>
      </w:pPr>
      <w:r>
        <w:rPr>
          <w:rFonts w:asciiTheme="minorHAnsi" w:hAnsiTheme="minorHAnsi"/>
          <w:b/>
        </w:rPr>
        <w:br w:type="page"/>
      </w:r>
    </w:p>
    <w:p w14:paraId="76D903D4" w14:textId="77777777" w:rsidR="006375D7" w:rsidRPr="00A65223" w:rsidRDefault="006375D7" w:rsidP="000707D8">
      <w:pPr>
        <w:spacing w:after="240" w:line="276" w:lineRule="auto"/>
        <w:jc w:val="center"/>
        <w:rPr>
          <w:rFonts w:asciiTheme="minorHAnsi" w:hAnsiTheme="minorHAnsi"/>
          <w:b/>
          <w:u w:val="single"/>
        </w:rPr>
      </w:pPr>
      <w:r w:rsidRPr="00A65223">
        <w:rPr>
          <w:rFonts w:asciiTheme="minorHAnsi" w:hAnsiTheme="minorHAnsi"/>
          <w:b/>
          <w:u w:val="single"/>
        </w:rPr>
        <w:lastRenderedPageBreak/>
        <w:t xml:space="preserve">Příloha č. </w:t>
      </w:r>
      <w:r w:rsidR="00D67F6C" w:rsidRPr="00A65223">
        <w:rPr>
          <w:rFonts w:asciiTheme="minorHAnsi" w:hAnsiTheme="minorHAnsi"/>
          <w:b/>
          <w:u w:val="single"/>
        </w:rPr>
        <w:t>3</w:t>
      </w:r>
      <w:r w:rsidRPr="00A65223">
        <w:rPr>
          <w:rFonts w:asciiTheme="minorHAnsi" w:hAnsiTheme="minorHAnsi"/>
          <w:b/>
          <w:u w:val="single"/>
        </w:rPr>
        <w:t xml:space="preserve"> </w:t>
      </w:r>
      <w:r w:rsidR="001E0918" w:rsidRPr="00A65223">
        <w:rPr>
          <w:rFonts w:asciiTheme="minorHAnsi" w:hAnsiTheme="minorHAnsi"/>
          <w:b/>
          <w:u w:val="single"/>
        </w:rPr>
        <w:t>–</w:t>
      </w:r>
      <w:r w:rsidRPr="00A65223">
        <w:rPr>
          <w:rFonts w:asciiTheme="minorHAnsi" w:hAnsiTheme="minorHAnsi"/>
          <w:b/>
          <w:u w:val="single"/>
        </w:rPr>
        <w:t xml:space="preserve"> </w:t>
      </w:r>
      <w:r w:rsidR="001E0918" w:rsidRPr="00A65223">
        <w:rPr>
          <w:rFonts w:asciiTheme="minorHAnsi" w:hAnsiTheme="minorHAnsi"/>
          <w:b/>
          <w:u w:val="single"/>
        </w:rPr>
        <w:t>časový harmonogram</w:t>
      </w:r>
    </w:p>
    <w:p w14:paraId="10F64DA9" w14:textId="77777777" w:rsidR="00CC1509" w:rsidRPr="00A65223" w:rsidRDefault="00CC1509" w:rsidP="000707D8">
      <w:pPr>
        <w:spacing w:after="240" w:line="276" w:lineRule="auto"/>
        <w:jc w:val="center"/>
        <w:rPr>
          <w:rFonts w:asciiTheme="minorHAnsi" w:hAnsiTheme="minorHAnsi"/>
          <w:b/>
        </w:rPr>
      </w:pPr>
    </w:p>
    <w:p w14:paraId="540DF4A1" w14:textId="3C030208" w:rsidR="00D6137E" w:rsidRDefault="00D6137E">
      <w:pPr>
        <w:widowControl/>
        <w:adjustRightInd/>
        <w:spacing w:line="240" w:lineRule="auto"/>
        <w:jc w:val="left"/>
        <w:textAlignment w:val="auto"/>
        <w:rPr>
          <w:rFonts w:asciiTheme="minorHAnsi" w:hAnsiTheme="minorHAnsi"/>
          <w:b/>
        </w:rPr>
      </w:pPr>
      <w:r>
        <w:rPr>
          <w:rFonts w:asciiTheme="minorHAnsi" w:hAnsiTheme="minorHAnsi"/>
          <w:b/>
        </w:rPr>
        <w:br w:type="page"/>
      </w:r>
    </w:p>
    <w:p w14:paraId="366EB315" w14:textId="77777777" w:rsidR="006375D7" w:rsidRPr="00A65223" w:rsidRDefault="006375D7" w:rsidP="000707D8">
      <w:pPr>
        <w:spacing w:after="240" w:line="276" w:lineRule="auto"/>
        <w:jc w:val="center"/>
        <w:rPr>
          <w:rFonts w:asciiTheme="minorHAnsi" w:hAnsiTheme="minorHAnsi"/>
          <w:b/>
          <w:u w:val="single"/>
        </w:rPr>
      </w:pPr>
      <w:r w:rsidRPr="00A65223">
        <w:rPr>
          <w:rFonts w:asciiTheme="minorHAnsi" w:hAnsiTheme="minorHAnsi"/>
          <w:b/>
          <w:u w:val="single"/>
        </w:rPr>
        <w:lastRenderedPageBreak/>
        <w:t xml:space="preserve">Příloha č. </w:t>
      </w:r>
      <w:r w:rsidR="00D67F6C" w:rsidRPr="00A65223">
        <w:rPr>
          <w:rFonts w:asciiTheme="minorHAnsi" w:hAnsiTheme="minorHAnsi"/>
          <w:b/>
          <w:u w:val="single"/>
        </w:rPr>
        <w:t>4</w:t>
      </w:r>
      <w:r w:rsidRPr="00A65223">
        <w:rPr>
          <w:rFonts w:asciiTheme="minorHAnsi" w:hAnsiTheme="minorHAnsi"/>
          <w:b/>
          <w:u w:val="single"/>
        </w:rPr>
        <w:t xml:space="preserve"> - </w:t>
      </w:r>
      <w:r w:rsidR="001E0918" w:rsidRPr="00A65223">
        <w:rPr>
          <w:rFonts w:asciiTheme="minorHAnsi" w:hAnsiTheme="minorHAnsi"/>
          <w:b/>
          <w:u w:val="single"/>
        </w:rPr>
        <w:t>pojistný certifikát Zhotovitele</w:t>
      </w:r>
    </w:p>
    <w:p w14:paraId="262BBA40" w14:textId="77777777" w:rsidR="00CC1509" w:rsidRPr="00A65223" w:rsidRDefault="00CC1509" w:rsidP="000707D8">
      <w:pPr>
        <w:spacing w:after="240" w:line="276" w:lineRule="auto"/>
        <w:jc w:val="center"/>
        <w:rPr>
          <w:rFonts w:asciiTheme="minorHAnsi" w:hAnsiTheme="minorHAnsi"/>
          <w:b/>
        </w:rPr>
      </w:pPr>
    </w:p>
    <w:p w14:paraId="7694F97F" w14:textId="20F3A32E" w:rsidR="00D6137E" w:rsidRDefault="00D6137E">
      <w:pPr>
        <w:widowControl/>
        <w:adjustRightInd/>
        <w:spacing w:line="240" w:lineRule="auto"/>
        <w:jc w:val="left"/>
        <w:textAlignment w:val="auto"/>
        <w:rPr>
          <w:rFonts w:asciiTheme="minorHAnsi" w:hAnsiTheme="minorHAnsi"/>
          <w:b/>
        </w:rPr>
      </w:pPr>
      <w:r>
        <w:rPr>
          <w:rFonts w:asciiTheme="minorHAnsi" w:hAnsiTheme="minorHAnsi"/>
          <w:b/>
        </w:rPr>
        <w:br w:type="page"/>
      </w:r>
    </w:p>
    <w:p w14:paraId="4C346B95" w14:textId="77777777" w:rsidR="006375D7" w:rsidRPr="00A65223" w:rsidRDefault="006375D7" w:rsidP="000707D8">
      <w:pPr>
        <w:spacing w:after="240" w:line="276" w:lineRule="auto"/>
        <w:jc w:val="center"/>
        <w:rPr>
          <w:rFonts w:asciiTheme="minorHAnsi" w:hAnsiTheme="minorHAnsi"/>
          <w:b/>
          <w:u w:val="single"/>
        </w:rPr>
      </w:pPr>
      <w:r w:rsidRPr="00A65223">
        <w:rPr>
          <w:rFonts w:asciiTheme="minorHAnsi" w:hAnsiTheme="minorHAnsi"/>
          <w:b/>
          <w:u w:val="single"/>
        </w:rPr>
        <w:lastRenderedPageBreak/>
        <w:t xml:space="preserve">Příloha č. </w:t>
      </w:r>
      <w:r w:rsidR="00D67F6C" w:rsidRPr="00A65223">
        <w:rPr>
          <w:rFonts w:asciiTheme="minorHAnsi" w:hAnsiTheme="minorHAnsi"/>
          <w:b/>
          <w:u w:val="single"/>
        </w:rPr>
        <w:t>5</w:t>
      </w:r>
      <w:r w:rsidRPr="00A65223">
        <w:rPr>
          <w:rFonts w:asciiTheme="minorHAnsi" w:hAnsiTheme="minorHAnsi"/>
          <w:b/>
          <w:u w:val="single"/>
        </w:rPr>
        <w:t xml:space="preserve"> - </w:t>
      </w:r>
      <w:r w:rsidR="001E0918" w:rsidRPr="00A65223">
        <w:rPr>
          <w:rFonts w:asciiTheme="minorHAnsi" w:hAnsiTheme="minorHAnsi"/>
          <w:b/>
          <w:u w:val="single"/>
        </w:rPr>
        <w:t>reklamační řád</w:t>
      </w:r>
    </w:p>
    <w:p w14:paraId="76B59355" w14:textId="77777777" w:rsidR="00D6137E" w:rsidRDefault="00D6137E" w:rsidP="000707D8">
      <w:pPr>
        <w:spacing w:after="240" w:line="276" w:lineRule="auto"/>
        <w:jc w:val="center"/>
        <w:rPr>
          <w:rFonts w:asciiTheme="minorHAnsi" w:hAnsiTheme="minorHAnsi"/>
          <w:b/>
        </w:rPr>
      </w:pPr>
    </w:p>
    <w:p w14:paraId="26E631C1" w14:textId="4C654D6E" w:rsidR="00D6137E" w:rsidRDefault="00D6137E">
      <w:pPr>
        <w:widowControl/>
        <w:adjustRightInd/>
        <w:spacing w:line="240" w:lineRule="auto"/>
        <w:jc w:val="left"/>
        <w:textAlignment w:val="auto"/>
        <w:rPr>
          <w:rFonts w:asciiTheme="minorHAnsi" w:hAnsiTheme="minorHAnsi"/>
          <w:b/>
        </w:rPr>
      </w:pPr>
      <w:r>
        <w:rPr>
          <w:rFonts w:asciiTheme="minorHAnsi" w:hAnsiTheme="minorHAnsi"/>
          <w:b/>
        </w:rPr>
        <w:br w:type="page"/>
      </w:r>
    </w:p>
    <w:p w14:paraId="4EE57EC3" w14:textId="52E8EF49" w:rsidR="0000448E" w:rsidRDefault="0000448E" w:rsidP="000707D8">
      <w:pPr>
        <w:spacing w:line="276" w:lineRule="auto"/>
        <w:jc w:val="center"/>
        <w:rPr>
          <w:rFonts w:asciiTheme="minorHAnsi" w:hAnsiTheme="minorHAnsi"/>
          <w:b/>
          <w:u w:val="single"/>
        </w:rPr>
      </w:pPr>
      <w:r w:rsidRPr="00A65223">
        <w:rPr>
          <w:rFonts w:asciiTheme="minorHAnsi" w:hAnsiTheme="minorHAnsi"/>
          <w:b/>
          <w:u w:val="single"/>
        </w:rPr>
        <w:lastRenderedPageBreak/>
        <w:t xml:space="preserve">Příloha č. 6 - </w:t>
      </w:r>
      <w:r w:rsidR="00526D18" w:rsidRPr="00526D18">
        <w:rPr>
          <w:rFonts w:asciiTheme="minorHAnsi" w:hAnsiTheme="minorHAnsi"/>
          <w:b/>
          <w:u w:val="single"/>
        </w:rPr>
        <w:t xml:space="preserve">směrnice pro provádění dodavatelských prací </w:t>
      </w:r>
    </w:p>
    <w:p w14:paraId="782F153C" w14:textId="77777777" w:rsidR="00A65223" w:rsidRDefault="00A65223" w:rsidP="000707D8">
      <w:pPr>
        <w:spacing w:line="276" w:lineRule="auto"/>
        <w:jc w:val="center"/>
        <w:rPr>
          <w:rFonts w:asciiTheme="minorHAnsi" w:hAnsiTheme="minorHAnsi"/>
          <w:b/>
          <w:u w:val="single"/>
        </w:rPr>
      </w:pPr>
    </w:p>
    <w:p w14:paraId="3DD80556" w14:textId="3018390D" w:rsidR="00D6137E" w:rsidRDefault="00D6137E">
      <w:pPr>
        <w:widowControl/>
        <w:adjustRightInd/>
        <w:spacing w:line="240" w:lineRule="auto"/>
        <w:jc w:val="left"/>
        <w:textAlignment w:val="auto"/>
        <w:rPr>
          <w:rFonts w:asciiTheme="minorHAnsi" w:hAnsiTheme="minorHAnsi"/>
          <w:b/>
        </w:rPr>
      </w:pPr>
      <w:r>
        <w:rPr>
          <w:rFonts w:asciiTheme="minorHAnsi" w:hAnsiTheme="minorHAnsi"/>
          <w:b/>
        </w:rPr>
        <w:br w:type="page"/>
      </w:r>
    </w:p>
    <w:p w14:paraId="6B592B2C" w14:textId="4D3098F0" w:rsidR="00187115" w:rsidRPr="00A65223" w:rsidRDefault="00187115" w:rsidP="000707D8">
      <w:pPr>
        <w:spacing w:line="276" w:lineRule="auto"/>
        <w:jc w:val="center"/>
        <w:rPr>
          <w:rFonts w:asciiTheme="minorHAnsi" w:hAnsiTheme="minorHAnsi"/>
          <w:b/>
          <w:u w:val="single"/>
        </w:rPr>
      </w:pPr>
      <w:r w:rsidRPr="00A65223">
        <w:rPr>
          <w:rFonts w:asciiTheme="minorHAnsi" w:hAnsiTheme="minorHAnsi"/>
          <w:b/>
          <w:u w:val="single"/>
        </w:rPr>
        <w:lastRenderedPageBreak/>
        <w:t xml:space="preserve">Příloha č. </w:t>
      </w:r>
      <w:r w:rsidR="0000448E" w:rsidRPr="00A65223">
        <w:rPr>
          <w:rFonts w:asciiTheme="minorHAnsi" w:hAnsiTheme="minorHAnsi"/>
          <w:b/>
          <w:u w:val="single"/>
        </w:rPr>
        <w:t>7</w:t>
      </w:r>
      <w:r w:rsidRPr="00A65223">
        <w:rPr>
          <w:rFonts w:asciiTheme="minorHAnsi" w:hAnsiTheme="minorHAnsi"/>
          <w:b/>
          <w:u w:val="single"/>
        </w:rPr>
        <w:t xml:space="preserve"> - </w:t>
      </w:r>
      <w:r w:rsidR="00526D18" w:rsidRPr="00526D18">
        <w:rPr>
          <w:rFonts w:asciiTheme="minorHAnsi" w:hAnsiTheme="minorHAnsi"/>
          <w:b/>
          <w:u w:val="single"/>
        </w:rPr>
        <w:t>všeobecné obchodní podmínky</w:t>
      </w:r>
    </w:p>
    <w:p w14:paraId="5F28A64C" w14:textId="77777777" w:rsidR="00A316CD" w:rsidRDefault="00A316CD" w:rsidP="008D3993">
      <w:pPr>
        <w:spacing w:line="276" w:lineRule="auto"/>
        <w:jc w:val="center"/>
        <w:rPr>
          <w:rFonts w:asciiTheme="minorHAnsi" w:hAnsiTheme="minorHAnsi"/>
          <w:b/>
          <w:u w:val="single"/>
        </w:rPr>
      </w:pPr>
    </w:p>
    <w:p w14:paraId="2B50EA82" w14:textId="5C187F37" w:rsidR="00D6137E" w:rsidRDefault="00D6137E">
      <w:pPr>
        <w:widowControl/>
        <w:adjustRightInd/>
        <w:spacing w:line="240" w:lineRule="auto"/>
        <w:jc w:val="left"/>
        <w:textAlignment w:val="auto"/>
        <w:rPr>
          <w:rFonts w:asciiTheme="minorHAnsi" w:hAnsiTheme="minorHAnsi"/>
          <w:b/>
          <w:u w:val="single"/>
        </w:rPr>
      </w:pPr>
      <w:r>
        <w:rPr>
          <w:rFonts w:asciiTheme="minorHAnsi" w:hAnsiTheme="minorHAnsi"/>
          <w:b/>
          <w:u w:val="single"/>
        </w:rPr>
        <w:br w:type="page"/>
      </w:r>
    </w:p>
    <w:p w14:paraId="7D32EA1A" w14:textId="0D7C8B53" w:rsidR="00C10466" w:rsidRDefault="00C10466" w:rsidP="008D3993">
      <w:pPr>
        <w:spacing w:line="276" w:lineRule="auto"/>
        <w:jc w:val="center"/>
        <w:rPr>
          <w:rFonts w:asciiTheme="minorHAnsi" w:hAnsiTheme="minorHAnsi"/>
          <w:b/>
          <w:u w:val="single"/>
        </w:rPr>
      </w:pPr>
      <w:r>
        <w:rPr>
          <w:rFonts w:asciiTheme="minorHAnsi" w:hAnsiTheme="minorHAnsi"/>
          <w:b/>
          <w:u w:val="single"/>
        </w:rPr>
        <w:lastRenderedPageBreak/>
        <w:t>Příloha č. 8 - vzor změnového listu</w:t>
      </w:r>
    </w:p>
    <w:p w14:paraId="3600BC12" w14:textId="77777777" w:rsidR="00C10466" w:rsidRDefault="00C10466" w:rsidP="008D3993">
      <w:pPr>
        <w:spacing w:line="276" w:lineRule="auto"/>
        <w:jc w:val="center"/>
        <w:rPr>
          <w:rFonts w:asciiTheme="minorHAnsi" w:hAnsiTheme="minorHAnsi"/>
          <w:b/>
          <w:u w:val="single"/>
        </w:rPr>
      </w:pPr>
    </w:p>
    <w:p w14:paraId="5F10ED8D" w14:textId="77777777" w:rsidR="002452A1" w:rsidRDefault="002452A1">
      <w:pPr>
        <w:widowControl/>
        <w:adjustRightInd/>
        <w:spacing w:line="240" w:lineRule="auto"/>
        <w:jc w:val="left"/>
        <w:textAlignment w:val="auto"/>
        <w:rPr>
          <w:rFonts w:asciiTheme="minorHAnsi" w:hAnsiTheme="minorHAnsi"/>
          <w:b/>
          <w:u w:val="single"/>
        </w:rPr>
      </w:pPr>
      <w:r>
        <w:rPr>
          <w:rFonts w:asciiTheme="minorHAnsi" w:hAnsiTheme="minorHAnsi"/>
          <w:b/>
          <w:u w:val="single"/>
        </w:rPr>
        <w:br w:type="page"/>
      </w:r>
    </w:p>
    <w:p w14:paraId="4934B3F8" w14:textId="5AC46825" w:rsidR="00CC0608" w:rsidRDefault="002452A1" w:rsidP="00093DA3">
      <w:pPr>
        <w:spacing w:after="240" w:line="276" w:lineRule="auto"/>
        <w:jc w:val="center"/>
        <w:textAlignment w:val="auto"/>
        <w:rPr>
          <w:rFonts w:ascii="Calibri" w:hAnsi="Calibri"/>
          <w:b/>
          <w:u w:val="single"/>
        </w:rPr>
      </w:pPr>
      <w:r>
        <w:rPr>
          <w:rFonts w:ascii="Calibri" w:hAnsi="Calibri"/>
          <w:b/>
          <w:u w:val="single"/>
        </w:rPr>
        <w:lastRenderedPageBreak/>
        <w:t>P</w:t>
      </w:r>
      <w:r w:rsidR="00CC0608">
        <w:rPr>
          <w:rFonts w:ascii="Calibri" w:hAnsi="Calibri"/>
          <w:b/>
          <w:u w:val="single"/>
        </w:rPr>
        <w:t xml:space="preserve">říloha č. </w:t>
      </w:r>
      <w:r w:rsidR="00A53B1F">
        <w:rPr>
          <w:rFonts w:ascii="Calibri" w:hAnsi="Calibri"/>
          <w:b/>
          <w:u w:val="single"/>
        </w:rPr>
        <w:t>9</w:t>
      </w:r>
      <w:r w:rsidR="00CC0608">
        <w:rPr>
          <w:rFonts w:ascii="Calibri" w:hAnsi="Calibri"/>
          <w:b/>
          <w:u w:val="single"/>
        </w:rPr>
        <w:t xml:space="preserve"> -</w:t>
      </w:r>
      <w:r w:rsidR="00CC0608" w:rsidRPr="00CC0608">
        <w:t xml:space="preserve"> </w:t>
      </w:r>
      <w:r w:rsidR="00CC0608">
        <w:rPr>
          <w:rFonts w:ascii="Calibri" w:hAnsi="Calibri"/>
          <w:b/>
          <w:u w:val="single"/>
        </w:rPr>
        <w:t xml:space="preserve">seznam dokladů k předání </w:t>
      </w:r>
    </w:p>
    <w:p w14:paraId="1CDEE129" w14:textId="77777777" w:rsidR="00CC0608" w:rsidRDefault="00CC0608" w:rsidP="00093DA3">
      <w:pPr>
        <w:spacing w:after="240" w:line="276" w:lineRule="auto"/>
        <w:jc w:val="center"/>
        <w:textAlignment w:val="auto"/>
        <w:rPr>
          <w:rFonts w:ascii="Calibri" w:hAnsi="Calibri"/>
          <w:b/>
          <w:u w:val="single"/>
        </w:rPr>
      </w:pPr>
    </w:p>
    <w:p w14:paraId="5549F639" w14:textId="77777777" w:rsidR="00CC0608" w:rsidRDefault="00CC0608">
      <w:pPr>
        <w:widowControl/>
        <w:adjustRightInd/>
        <w:spacing w:line="240" w:lineRule="auto"/>
        <w:jc w:val="left"/>
        <w:textAlignment w:val="auto"/>
        <w:rPr>
          <w:rFonts w:ascii="Calibri" w:hAnsi="Calibri"/>
          <w:b/>
          <w:u w:val="single"/>
        </w:rPr>
      </w:pPr>
      <w:r>
        <w:rPr>
          <w:rFonts w:ascii="Calibri" w:hAnsi="Calibri"/>
          <w:b/>
          <w:u w:val="single"/>
        </w:rPr>
        <w:br w:type="page"/>
      </w:r>
    </w:p>
    <w:p w14:paraId="3B66741E" w14:textId="0A3D63C3" w:rsidR="00093DA3" w:rsidRPr="00093DA3" w:rsidRDefault="002452A1" w:rsidP="00093DA3">
      <w:pPr>
        <w:spacing w:after="240" w:line="276" w:lineRule="auto"/>
        <w:jc w:val="center"/>
        <w:textAlignment w:val="auto"/>
        <w:rPr>
          <w:rFonts w:ascii="Calibri" w:hAnsi="Calibri"/>
          <w:b/>
          <w:u w:val="single"/>
        </w:rPr>
      </w:pPr>
      <w:r>
        <w:rPr>
          <w:rFonts w:ascii="Calibri" w:hAnsi="Calibri"/>
          <w:b/>
          <w:u w:val="single"/>
        </w:rPr>
        <w:lastRenderedPageBreak/>
        <w:t>P</w:t>
      </w:r>
      <w:r w:rsidR="00093DA3" w:rsidRPr="00093DA3">
        <w:rPr>
          <w:rFonts w:ascii="Calibri" w:hAnsi="Calibri"/>
          <w:b/>
          <w:u w:val="single"/>
        </w:rPr>
        <w:t xml:space="preserve">říloha č. </w:t>
      </w:r>
      <w:r w:rsidR="00C10466">
        <w:rPr>
          <w:rFonts w:ascii="Calibri" w:hAnsi="Calibri"/>
          <w:b/>
          <w:u w:val="single"/>
        </w:rPr>
        <w:t>1</w:t>
      </w:r>
      <w:r w:rsidR="00A53B1F">
        <w:rPr>
          <w:rFonts w:ascii="Calibri" w:hAnsi="Calibri"/>
          <w:b/>
          <w:u w:val="single"/>
        </w:rPr>
        <w:t>0</w:t>
      </w:r>
      <w:r w:rsidR="00093DA3" w:rsidRPr="00093DA3">
        <w:rPr>
          <w:rFonts w:ascii="Calibri" w:hAnsi="Calibri"/>
          <w:b/>
          <w:u w:val="single"/>
        </w:rPr>
        <w:t xml:space="preserve"> - výpis z živnostenského rejstříku Zhotovitele</w:t>
      </w:r>
    </w:p>
    <w:p w14:paraId="3D288ED7" w14:textId="5D1D404F" w:rsidR="002452A1" w:rsidRDefault="002452A1">
      <w:pPr>
        <w:widowControl/>
        <w:adjustRightInd/>
        <w:spacing w:line="240" w:lineRule="auto"/>
        <w:jc w:val="left"/>
        <w:textAlignment w:val="auto"/>
        <w:rPr>
          <w:rFonts w:asciiTheme="minorHAnsi" w:hAnsiTheme="minorHAnsi"/>
          <w:b/>
          <w:u w:val="single"/>
        </w:rPr>
      </w:pPr>
    </w:p>
    <w:sectPr w:rsidR="002452A1" w:rsidSect="00E528D7">
      <w:footerReference w:type="default" r:id="rId13"/>
      <w:pgSz w:w="11907" w:h="16840" w:code="9"/>
      <w:pgMar w:top="966" w:right="1417" w:bottom="360" w:left="1418" w:header="709" w:footer="872" w:gutter="284"/>
      <w:pgNumType w:start="1"/>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64CCDC" w14:textId="77777777" w:rsidR="00CB3FB5" w:rsidRDefault="00CB3FB5">
      <w:r>
        <w:separator/>
      </w:r>
    </w:p>
  </w:endnote>
  <w:endnote w:type="continuationSeparator" w:id="0">
    <w:p w14:paraId="5244FE27" w14:textId="77777777" w:rsidR="00CB3FB5" w:rsidRDefault="00CB3F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Swis721 Cn CE">
    <w:altName w:val="Tahoma"/>
    <w:panose1 w:val="00000000000000000000"/>
    <w:charset w:val="00"/>
    <w:family w:val="roman"/>
    <w:notTrueType/>
    <w:pitch w:val="default"/>
    <w:sig w:usb0="00000003" w:usb1="00000000" w:usb2="00000000" w:usb3="00000000" w:csb0="00000001" w:csb1="00000000"/>
  </w:font>
  <w:font w:name="Swis721 CE">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9D106D" w14:textId="77777777" w:rsidR="00AE485E" w:rsidRDefault="00AE485E">
    <w:pPr>
      <w:pStyle w:val="Zpat"/>
      <w:jc w:val="center"/>
    </w:pPr>
  </w:p>
  <w:p w14:paraId="4B8C1038" w14:textId="77777777" w:rsidR="00AE485E" w:rsidRDefault="00AE485E">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38E74B" w14:textId="051D265D" w:rsidR="00C41553" w:rsidRPr="00014C6D" w:rsidRDefault="00C41553" w:rsidP="00C41553">
    <w:pPr>
      <w:pStyle w:val="Zpat"/>
      <w:tabs>
        <w:tab w:val="left" w:pos="810"/>
      </w:tabs>
      <w:jc w:val="left"/>
      <w:rPr>
        <w:color w:val="4472C4"/>
        <w:sz w:val="12"/>
        <w:szCs w:val="12"/>
      </w:rPr>
    </w:pPr>
  </w:p>
  <w:p w14:paraId="630DF50C" w14:textId="77777777" w:rsidR="00C41553" w:rsidRPr="00014C6D" w:rsidRDefault="00C41553" w:rsidP="00C41553">
    <w:pPr>
      <w:pStyle w:val="Zpat"/>
      <w:tabs>
        <w:tab w:val="left" w:pos="340"/>
        <w:tab w:val="left" w:pos="3062"/>
        <w:tab w:val="left" w:pos="3515"/>
        <w:tab w:val="right" w:pos="9639"/>
      </w:tabs>
      <w:jc w:val="right"/>
      <w:rPr>
        <w:color w:val="4472C4"/>
        <w:sz w:val="12"/>
        <w:szCs w:val="12"/>
      </w:rPr>
    </w:pPr>
    <w:r w:rsidRPr="00014C6D">
      <w:rPr>
        <w:color w:val="4472C4"/>
        <w:sz w:val="12"/>
        <w:szCs w:val="12"/>
      </w:rPr>
      <w:tab/>
      <w:t xml:space="preserve">strana </w:t>
    </w:r>
    <w:r w:rsidRPr="00014C6D">
      <w:rPr>
        <w:color w:val="4472C4"/>
        <w:sz w:val="12"/>
        <w:szCs w:val="12"/>
      </w:rPr>
      <w:fldChar w:fldCharType="begin"/>
    </w:r>
    <w:r w:rsidRPr="00014C6D">
      <w:rPr>
        <w:color w:val="4472C4"/>
        <w:sz w:val="12"/>
        <w:szCs w:val="12"/>
      </w:rPr>
      <w:instrText>PAGE  \* Arabic  \* MERGEFORMAT</w:instrText>
    </w:r>
    <w:r w:rsidRPr="00014C6D">
      <w:rPr>
        <w:color w:val="4472C4"/>
        <w:sz w:val="12"/>
        <w:szCs w:val="12"/>
      </w:rPr>
      <w:fldChar w:fldCharType="separate"/>
    </w:r>
    <w:r w:rsidR="00C56DC5">
      <w:rPr>
        <w:noProof/>
        <w:color w:val="4472C4"/>
        <w:sz w:val="12"/>
        <w:szCs w:val="12"/>
      </w:rPr>
      <w:t>20</w:t>
    </w:r>
    <w:r w:rsidRPr="00014C6D">
      <w:rPr>
        <w:color w:val="4472C4"/>
        <w:sz w:val="12"/>
        <w:szCs w:val="12"/>
      </w:rPr>
      <w:fldChar w:fldCharType="end"/>
    </w:r>
    <w:r w:rsidRPr="00014C6D">
      <w:rPr>
        <w:color w:val="4472C4"/>
        <w:sz w:val="12"/>
        <w:szCs w:val="12"/>
      </w:rPr>
      <w:t xml:space="preserve"> z </w:t>
    </w:r>
    <w:r w:rsidRPr="00014C6D">
      <w:rPr>
        <w:color w:val="4472C4"/>
        <w:sz w:val="12"/>
        <w:szCs w:val="12"/>
      </w:rPr>
      <w:fldChar w:fldCharType="begin"/>
    </w:r>
    <w:r w:rsidRPr="00014C6D">
      <w:rPr>
        <w:color w:val="4472C4"/>
        <w:sz w:val="12"/>
        <w:szCs w:val="12"/>
      </w:rPr>
      <w:instrText>NUMPAGES  \* Arabic  \* MERGEFORMAT</w:instrText>
    </w:r>
    <w:r w:rsidRPr="00014C6D">
      <w:rPr>
        <w:color w:val="4472C4"/>
        <w:sz w:val="12"/>
        <w:szCs w:val="12"/>
      </w:rPr>
      <w:fldChar w:fldCharType="separate"/>
    </w:r>
    <w:r w:rsidR="00C56DC5">
      <w:rPr>
        <w:noProof/>
        <w:color w:val="4472C4"/>
        <w:sz w:val="12"/>
        <w:szCs w:val="12"/>
      </w:rPr>
      <w:t>28</w:t>
    </w:r>
    <w:r w:rsidRPr="00014C6D">
      <w:rPr>
        <w:color w:val="4472C4"/>
        <w:sz w:val="12"/>
        <w:szCs w:val="12"/>
      </w:rPr>
      <w:fldChar w:fldCharType="end"/>
    </w:r>
  </w:p>
  <w:p w14:paraId="5B8EE635" w14:textId="77777777" w:rsidR="00AE485E" w:rsidRDefault="00AE485E">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037C04" w14:textId="77777777" w:rsidR="00CB3FB5" w:rsidRDefault="00CB3FB5">
      <w:r>
        <w:separator/>
      </w:r>
    </w:p>
  </w:footnote>
  <w:footnote w:type="continuationSeparator" w:id="0">
    <w:p w14:paraId="0FED5F8F" w14:textId="77777777" w:rsidR="00CB3FB5" w:rsidRDefault="00CB3F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241D7D" w14:textId="6C0A0319" w:rsidR="00C41553" w:rsidRPr="00B16C7D" w:rsidRDefault="00B16C7D" w:rsidP="00B16C7D">
    <w:pPr>
      <w:ind w:right="2267"/>
      <w:jc w:val="center"/>
      <w:rPr>
        <w:rFonts w:ascii="Calibri" w:hAnsi="Calibri" w:cs="Calibri"/>
        <w:szCs w:val="20"/>
      </w:rPr>
    </w:pPr>
    <w:bookmarkStart w:id="0" w:name="_Hlk3292461"/>
    <w:r>
      <w:rPr>
        <w:noProof/>
        <w:color w:val="FFFFFF" w:themeColor="background1"/>
      </w:rPr>
      <w:drawing>
        <wp:inline distT="0" distB="0" distL="0" distR="0" wp14:anchorId="37A7BD05" wp14:editId="390B3DC9">
          <wp:extent cx="5429551" cy="895350"/>
          <wp:effectExtent l="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OP_CZ_RO_B_C RG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456021" cy="899715"/>
                  </a:xfrm>
                  <a:prstGeom prst="rect">
                    <a:avLst/>
                  </a:prstGeom>
                </pic:spPr>
              </pic:pic>
            </a:graphicData>
          </a:graphic>
        </wp:inline>
      </w:drawing>
    </w:r>
    <w:bookmarkEnd w:id="0"/>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E27A23"/>
    <w:multiLevelType w:val="hybridMultilevel"/>
    <w:tmpl w:val="5678964C"/>
    <w:lvl w:ilvl="0" w:tplc="0E30B55E">
      <w:start w:val="1"/>
      <w:numFmt w:val="lowerLetter"/>
      <w:lvlText w:val="%1)"/>
      <w:lvlJc w:val="left"/>
      <w:pPr>
        <w:ind w:left="1211" w:hanging="360"/>
      </w:pPr>
      <w:rPr>
        <w:rFonts w:hint="default"/>
      </w:rPr>
    </w:lvl>
    <w:lvl w:ilvl="1" w:tplc="04050019" w:tentative="1">
      <w:start w:val="1"/>
      <w:numFmt w:val="lowerLetter"/>
      <w:lvlText w:val="%2."/>
      <w:lvlJc w:val="left"/>
      <w:pPr>
        <w:ind w:left="1931" w:hanging="360"/>
      </w:pPr>
    </w:lvl>
    <w:lvl w:ilvl="2" w:tplc="0405001B" w:tentative="1">
      <w:start w:val="1"/>
      <w:numFmt w:val="lowerRoman"/>
      <w:lvlText w:val="%3."/>
      <w:lvlJc w:val="right"/>
      <w:pPr>
        <w:ind w:left="2651" w:hanging="180"/>
      </w:pPr>
    </w:lvl>
    <w:lvl w:ilvl="3" w:tplc="0405000F" w:tentative="1">
      <w:start w:val="1"/>
      <w:numFmt w:val="decimal"/>
      <w:lvlText w:val="%4."/>
      <w:lvlJc w:val="left"/>
      <w:pPr>
        <w:ind w:left="3371" w:hanging="360"/>
      </w:pPr>
    </w:lvl>
    <w:lvl w:ilvl="4" w:tplc="04050019" w:tentative="1">
      <w:start w:val="1"/>
      <w:numFmt w:val="lowerLetter"/>
      <w:lvlText w:val="%5."/>
      <w:lvlJc w:val="left"/>
      <w:pPr>
        <w:ind w:left="4091" w:hanging="360"/>
      </w:pPr>
    </w:lvl>
    <w:lvl w:ilvl="5" w:tplc="0405001B" w:tentative="1">
      <w:start w:val="1"/>
      <w:numFmt w:val="lowerRoman"/>
      <w:lvlText w:val="%6."/>
      <w:lvlJc w:val="right"/>
      <w:pPr>
        <w:ind w:left="4811" w:hanging="180"/>
      </w:pPr>
    </w:lvl>
    <w:lvl w:ilvl="6" w:tplc="0405000F" w:tentative="1">
      <w:start w:val="1"/>
      <w:numFmt w:val="decimal"/>
      <w:lvlText w:val="%7."/>
      <w:lvlJc w:val="left"/>
      <w:pPr>
        <w:ind w:left="5531" w:hanging="360"/>
      </w:pPr>
    </w:lvl>
    <w:lvl w:ilvl="7" w:tplc="04050019" w:tentative="1">
      <w:start w:val="1"/>
      <w:numFmt w:val="lowerLetter"/>
      <w:lvlText w:val="%8."/>
      <w:lvlJc w:val="left"/>
      <w:pPr>
        <w:ind w:left="6251" w:hanging="360"/>
      </w:pPr>
    </w:lvl>
    <w:lvl w:ilvl="8" w:tplc="0405001B" w:tentative="1">
      <w:start w:val="1"/>
      <w:numFmt w:val="lowerRoman"/>
      <w:lvlText w:val="%9."/>
      <w:lvlJc w:val="right"/>
      <w:pPr>
        <w:ind w:left="6971" w:hanging="180"/>
      </w:pPr>
    </w:lvl>
  </w:abstractNum>
  <w:abstractNum w:abstractNumId="1" w15:restartNumberingAfterBreak="0">
    <w:nsid w:val="09BE6D21"/>
    <w:multiLevelType w:val="multilevel"/>
    <w:tmpl w:val="B0D4288A"/>
    <w:lvl w:ilvl="0">
      <w:start w:val="1"/>
      <w:numFmt w:val="decimal"/>
      <w:lvlText w:val="2.%1."/>
      <w:lvlJc w:val="left"/>
      <w:pPr>
        <w:tabs>
          <w:tab w:val="num" w:pos="0"/>
        </w:tabs>
        <w:ind w:left="227" w:hanging="227"/>
      </w:pPr>
      <w:rPr>
        <w:rFonts w:hint="default"/>
      </w:rPr>
    </w:lvl>
    <w:lvl w:ilvl="1">
      <w:start w:val="1"/>
      <w:numFmt w:val="decimal"/>
      <w:lvlText w:val="1.%2."/>
      <w:lvlJc w:val="left"/>
      <w:pPr>
        <w:tabs>
          <w:tab w:val="num" w:pos="360"/>
        </w:tabs>
        <w:ind w:left="360" w:hanging="360"/>
      </w:pPr>
      <w:rPr>
        <w:rFonts w:ascii="Arial" w:hAnsi="Arial" w:cs="Arial" w:hint="default"/>
        <w:b/>
        <w:bCs/>
        <w:i w:val="0"/>
        <w:iCs w:val="0"/>
        <w:sz w:val="22"/>
        <w:szCs w:val="22"/>
      </w:rPr>
    </w:lvl>
    <w:lvl w:ilvl="2">
      <w:start w:val="1"/>
      <w:numFmt w:val="decimal"/>
      <w:pStyle w:val="Nadpis3"/>
      <w:lvlText w:val="%1.%2.%3"/>
      <w:lvlJc w:val="left"/>
      <w:pPr>
        <w:tabs>
          <w:tab w:val="num" w:pos="1440"/>
        </w:tabs>
        <w:ind w:left="1440" w:hanging="720"/>
      </w:pPr>
      <w:rPr>
        <w:rFonts w:hint="default"/>
      </w:rPr>
    </w:lvl>
    <w:lvl w:ilvl="3">
      <w:start w:val="1"/>
      <w:numFmt w:val="decimal"/>
      <w:pStyle w:val="Nadpis4"/>
      <w:lvlText w:val="%1.%2.%3.%4"/>
      <w:lvlJc w:val="left"/>
      <w:pPr>
        <w:tabs>
          <w:tab w:val="num" w:pos="864"/>
        </w:tabs>
        <w:ind w:left="864" w:hanging="864"/>
      </w:pPr>
      <w:rPr>
        <w:rFonts w:hint="default"/>
      </w:rPr>
    </w:lvl>
    <w:lvl w:ilvl="4">
      <w:start w:val="1"/>
      <w:numFmt w:val="decimal"/>
      <w:pStyle w:val="Nadpis5"/>
      <w:lvlText w:val="%1.%2.%3.%4.%5"/>
      <w:lvlJc w:val="left"/>
      <w:pPr>
        <w:tabs>
          <w:tab w:val="num" w:pos="1008"/>
        </w:tabs>
        <w:ind w:left="1008" w:hanging="1008"/>
      </w:pPr>
      <w:rPr>
        <w:rFonts w:hint="default"/>
      </w:rPr>
    </w:lvl>
    <w:lvl w:ilvl="5">
      <w:start w:val="1"/>
      <w:numFmt w:val="decimal"/>
      <w:pStyle w:val="Nadpis6"/>
      <w:lvlText w:val="%1.%2.%3.%4.%5.%6"/>
      <w:lvlJc w:val="left"/>
      <w:pPr>
        <w:tabs>
          <w:tab w:val="num" w:pos="1152"/>
        </w:tabs>
        <w:ind w:left="1152" w:hanging="1152"/>
      </w:pPr>
      <w:rPr>
        <w:rFonts w:hint="default"/>
      </w:rPr>
    </w:lvl>
    <w:lvl w:ilvl="6">
      <w:start w:val="1"/>
      <w:numFmt w:val="decimal"/>
      <w:pStyle w:val="Nadpis7"/>
      <w:lvlText w:val="%1.%2.%3.%4.%5.%6.%7"/>
      <w:lvlJc w:val="left"/>
      <w:pPr>
        <w:tabs>
          <w:tab w:val="num" w:pos="1296"/>
        </w:tabs>
        <w:ind w:left="1296" w:hanging="1296"/>
      </w:pPr>
      <w:rPr>
        <w:rFonts w:hint="default"/>
      </w:rPr>
    </w:lvl>
    <w:lvl w:ilvl="7">
      <w:start w:val="1"/>
      <w:numFmt w:val="decimal"/>
      <w:pStyle w:val="Nadpis8"/>
      <w:lvlText w:val="%1.%2.%3.%4.%5.%6.%7.%8"/>
      <w:lvlJc w:val="left"/>
      <w:pPr>
        <w:tabs>
          <w:tab w:val="num" w:pos="1440"/>
        </w:tabs>
        <w:ind w:left="1440" w:hanging="1440"/>
      </w:pPr>
      <w:rPr>
        <w:rFonts w:hint="default"/>
      </w:rPr>
    </w:lvl>
    <w:lvl w:ilvl="8">
      <w:start w:val="1"/>
      <w:numFmt w:val="decimal"/>
      <w:pStyle w:val="Nadpis9"/>
      <w:lvlText w:val="%1.%2.%3.%4.%5.%6.%7.%8.%9"/>
      <w:lvlJc w:val="left"/>
      <w:pPr>
        <w:tabs>
          <w:tab w:val="num" w:pos="1584"/>
        </w:tabs>
        <w:ind w:left="1584" w:hanging="1584"/>
      </w:pPr>
      <w:rPr>
        <w:rFonts w:hint="default"/>
      </w:rPr>
    </w:lvl>
  </w:abstractNum>
  <w:abstractNum w:abstractNumId="2" w15:restartNumberingAfterBreak="0">
    <w:nsid w:val="148E2DFC"/>
    <w:multiLevelType w:val="multilevel"/>
    <w:tmpl w:val="8E28F8CA"/>
    <w:lvl w:ilvl="0">
      <w:start w:val="6"/>
      <w:numFmt w:val="decimal"/>
      <w:lvlText w:val="%1."/>
      <w:lvlJc w:val="left"/>
      <w:pPr>
        <w:tabs>
          <w:tab w:val="num" w:pos="720"/>
        </w:tabs>
        <w:ind w:left="720" w:hanging="360"/>
      </w:pPr>
    </w:lvl>
    <w:lvl w:ilvl="1">
      <w:start w:val="1"/>
      <w:numFmt w:val="decimal"/>
      <w:isLgl/>
      <w:lvlText w:val="%1.%2"/>
      <w:lvlJc w:val="left"/>
      <w:pPr>
        <w:ind w:left="990" w:hanging="630"/>
      </w:pPr>
      <w:rPr>
        <w:b w:val="0"/>
        <w:i w:val="0"/>
        <w:sz w:val="22"/>
        <w:szCs w:val="22"/>
      </w:rPr>
    </w:lvl>
    <w:lvl w:ilvl="2">
      <w:start w:val="1"/>
      <w:numFmt w:val="decimal"/>
      <w:isLgl/>
      <w:lvlText w:val="%1.%2.%3"/>
      <w:lvlJc w:val="left"/>
      <w:pPr>
        <w:ind w:left="1080" w:hanging="720"/>
      </w:pPr>
      <w:rPr>
        <w:b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3" w15:restartNumberingAfterBreak="0">
    <w:nsid w:val="16DE760F"/>
    <w:multiLevelType w:val="hybridMultilevel"/>
    <w:tmpl w:val="BDFE54F2"/>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4" w15:restartNumberingAfterBreak="0">
    <w:nsid w:val="2052102C"/>
    <w:multiLevelType w:val="hybridMultilevel"/>
    <w:tmpl w:val="89DAE422"/>
    <w:lvl w:ilvl="0" w:tplc="FD80BF24">
      <w:start w:val="1"/>
      <w:numFmt w:val="lowerLetter"/>
      <w:lvlText w:val="%1)"/>
      <w:lvlJc w:val="left"/>
      <w:pPr>
        <w:ind w:left="1350" w:hanging="360"/>
      </w:pPr>
      <w:rPr>
        <w:rFonts w:hint="default"/>
        <w:b w:val="0"/>
      </w:rPr>
    </w:lvl>
    <w:lvl w:ilvl="1" w:tplc="04050019" w:tentative="1">
      <w:start w:val="1"/>
      <w:numFmt w:val="lowerLetter"/>
      <w:lvlText w:val="%2."/>
      <w:lvlJc w:val="left"/>
      <w:pPr>
        <w:ind w:left="2070" w:hanging="360"/>
      </w:pPr>
    </w:lvl>
    <w:lvl w:ilvl="2" w:tplc="0405001B" w:tentative="1">
      <w:start w:val="1"/>
      <w:numFmt w:val="lowerRoman"/>
      <w:lvlText w:val="%3."/>
      <w:lvlJc w:val="right"/>
      <w:pPr>
        <w:ind w:left="2790" w:hanging="180"/>
      </w:pPr>
    </w:lvl>
    <w:lvl w:ilvl="3" w:tplc="0405000F" w:tentative="1">
      <w:start w:val="1"/>
      <w:numFmt w:val="decimal"/>
      <w:lvlText w:val="%4."/>
      <w:lvlJc w:val="left"/>
      <w:pPr>
        <w:ind w:left="3510" w:hanging="360"/>
      </w:pPr>
    </w:lvl>
    <w:lvl w:ilvl="4" w:tplc="04050019" w:tentative="1">
      <w:start w:val="1"/>
      <w:numFmt w:val="lowerLetter"/>
      <w:lvlText w:val="%5."/>
      <w:lvlJc w:val="left"/>
      <w:pPr>
        <w:ind w:left="4230" w:hanging="360"/>
      </w:pPr>
    </w:lvl>
    <w:lvl w:ilvl="5" w:tplc="0405001B" w:tentative="1">
      <w:start w:val="1"/>
      <w:numFmt w:val="lowerRoman"/>
      <w:lvlText w:val="%6."/>
      <w:lvlJc w:val="right"/>
      <w:pPr>
        <w:ind w:left="4950" w:hanging="180"/>
      </w:pPr>
    </w:lvl>
    <w:lvl w:ilvl="6" w:tplc="0405000F" w:tentative="1">
      <w:start w:val="1"/>
      <w:numFmt w:val="decimal"/>
      <w:lvlText w:val="%7."/>
      <w:lvlJc w:val="left"/>
      <w:pPr>
        <w:ind w:left="5670" w:hanging="360"/>
      </w:pPr>
    </w:lvl>
    <w:lvl w:ilvl="7" w:tplc="04050019" w:tentative="1">
      <w:start w:val="1"/>
      <w:numFmt w:val="lowerLetter"/>
      <w:lvlText w:val="%8."/>
      <w:lvlJc w:val="left"/>
      <w:pPr>
        <w:ind w:left="6390" w:hanging="360"/>
      </w:pPr>
    </w:lvl>
    <w:lvl w:ilvl="8" w:tplc="0405001B" w:tentative="1">
      <w:start w:val="1"/>
      <w:numFmt w:val="lowerRoman"/>
      <w:lvlText w:val="%9."/>
      <w:lvlJc w:val="right"/>
      <w:pPr>
        <w:ind w:left="7110" w:hanging="180"/>
      </w:pPr>
    </w:lvl>
  </w:abstractNum>
  <w:abstractNum w:abstractNumId="5" w15:restartNumberingAfterBreak="0">
    <w:nsid w:val="2CEB6A79"/>
    <w:multiLevelType w:val="hybridMultilevel"/>
    <w:tmpl w:val="68EEF9BA"/>
    <w:lvl w:ilvl="0" w:tplc="9584836C">
      <w:numFmt w:val="bullet"/>
      <w:lvlText w:val="-"/>
      <w:lvlJc w:val="left"/>
      <w:pPr>
        <w:ind w:left="1211" w:hanging="360"/>
      </w:pPr>
      <w:rPr>
        <w:rFonts w:ascii="Calibri" w:eastAsia="Times New Roman" w:hAnsi="Calibri" w:cs="Arial" w:hint="default"/>
      </w:rPr>
    </w:lvl>
    <w:lvl w:ilvl="1" w:tplc="04050003" w:tentative="1">
      <w:start w:val="1"/>
      <w:numFmt w:val="bullet"/>
      <w:lvlText w:val="o"/>
      <w:lvlJc w:val="left"/>
      <w:pPr>
        <w:ind w:left="1931" w:hanging="360"/>
      </w:pPr>
      <w:rPr>
        <w:rFonts w:ascii="Courier New" w:hAnsi="Courier New" w:cs="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cs="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cs="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6" w15:restartNumberingAfterBreak="0">
    <w:nsid w:val="3F2C2C7C"/>
    <w:multiLevelType w:val="hybridMultilevel"/>
    <w:tmpl w:val="D5768C3A"/>
    <w:lvl w:ilvl="0" w:tplc="FAC88684">
      <w:start w:val="1"/>
      <w:numFmt w:val="lowerLetter"/>
      <w:lvlText w:val="%1)"/>
      <w:lvlJc w:val="left"/>
      <w:pPr>
        <w:ind w:left="1260" w:hanging="360"/>
      </w:pPr>
      <w:rPr>
        <w:rFonts w:hint="default"/>
        <w:color w:val="auto"/>
      </w:rPr>
    </w:lvl>
    <w:lvl w:ilvl="1" w:tplc="04050019" w:tentative="1">
      <w:start w:val="1"/>
      <w:numFmt w:val="lowerLetter"/>
      <w:lvlText w:val="%2."/>
      <w:lvlJc w:val="left"/>
      <w:pPr>
        <w:ind w:left="1980" w:hanging="360"/>
      </w:pPr>
    </w:lvl>
    <w:lvl w:ilvl="2" w:tplc="0405001B" w:tentative="1">
      <w:start w:val="1"/>
      <w:numFmt w:val="lowerRoman"/>
      <w:lvlText w:val="%3."/>
      <w:lvlJc w:val="right"/>
      <w:pPr>
        <w:ind w:left="2700" w:hanging="180"/>
      </w:pPr>
    </w:lvl>
    <w:lvl w:ilvl="3" w:tplc="0405000F" w:tentative="1">
      <w:start w:val="1"/>
      <w:numFmt w:val="decimal"/>
      <w:lvlText w:val="%4."/>
      <w:lvlJc w:val="left"/>
      <w:pPr>
        <w:ind w:left="3420" w:hanging="360"/>
      </w:pPr>
    </w:lvl>
    <w:lvl w:ilvl="4" w:tplc="04050019" w:tentative="1">
      <w:start w:val="1"/>
      <w:numFmt w:val="lowerLetter"/>
      <w:lvlText w:val="%5."/>
      <w:lvlJc w:val="left"/>
      <w:pPr>
        <w:ind w:left="4140" w:hanging="360"/>
      </w:pPr>
    </w:lvl>
    <w:lvl w:ilvl="5" w:tplc="0405001B" w:tentative="1">
      <w:start w:val="1"/>
      <w:numFmt w:val="lowerRoman"/>
      <w:lvlText w:val="%6."/>
      <w:lvlJc w:val="right"/>
      <w:pPr>
        <w:ind w:left="4860" w:hanging="180"/>
      </w:pPr>
    </w:lvl>
    <w:lvl w:ilvl="6" w:tplc="0405000F" w:tentative="1">
      <w:start w:val="1"/>
      <w:numFmt w:val="decimal"/>
      <w:lvlText w:val="%7."/>
      <w:lvlJc w:val="left"/>
      <w:pPr>
        <w:ind w:left="5580" w:hanging="360"/>
      </w:pPr>
    </w:lvl>
    <w:lvl w:ilvl="7" w:tplc="04050019" w:tentative="1">
      <w:start w:val="1"/>
      <w:numFmt w:val="lowerLetter"/>
      <w:lvlText w:val="%8."/>
      <w:lvlJc w:val="left"/>
      <w:pPr>
        <w:ind w:left="6300" w:hanging="360"/>
      </w:pPr>
    </w:lvl>
    <w:lvl w:ilvl="8" w:tplc="0405001B" w:tentative="1">
      <w:start w:val="1"/>
      <w:numFmt w:val="lowerRoman"/>
      <w:lvlText w:val="%9."/>
      <w:lvlJc w:val="right"/>
      <w:pPr>
        <w:ind w:left="7020" w:hanging="180"/>
      </w:pPr>
    </w:lvl>
  </w:abstractNum>
  <w:abstractNum w:abstractNumId="7" w15:restartNumberingAfterBreak="0">
    <w:nsid w:val="3F7F1E29"/>
    <w:multiLevelType w:val="hybridMultilevel"/>
    <w:tmpl w:val="B31AA0A6"/>
    <w:lvl w:ilvl="0" w:tplc="D778BADA">
      <w:numFmt w:val="bullet"/>
      <w:lvlText w:val="-"/>
      <w:lvlJc w:val="left"/>
      <w:pPr>
        <w:ind w:left="1211" w:hanging="360"/>
      </w:pPr>
      <w:rPr>
        <w:rFonts w:ascii="Calibri" w:eastAsia="Times New Roman" w:hAnsi="Calibri" w:cs="Arial" w:hint="default"/>
      </w:rPr>
    </w:lvl>
    <w:lvl w:ilvl="1" w:tplc="04050003" w:tentative="1">
      <w:start w:val="1"/>
      <w:numFmt w:val="bullet"/>
      <w:lvlText w:val="o"/>
      <w:lvlJc w:val="left"/>
      <w:pPr>
        <w:ind w:left="1931" w:hanging="360"/>
      </w:pPr>
      <w:rPr>
        <w:rFonts w:ascii="Courier New" w:hAnsi="Courier New" w:cs="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cs="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cs="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8" w15:restartNumberingAfterBreak="0">
    <w:nsid w:val="3FA90816"/>
    <w:multiLevelType w:val="hybridMultilevel"/>
    <w:tmpl w:val="7804D55C"/>
    <w:lvl w:ilvl="0" w:tplc="EF74D6B4">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9" w15:restartNumberingAfterBreak="0">
    <w:nsid w:val="407226AD"/>
    <w:multiLevelType w:val="multilevel"/>
    <w:tmpl w:val="06346F84"/>
    <w:lvl w:ilvl="0">
      <w:start w:val="2"/>
      <w:numFmt w:val="decimal"/>
      <w:lvlText w:val="%1."/>
      <w:lvlJc w:val="left"/>
      <w:pPr>
        <w:tabs>
          <w:tab w:val="num" w:pos="720"/>
        </w:tabs>
        <w:ind w:left="720" w:hanging="360"/>
      </w:pPr>
      <w:rPr>
        <w:rFonts w:hint="default"/>
      </w:rPr>
    </w:lvl>
    <w:lvl w:ilvl="1">
      <w:start w:val="1"/>
      <w:numFmt w:val="decimal"/>
      <w:isLgl/>
      <w:lvlText w:val="%1.%2"/>
      <w:lvlJc w:val="left"/>
      <w:pPr>
        <w:ind w:left="990" w:hanging="630"/>
      </w:pPr>
      <w:rPr>
        <w:rFonts w:hint="default"/>
        <w:b w:val="0"/>
        <w:i w:val="0"/>
        <w:sz w:val="22"/>
        <w:szCs w:val="22"/>
      </w:rPr>
    </w:lvl>
    <w:lvl w:ilvl="2">
      <w:start w:val="1"/>
      <w:numFmt w:val="upperRoman"/>
      <w:lvlText w:val="%3."/>
      <w:lvlJc w:val="righ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459230DB"/>
    <w:multiLevelType w:val="hybridMultilevel"/>
    <w:tmpl w:val="A73ADA6E"/>
    <w:lvl w:ilvl="0" w:tplc="2CC03ABE">
      <w:start w:val="1"/>
      <w:numFmt w:val="decimal"/>
      <w:pStyle w:val="Styl1"/>
      <w:lvlText w:val="%1."/>
      <w:lvlJc w:val="left"/>
      <w:pPr>
        <w:ind w:left="720" w:hanging="360"/>
      </w:pPr>
      <w:rPr>
        <w:rFonts w:hint="default"/>
        <w:b/>
      </w:rPr>
    </w:lvl>
    <w:lvl w:ilvl="1" w:tplc="FF12E770">
      <w:start w:val="1"/>
      <w:numFmt w:val="lowerLetter"/>
      <w:lvlText w:val="%2)"/>
      <w:lvlJc w:val="left"/>
      <w:pPr>
        <w:ind w:left="1440" w:hanging="360"/>
      </w:pPr>
      <w:rPr>
        <w:rFonts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49E04DFE"/>
    <w:multiLevelType w:val="hybridMultilevel"/>
    <w:tmpl w:val="C55E57D6"/>
    <w:lvl w:ilvl="0" w:tplc="AE2C48EA">
      <w:start w:val="1"/>
      <w:numFmt w:val="ordinal"/>
      <w:lvlText w:val="%11"/>
      <w:lvlJc w:val="righ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2" w15:restartNumberingAfterBreak="0">
    <w:nsid w:val="49F0525D"/>
    <w:multiLevelType w:val="hybridMultilevel"/>
    <w:tmpl w:val="5C4E9FE4"/>
    <w:lvl w:ilvl="0" w:tplc="FE94F8AA">
      <w:start w:val="1"/>
      <w:numFmt w:val="lowerLetter"/>
      <w:lvlText w:val="%1)"/>
      <w:lvlJc w:val="left"/>
      <w:pPr>
        <w:ind w:left="720" w:hanging="360"/>
      </w:pPr>
      <w:rPr>
        <w:rFonts w:cs="Arial"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4F2053DB"/>
    <w:multiLevelType w:val="multilevel"/>
    <w:tmpl w:val="E5D01AB2"/>
    <w:lvl w:ilvl="0">
      <w:start w:val="2"/>
      <w:numFmt w:val="decimal"/>
      <w:lvlText w:val="%1."/>
      <w:lvlJc w:val="left"/>
      <w:pPr>
        <w:tabs>
          <w:tab w:val="num" w:pos="720"/>
        </w:tabs>
        <w:ind w:left="720" w:hanging="360"/>
      </w:pPr>
      <w:rPr>
        <w:rFonts w:hint="default"/>
      </w:rPr>
    </w:lvl>
    <w:lvl w:ilvl="1">
      <w:start w:val="1"/>
      <w:numFmt w:val="decimal"/>
      <w:isLgl/>
      <w:lvlText w:val="%1.%2"/>
      <w:lvlJc w:val="left"/>
      <w:pPr>
        <w:ind w:left="990" w:hanging="630"/>
      </w:pPr>
      <w:rPr>
        <w:rFonts w:hint="default"/>
        <w:b w:val="0"/>
        <w:i w:val="0"/>
        <w:sz w:val="22"/>
        <w:szCs w:val="22"/>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562472B2"/>
    <w:multiLevelType w:val="hybridMultilevel"/>
    <w:tmpl w:val="B5620A74"/>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5A6469E0"/>
    <w:multiLevelType w:val="hybridMultilevel"/>
    <w:tmpl w:val="7BB43EEA"/>
    <w:lvl w:ilvl="0" w:tplc="3238FD7E">
      <w:start w:val="1"/>
      <w:numFmt w:val="decimal"/>
      <w:lvlText w:val="(%1)"/>
      <w:lvlJc w:val="left"/>
      <w:pPr>
        <w:ind w:left="724" w:hanging="360"/>
      </w:pPr>
      <w:rPr>
        <w:rFonts w:hint="default"/>
      </w:rPr>
    </w:lvl>
    <w:lvl w:ilvl="1" w:tplc="04050019">
      <w:start w:val="1"/>
      <w:numFmt w:val="lowerLetter"/>
      <w:lvlText w:val="%2."/>
      <w:lvlJc w:val="left"/>
      <w:pPr>
        <w:ind w:left="1444" w:hanging="360"/>
      </w:pPr>
    </w:lvl>
    <w:lvl w:ilvl="2" w:tplc="0405001B" w:tentative="1">
      <w:start w:val="1"/>
      <w:numFmt w:val="lowerRoman"/>
      <w:lvlText w:val="%3."/>
      <w:lvlJc w:val="right"/>
      <w:pPr>
        <w:ind w:left="2164" w:hanging="180"/>
      </w:pPr>
    </w:lvl>
    <w:lvl w:ilvl="3" w:tplc="0405000F" w:tentative="1">
      <w:start w:val="1"/>
      <w:numFmt w:val="decimal"/>
      <w:lvlText w:val="%4."/>
      <w:lvlJc w:val="left"/>
      <w:pPr>
        <w:ind w:left="2884" w:hanging="360"/>
      </w:pPr>
    </w:lvl>
    <w:lvl w:ilvl="4" w:tplc="04050019" w:tentative="1">
      <w:start w:val="1"/>
      <w:numFmt w:val="lowerLetter"/>
      <w:lvlText w:val="%5."/>
      <w:lvlJc w:val="left"/>
      <w:pPr>
        <w:ind w:left="3604" w:hanging="360"/>
      </w:pPr>
    </w:lvl>
    <w:lvl w:ilvl="5" w:tplc="0405001B" w:tentative="1">
      <w:start w:val="1"/>
      <w:numFmt w:val="lowerRoman"/>
      <w:lvlText w:val="%6."/>
      <w:lvlJc w:val="right"/>
      <w:pPr>
        <w:ind w:left="4324" w:hanging="180"/>
      </w:pPr>
    </w:lvl>
    <w:lvl w:ilvl="6" w:tplc="0405000F" w:tentative="1">
      <w:start w:val="1"/>
      <w:numFmt w:val="decimal"/>
      <w:lvlText w:val="%7."/>
      <w:lvlJc w:val="left"/>
      <w:pPr>
        <w:ind w:left="5044" w:hanging="360"/>
      </w:pPr>
    </w:lvl>
    <w:lvl w:ilvl="7" w:tplc="04050019" w:tentative="1">
      <w:start w:val="1"/>
      <w:numFmt w:val="lowerLetter"/>
      <w:lvlText w:val="%8."/>
      <w:lvlJc w:val="left"/>
      <w:pPr>
        <w:ind w:left="5764" w:hanging="360"/>
      </w:pPr>
    </w:lvl>
    <w:lvl w:ilvl="8" w:tplc="0405001B" w:tentative="1">
      <w:start w:val="1"/>
      <w:numFmt w:val="lowerRoman"/>
      <w:lvlText w:val="%9."/>
      <w:lvlJc w:val="right"/>
      <w:pPr>
        <w:ind w:left="6484" w:hanging="180"/>
      </w:pPr>
    </w:lvl>
  </w:abstractNum>
  <w:abstractNum w:abstractNumId="16" w15:restartNumberingAfterBreak="0">
    <w:nsid w:val="5BCC630C"/>
    <w:multiLevelType w:val="hybridMultilevel"/>
    <w:tmpl w:val="D848D2BE"/>
    <w:lvl w:ilvl="0" w:tplc="4CDA9962">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5EAA7C37"/>
    <w:multiLevelType w:val="hybridMultilevel"/>
    <w:tmpl w:val="D368D398"/>
    <w:lvl w:ilvl="0" w:tplc="8EFA75FC">
      <w:start w:val="1"/>
      <w:numFmt w:val="lowerLetter"/>
      <w:lvlText w:val="%1)"/>
      <w:lvlJc w:val="left"/>
      <w:pPr>
        <w:ind w:left="1211" w:hanging="360"/>
      </w:pPr>
      <w:rPr>
        <w:rFonts w:hint="default"/>
      </w:rPr>
    </w:lvl>
    <w:lvl w:ilvl="1" w:tplc="04050019" w:tentative="1">
      <w:start w:val="1"/>
      <w:numFmt w:val="lowerLetter"/>
      <w:lvlText w:val="%2."/>
      <w:lvlJc w:val="left"/>
      <w:pPr>
        <w:ind w:left="1931" w:hanging="360"/>
      </w:pPr>
    </w:lvl>
    <w:lvl w:ilvl="2" w:tplc="0405001B" w:tentative="1">
      <w:start w:val="1"/>
      <w:numFmt w:val="lowerRoman"/>
      <w:lvlText w:val="%3."/>
      <w:lvlJc w:val="right"/>
      <w:pPr>
        <w:ind w:left="2651" w:hanging="180"/>
      </w:pPr>
    </w:lvl>
    <w:lvl w:ilvl="3" w:tplc="0405000F" w:tentative="1">
      <w:start w:val="1"/>
      <w:numFmt w:val="decimal"/>
      <w:lvlText w:val="%4."/>
      <w:lvlJc w:val="left"/>
      <w:pPr>
        <w:ind w:left="3371" w:hanging="360"/>
      </w:pPr>
    </w:lvl>
    <w:lvl w:ilvl="4" w:tplc="04050019" w:tentative="1">
      <w:start w:val="1"/>
      <w:numFmt w:val="lowerLetter"/>
      <w:lvlText w:val="%5."/>
      <w:lvlJc w:val="left"/>
      <w:pPr>
        <w:ind w:left="4091" w:hanging="360"/>
      </w:pPr>
    </w:lvl>
    <w:lvl w:ilvl="5" w:tplc="0405001B" w:tentative="1">
      <w:start w:val="1"/>
      <w:numFmt w:val="lowerRoman"/>
      <w:lvlText w:val="%6."/>
      <w:lvlJc w:val="right"/>
      <w:pPr>
        <w:ind w:left="4811" w:hanging="180"/>
      </w:pPr>
    </w:lvl>
    <w:lvl w:ilvl="6" w:tplc="0405000F" w:tentative="1">
      <w:start w:val="1"/>
      <w:numFmt w:val="decimal"/>
      <w:lvlText w:val="%7."/>
      <w:lvlJc w:val="left"/>
      <w:pPr>
        <w:ind w:left="5531" w:hanging="360"/>
      </w:pPr>
    </w:lvl>
    <w:lvl w:ilvl="7" w:tplc="04050019" w:tentative="1">
      <w:start w:val="1"/>
      <w:numFmt w:val="lowerLetter"/>
      <w:lvlText w:val="%8."/>
      <w:lvlJc w:val="left"/>
      <w:pPr>
        <w:ind w:left="6251" w:hanging="360"/>
      </w:pPr>
    </w:lvl>
    <w:lvl w:ilvl="8" w:tplc="0405001B" w:tentative="1">
      <w:start w:val="1"/>
      <w:numFmt w:val="lowerRoman"/>
      <w:lvlText w:val="%9."/>
      <w:lvlJc w:val="right"/>
      <w:pPr>
        <w:ind w:left="6971" w:hanging="180"/>
      </w:pPr>
    </w:lvl>
  </w:abstractNum>
  <w:abstractNum w:abstractNumId="18" w15:restartNumberingAfterBreak="0">
    <w:nsid w:val="61A11E9B"/>
    <w:multiLevelType w:val="hybridMultilevel"/>
    <w:tmpl w:val="06BEE10C"/>
    <w:lvl w:ilvl="0" w:tplc="0EF078BA">
      <w:start w:val="1"/>
      <w:numFmt w:val="bullet"/>
      <w:lvlText w:val="-"/>
      <w:lvlJc w:val="left"/>
      <w:pPr>
        <w:ind w:left="1211" w:hanging="360"/>
      </w:pPr>
      <w:rPr>
        <w:rFonts w:ascii="Calibri" w:eastAsia="Times New Roman" w:hAnsi="Calibri" w:cs="Arial" w:hint="default"/>
      </w:rPr>
    </w:lvl>
    <w:lvl w:ilvl="1" w:tplc="04050003">
      <w:start w:val="1"/>
      <w:numFmt w:val="bullet"/>
      <w:lvlText w:val="o"/>
      <w:lvlJc w:val="left"/>
      <w:pPr>
        <w:ind w:left="1931" w:hanging="360"/>
      </w:pPr>
      <w:rPr>
        <w:rFonts w:ascii="Courier New" w:hAnsi="Courier New" w:cs="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cs="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cs="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19" w15:restartNumberingAfterBreak="0">
    <w:nsid w:val="65425B54"/>
    <w:multiLevelType w:val="hybridMultilevel"/>
    <w:tmpl w:val="A4586FC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6B1D1232"/>
    <w:multiLevelType w:val="multilevel"/>
    <w:tmpl w:val="A1E0A20E"/>
    <w:lvl w:ilvl="0">
      <w:start w:val="1"/>
      <w:numFmt w:val="decimal"/>
      <w:pStyle w:val="Level1"/>
      <w:lvlText w:val="%1"/>
      <w:lvlJc w:val="left"/>
      <w:pPr>
        <w:tabs>
          <w:tab w:val="num" w:pos="567"/>
        </w:tabs>
        <w:ind w:left="567" w:hanging="567"/>
      </w:pPr>
      <w:rPr>
        <w:b/>
        <w:i w:val="0"/>
        <w:sz w:val="22"/>
      </w:rPr>
    </w:lvl>
    <w:lvl w:ilvl="1">
      <w:start w:val="1"/>
      <w:numFmt w:val="decimal"/>
      <w:pStyle w:val="Level2"/>
      <w:lvlText w:val="%1.%2"/>
      <w:lvlJc w:val="left"/>
      <w:pPr>
        <w:tabs>
          <w:tab w:val="num" w:pos="1247"/>
        </w:tabs>
        <w:ind w:left="1247" w:hanging="680"/>
      </w:pPr>
      <w:rPr>
        <w:b/>
        <w:i w:val="0"/>
        <w:sz w:val="22"/>
        <w:szCs w:val="22"/>
      </w:rPr>
    </w:lvl>
    <w:lvl w:ilvl="2">
      <w:start w:val="1"/>
      <w:numFmt w:val="decimal"/>
      <w:pStyle w:val="Level3"/>
      <w:lvlText w:val="%1.%2.%3"/>
      <w:lvlJc w:val="left"/>
      <w:pPr>
        <w:tabs>
          <w:tab w:val="num" w:pos="2041"/>
        </w:tabs>
        <w:ind w:left="2041" w:hanging="794"/>
      </w:pPr>
      <w:rPr>
        <w:b/>
        <w:i w:val="0"/>
        <w:sz w:val="22"/>
        <w:szCs w:val="22"/>
      </w:rPr>
    </w:lvl>
    <w:lvl w:ilvl="3">
      <w:start w:val="1"/>
      <w:numFmt w:val="lowerRoman"/>
      <w:pStyle w:val="Level4"/>
      <w:lvlText w:val="(%4)"/>
      <w:lvlJc w:val="left"/>
      <w:pPr>
        <w:tabs>
          <w:tab w:val="num" w:pos="2722"/>
        </w:tabs>
        <w:ind w:left="1247" w:firstLine="794"/>
      </w:pPr>
    </w:lvl>
    <w:lvl w:ilvl="4">
      <w:start w:val="1"/>
      <w:numFmt w:val="lowerLetter"/>
      <w:pStyle w:val="Level5"/>
      <w:lvlText w:val="(%5)"/>
      <w:lvlJc w:val="left"/>
      <w:pPr>
        <w:tabs>
          <w:tab w:val="num" w:pos="3289"/>
        </w:tabs>
        <w:ind w:left="3289" w:hanging="567"/>
      </w:pPr>
    </w:lvl>
    <w:lvl w:ilvl="5">
      <w:start w:val="1"/>
      <w:numFmt w:val="upperRoman"/>
      <w:pStyle w:val="Level6"/>
      <w:lvlText w:val="(%6)"/>
      <w:lvlJc w:val="left"/>
      <w:pPr>
        <w:tabs>
          <w:tab w:val="num" w:pos="3969"/>
        </w:tabs>
        <w:ind w:left="3969" w:hanging="680"/>
      </w:pPr>
    </w:lvl>
    <w:lvl w:ilvl="6">
      <w:start w:val="1"/>
      <w:numFmt w:val="none"/>
      <w:pStyle w:val="Level7"/>
      <w:lvlText w:val=""/>
      <w:lvlJc w:val="left"/>
      <w:pPr>
        <w:tabs>
          <w:tab w:val="num" w:pos="3969"/>
        </w:tabs>
        <w:ind w:left="3969" w:hanging="680"/>
      </w:pPr>
    </w:lvl>
    <w:lvl w:ilvl="7">
      <w:start w:val="1"/>
      <w:numFmt w:val="none"/>
      <w:pStyle w:val="Level8"/>
      <w:lvlText w:val=""/>
      <w:lvlJc w:val="left"/>
      <w:pPr>
        <w:tabs>
          <w:tab w:val="num" w:pos="3969"/>
        </w:tabs>
        <w:ind w:left="3969" w:hanging="680"/>
      </w:pPr>
    </w:lvl>
    <w:lvl w:ilvl="8">
      <w:start w:val="1"/>
      <w:numFmt w:val="none"/>
      <w:pStyle w:val="Level9"/>
      <w:lvlText w:val=""/>
      <w:lvlJc w:val="left"/>
      <w:pPr>
        <w:tabs>
          <w:tab w:val="num" w:pos="3969"/>
        </w:tabs>
        <w:ind w:left="3969" w:hanging="680"/>
      </w:pPr>
    </w:lvl>
  </w:abstractNum>
  <w:abstractNum w:abstractNumId="21" w15:restartNumberingAfterBreak="0">
    <w:nsid w:val="6BE91B76"/>
    <w:multiLevelType w:val="hybridMultilevel"/>
    <w:tmpl w:val="57BE832E"/>
    <w:lvl w:ilvl="0" w:tplc="8BC44428">
      <w:start w:val="1"/>
      <w:numFmt w:val="lowerLetter"/>
      <w:lvlText w:val="%1)"/>
      <w:lvlJc w:val="left"/>
      <w:pPr>
        <w:ind w:left="1350" w:hanging="360"/>
      </w:pPr>
      <w:rPr>
        <w:rFonts w:hint="default"/>
      </w:rPr>
    </w:lvl>
    <w:lvl w:ilvl="1" w:tplc="04050019">
      <w:start w:val="1"/>
      <w:numFmt w:val="lowerLetter"/>
      <w:lvlText w:val="%2."/>
      <w:lvlJc w:val="left"/>
      <w:pPr>
        <w:ind w:left="2070" w:hanging="360"/>
      </w:pPr>
    </w:lvl>
    <w:lvl w:ilvl="2" w:tplc="0405001B" w:tentative="1">
      <w:start w:val="1"/>
      <w:numFmt w:val="lowerRoman"/>
      <w:lvlText w:val="%3."/>
      <w:lvlJc w:val="right"/>
      <w:pPr>
        <w:ind w:left="2790" w:hanging="180"/>
      </w:pPr>
    </w:lvl>
    <w:lvl w:ilvl="3" w:tplc="0405000F" w:tentative="1">
      <w:start w:val="1"/>
      <w:numFmt w:val="decimal"/>
      <w:lvlText w:val="%4."/>
      <w:lvlJc w:val="left"/>
      <w:pPr>
        <w:ind w:left="3510" w:hanging="360"/>
      </w:pPr>
    </w:lvl>
    <w:lvl w:ilvl="4" w:tplc="04050019" w:tentative="1">
      <w:start w:val="1"/>
      <w:numFmt w:val="lowerLetter"/>
      <w:lvlText w:val="%5."/>
      <w:lvlJc w:val="left"/>
      <w:pPr>
        <w:ind w:left="4230" w:hanging="360"/>
      </w:pPr>
    </w:lvl>
    <w:lvl w:ilvl="5" w:tplc="0405001B" w:tentative="1">
      <w:start w:val="1"/>
      <w:numFmt w:val="lowerRoman"/>
      <w:lvlText w:val="%6."/>
      <w:lvlJc w:val="right"/>
      <w:pPr>
        <w:ind w:left="4950" w:hanging="180"/>
      </w:pPr>
    </w:lvl>
    <w:lvl w:ilvl="6" w:tplc="0405000F" w:tentative="1">
      <w:start w:val="1"/>
      <w:numFmt w:val="decimal"/>
      <w:lvlText w:val="%7."/>
      <w:lvlJc w:val="left"/>
      <w:pPr>
        <w:ind w:left="5670" w:hanging="360"/>
      </w:pPr>
    </w:lvl>
    <w:lvl w:ilvl="7" w:tplc="04050019" w:tentative="1">
      <w:start w:val="1"/>
      <w:numFmt w:val="lowerLetter"/>
      <w:lvlText w:val="%8."/>
      <w:lvlJc w:val="left"/>
      <w:pPr>
        <w:ind w:left="6390" w:hanging="360"/>
      </w:pPr>
    </w:lvl>
    <w:lvl w:ilvl="8" w:tplc="0405001B" w:tentative="1">
      <w:start w:val="1"/>
      <w:numFmt w:val="lowerRoman"/>
      <w:lvlText w:val="%9."/>
      <w:lvlJc w:val="right"/>
      <w:pPr>
        <w:ind w:left="7110" w:hanging="180"/>
      </w:pPr>
    </w:lvl>
  </w:abstractNum>
  <w:abstractNum w:abstractNumId="22" w15:restartNumberingAfterBreak="0">
    <w:nsid w:val="6CEC696B"/>
    <w:multiLevelType w:val="hybridMultilevel"/>
    <w:tmpl w:val="E0164EC8"/>
    <w:lvl w:ilvl="0" w:tplc="FAC88684">
      <w:start w:val="1"/>
      <w:numFmt w:val="lowerLetter"/>
      <w:lvlText w:val="%1)"/>
      <w:lvlJc w:val="left"/>
      <w:pPr>
        <w:ind w:left="2160" w:hanging="360"/>
      </w:pPr>
      <w:rPr>
        <w:rFonts w:hint="default"/>
        <w:color w:val="auto"/>
      </w:rPr>
    </w:lvl>
    <w:lvl w:ilvl="1" w:tplc="04050019" w:tentative="1">
      <w:start w:val="1"/>
      <w:numFmt w:val="lowerLetter"/>
      <w:lvlText w:val="%2."/>
      <w:lvlJc w:val="left"/>
      <w:pPr>
        <w:ind w:left="2340" w:hanging="360"/>
      </w:pPr>
    </w:lvl>
    <w:lvl w:ilvl="2" w:tplc="0405001B" w:tentative="1">
      <w:start w:val="1"/>
      <w:numFmt w:val="lowerRoman"/>
      <w:lvlText w:val="%3."/>
      <w:lvlJc w:val="right"/>
      <w:pPr>
        <w:ind w:left="3060" w:hanging="180"/>
      </w:pPr>
    </w:lvl>
    <w:lvl w:ilvl="3" w:tplc="0405000F" w:tentative="1">
      <w:start w:val="1"/>
      <w:numFmt w:val="decimal"/>
      <w:lvlText w:val="%4."/>
      <w:lvlJc w:val="left"/>
      <w:pPr>
        <w:ind w:left="3780" w:hanging="360"/>
      </w:pPr>
    </w:lvl>
    <w:lvl w:ilvl="4" w:tplc="04050019" w:tentative="1">
      <w:start w:val="1"/>
      <w:numFmt w:val="lowerLetter"/>
      <w:lvlText w:val="%5."/>
      <w:lvlJc w:val="left"/>
      <w:pPr>
        <w:ind w:left="4500" w:hanging="360"/>
      </w:pPr>
    </w:lvl>
    <w:lvl w:ilvl="5" w:tplc="0405001B" w:tentative="1">
      <w:start w:val="1"/>
      <w:numFmt w:val="lowerRoman"/>
      <w:lvlText w:val="%6."/>
      <w:lvlJc w:val="right"/>
      <w:pPr>
        <w:ind w:left="5220" w:hanging="180"/>
      </w:pPr>
    </w:lvl>
    <w:lvl w:ilvl="6" w:tplc="0405000F" w:tentative="1">
      <w:start w:val="1"/>
      <w:numFmt w:val="decimal"/>
      <w:lvlText w:val="%7."/>
      <w:lvlJc w:val="left"/>
      <w:pPr>
        <w:ind w:left="5940" w:hanging="360"/>
      </w:pPr>
    </w:lvl>
    <w:lvl w:ilvl="7" w:tplc="04050019" w:tentative="1">
      <w:start w:val="1"/>
      <w:numFmt w:val="lowerLetter"/>
      <w:lvlText w:val="%8."/>
      <w:lvlJc w:val="left"/>
      <w:pPr>
        <w:ind w:left="6660" w:hanging="360"/>
      </w:pPr>
    </w:lvl>
    <w:lvl w:ilvl="8" w:tplc="0405001B" w:tentative="1">
      <w:start w:val="1"/>
      <w:numFmt w:val="lowerRoman"/>
      <w:lvlText w:val="%9."/>
      <w:lvlJc w:val="right"/>
      <w:pPr>
        <w:ind w:left="7380" w:hanging="180"/>
      </w:pPr>
    </w:lvl>
  </w:abstractNum>
  <w:abstractNum w:abstractNumId="23" w15:restartNumberingAfterBreak="0">
    <w:nsid w:val="6DC44ED4"/>
    <w:multiLevelType w:val="hybridMultilevel"/>
    <w:tmpl w:val="884EBDB0"/>
    <w:lvl w:ilvl="0" w:tplc="0F4A0296">
      <w:start w:val="1"/>
      <w:numFmt w:val="lowerLetter"/>
      <w:lvlText w:val="%1)"/>
      <w:lvlJc w:val="left"/>
      <w:pPr>
        <w:ind w:left="1350" w:hanging="360"/>
      </w:pPr>
      <w:rPr>
        <w:rFonts w:hint="default"/>
      </w:rPr>
    </w:lvl>
    <w:lvl w:ilvl="1" w:tplc="04050019">
      <w:start w:val="1"/>
      <w:numFmt w:val="lowerLetter"/>
      <w:lvlText w:val="%2."/>
      <w:lvlJc w:val="left"/>
      <w:pPr>
        <w:ind w:left="2070" w:hanging="360"/>
      </w:pPr>
    </w:lvl>
    <w:lvl w:ilvl="2" w:tplc="0405001B" w:tentative="1">
      <w:start w:val="1"/>
      <w:numFmt w:val="lowerRoman"/>
      <w:lvlText w:val="%3."/>
      <w:lvlJc w:val="right"/>
      <w:pPr>
        <w:ind w:left="2790" w:hanging="180"/>
      </w:pPr>
    </w:lvl>
    <w:lvl w:ilvl="3" w:tplc="0405000F" w:tentative="1">
      <w:start w:val="1"/>
      <w:numFmt w:val="decimal"/>
      <w:lvlText w:val="%4."/>
      <w:lvlJc w:val="left"/>
      <w:pPr>
        <w:ind w:left="3510" w:hanging="360"/>
      </w:pPr>
    </w:lvl>
    <w:lvl w:ilvl="4" w:tplc="04050019" w:tentative="1">
      <w:start w:val="1"/>
      <w:numFmt w:val="lowerLetter"/>
      <w:lvlText w:val="%5."/>
      <w:lvlJc w:val="left"/>
      <w:pPr>
        <w:ind w:left="4230" w:hanging="360"/>
      </w:pPr>
    </w:lvl>
    <w:lvl w:ilvl="5" w:tplc="0405001B" w:tentative="1">
      <w:start w:val="1"/>
      <w:numFmt w:val="lowerRoman"/>
      <w:lvlText w:val="%6."/>
      <w:lvlJc w:val="right"/>
      <w:pPr>
        <w:ind w:left="4950" w:hanging="180"/>
      </w:pPr>
    </w:lvl>
    <w:lvl w:ilvl="6" w:tplc="0405000F" w:tentative="1">
      <w:start w:val="1"/>
      <w:numFmt w:val="decimal"/>
      <w:lvlText w:val="%7."/>
      <w:lvlJc w:val="left"/>
      <w:pPr>
        <w:ind w:left="5670" w:hanging="360"/>
      </w:pPr>
    </w:lvl>
    <w:lvl w:ilvl="7" w:tplc="04050019" w:tentative="1">
      <w:start w:val="1"/>
      <w:numFmt w:val="lowerLetter"/>
      <w:lvlText w:val="%8."/>
      <w:lvlJc w:val="left"/>
      <w:pPr>
        <w:ind w:left="6390" w:hanging="360"/>
      </w:pPr>
    </w:lvl>
    <w:lvl w:ilvl="8" w:tplc="0405001B" w:tentative="1">
      <w:start w:val="1"/>
      <w:numFmt w:val="lowerRoman"/>
      <w:lvlText w:val="%9."/>
      <w:lvlJc w:val="right"/>
      <w:pPr>
        <w:ind w:left="7110" w:hanging="180"/>
      </w:pPr>
    </w:lvl>
  </w:abstractNum>
  <w:abstractNum w:abstractNumId="24" w15:restartNumberingAfterBreak="0">
    <w:nsid w:val="707E6FFC"/>
    <w:multiLevelType w:val="hybridMultilevel"/>
    <w:tmpl w:val="E8827248"/>
    <w:lvl w:ilvl="0" w:tplc="04090013">
      <w:start w:val="1"/>
      <w:numFmt w:val="upperRoman"/>
      <w:lvlText w:val="%1."/>
      <w:lvlJc w:val="right"/>
      <w:pPr>
        <w:ind w:left="171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5" w15:restartNumberingAfterBreak="0">
    <w:nsid w:val="76E207D8"/>
    <w:multiLevelType w:val="hybridMultilevel"/>
    <w:tmpl w:val="37D8BFC2"/>
    <w:lvl w:ilvl="0" w:tplc="1E109FF0">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15:restartNumberingAfterBreak="0">
    <w:nsid w:val="7AFB2FFC"/>
    <w:multiLevelType w:val="hybridMultilevel"/>
    <w:tmpl w:val="168C63D4"/>
    <w:lvl w:ilvl="0" w:tplc="4AB80BF0">
      <w:start w:val="3"/>
      <w:numFmt w:val="bullet"/>
      <w:lvlText w:val="-"/>
      <w:lvlJc w:val="left"/>
      <w:pPr>
        <w:ind w:left="1200" w:hanging="360"/>
      </w:pPr>
      <w:rPr>
        <w:rFonts w:ascii="Arial Narrow" w:eastAsia="Times New Roman" w:hAnsi="Arial Narrow" w:cs="Times New Roman" w:hint="default"/>
      </w:rPr>
    </w:lvl>
    <w:lvl w:ilvl="1" w:tplc="04050003">
      <w:start w:val="1"/>
      <w:numFmt w:val="bullet"/>
      <w:lvlText w:val="o"/>
      <w:lvlJc w:val="left"/>
      <w:pPr>
        <w:ind w:left="1920" w:hanging="360"/>
      </w:pPr>
      <w:rPr>
        <w:rFonts w:ascii="Courier New" w:hAnsi="Courier New" w:cs="Courier New" w:hint="default"/>
      </w:rPr>
    </w:lvl>
    <w:lvl w:ilvl="2" w:tplc="04050005" w:tentative="1">
      <w:start w:val="1"/>
      <w:numFmt w:val="bullet"/>
      <w:lvlText w:val=""/>
      <w:lvlJc w:val="left"/>
      <w:pPr>
        <w:ind w:left="2640" w:hanging="360"/>
      </w:pPr>
      <w:rPr>
        <w:rFonts w:ascii="Wingdings" w:hAnsi="Wingdings" w:hint="default"/>
      </w:rPr>
    </w:lvl>
    <w:lvl w:ilvl="3" w:tplc="04050001" w:tentative="1">
      <w:start w:val="1"/>
      <w:numFmt w:val="bullet"/>
      <w:lvlText w:val=""/>
      <w:lvlJc w:val="left"/>
      <w:pPr>
        <w:ind w:left="3360" w:hanging="360"/>
      </w:pPr>
      <w:rPr>
        <w:rFonts w:ascii="Symbol" w:hAnsi="Symbol" w:hint="default"/>
      </w:rPr>
    </w:lvl>
    <w:lvl w:ilvl="4" w:tplc="04050003" w:tentative="1">
      <w:start w:val="1"/>
      <w:numFmt w:val="bullet"/>
      <w:lvlText w:val="o"/>
      <w:lvlJc w:val="left"/>
      <w:pPr>
        <w:ind w:left="4080" w:hanging="360"/>
      </w:pPr>
      <w:rPr>
        <w:rFonts w:ascii="Courier New" w:hAnsi="Courier New" w:cs="Courier New" w:hint="default"/>
      </w:rPr>
    </w:lvl>
    <w:lvl w:ilvl="5" w:tplc="04050005" w:tentative="1">
      <w:start w:val="1"/>
      <w:numFmt w:val="bullet"/>
      <w:lvlText w:val=""/>
      <w:lvlJc w:val="left"/>
      <w:pPr>
        <w:ind w:left="4800" w:hanging="360"/>
      </w:pPr>
      <w:rPr>
        <w:rFonts w:ascii="Wingdings" w:hAnsi="Wingdings" w:hint="default"/>
      </w:rPr>
    </w:lvl>
    <w:lvl w:ilvl="6" w:tplc="04050001" w:tentative="1">
      <w:start w:val="1"/>
      <w:numFmt w:val="bullet"/>
      <w:lvlText w:val=""/>
      <w:lvlJc w:val="left"/>
      <w:pPr>
        <w:ind w:left="5520" w:hanging="360"/>
      </w:pPr>
      <w:rPr>
        <w:rFonts w:ascii="Symbol" w:hAnsi="Symbol" w:hint="default"/>
      </w:rPr>
    </w:lvl>
    <w:lvl w:ilvl="7" w:tplc="04050003" w:tentative="1">
      <w:start w:val="1"/>
      <w:numFmt w:val="bullet"/>
      <w:lvlText w:val="o"/>
      <w:lvlJc w:val="left"/>
      <w:pPr>
        <w:ind w:left="6240" w:hanging="360"/>
      </w:pPr>
      <w:rPr>
        <w:rFonts w:ascii="Courier New" w:hAnsi="Courier New" w:cs="Courier New" w:hint="default"/>
      </w:rPr>
    </w:lvl>
    <w:lvl w:ilvl="8" w:tplc="04050005" w:tentative="1">
      <w:start w:val="1"/>
      <w:numFmt w:val="bullet"/>
      <w:lvlText w:val=""/>
      <w:lvlJc w:val="left"/>
      <w:pPr>
        <w:ind w:left="6960" w:hanging="360"/>
      </w:pPr>
      <w:rPr>
        <w:rFonts w:ascii="Wingdings" w:hAnsi="Wingdings" w:hint="default"/>
      </w:rPr>
    </w:lvl>
  </w:abstractNum>
  <w:abstractNum w:abstractNumId="27" w15:restartNumberingAfterBreak="0">
    <w:nsid w:val="7B4E3F80"/>
    <w:multiLevelType w:val="hybridMultilevel"/>
    <w:tmpl w:val="F8C2E7F6"/>
    <w:lvl w:ilvl="0" w:tplc="0405000F">
      <w:start w:val="1"/>
      <w:numFmt w:val="decimal"/>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8" w15:restartNumberingAfterBreak="0">
    <w:nsid w:val="7BB64BC2"/>
    <w:multiLevelType w:val="multilevel"/>
    <w:tmpl w:val="C46ACB14"/>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990" w:hanging="630"/>
      </w:pPr>
      <w:rPr>
        <w:rFonts w:asciiTheme="minorHAnsi" w:hAnsiTheme="minorHAnsi" w:hint="default"/>
        <w:b/>
        <w:i w:val="0"/>
        <w:sz w:val="22"/>
        <w:szCs w:val="22"/>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9" w15:restartNumberingAfterBreak="0">
    <w:nsid w:val="7BC80290"/>
    <w:multiLevelType w:val="hybridMultilevel"/>
    <w:tmpl w:val="D7FEA65A"/>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7D9459FE"/>
    <w:multiLevelType w:val="hybridMultilevel"/>
    <w:tmpl w:val="591E426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1" w15:restartNumberingAfterBreak="0">
    <w:nsid w:val="7EB53D8B"/>
    <w:multiLevelType w:val="hybridMultilevel"/>
    <w:tmpl w:val="0D002A7A"/>
    <w:lvl w:ilvl="0" w:tplc="FD80BF24">
      <w:start w:val="1"/>
      <w:numFmt w:val="lowerLetter"/>
      <w:lvlText w:val="%1)"/>
      <w:lvlJc w:val="left"/>
      <w:pPr>
        <w:ind w:left="1350" w:hanging="360"/>
      </w:pPr>
      <w:rPr>
        <w:rFonts w:hint="default"/>
        <w:b w:val="0"/>
      </w:rPr>
    </w:lvl>
    <w:lvl w:ilvl="1" w:tplc="04050019" w:tentative="1">
      <w:start w:val="1"/>
      <w:numFmt w:val="lowerLetter"/>
      <w:lvlText w:val="%2."/>
      <w:lvlJc w:val="left"/>
      <w:pPr>
        <w:ind w:left="2070" w:hanging="360"/>
      </w:pPr>
    </w:lvl>
    <w:lvl w:ilvl="2" w:tplc="0405001B" w:tentative="1">
      <w:start w:val="1"/>
      <w:numFmt w:val="lowerRoman"/>
      <w:lvlText w:val="%3."/>
      <w:lvlJc w:val="right"/>
      <w:pPr>
        <w:ind w:left="2790" w:hanging="180"/>
      </w:pPr>
    </w:lvl>
    <w:lvl w:ilvl="3" w:tplc="0405000F" w:tentative="1">
      <w:start w:val="1"/>
      <w:numFmt w:val="decimal"/>
      <w:lvlText w:val="%4."/>
      <w:lvlJc w:val="left"/>
      <w:pPr>
        <w:ind w:left="3510" w:hanging="360"/>
      </w:pPr>
    </w:lvl>
    <w:lvl w:ilvl="4" w:tplc="04050019" w:tentative="1">
      <w:start w:val="1"/>
      <w:numFmt w:val="lowerLetter"/>
      <w:lvlText w:val="%5."/>
      <w:lvlJc w:val="left"/>
      <w:pPr>
        <w:ind w:left="4230" w:hanging="360"/>
      </w:pPr>
    </w:lvl>
    <w:lvl w:ilvl="5" w:tplc="0405001B" w:tentative="1">
      <w:start w:val="1"/>
      <w:numFmt w:val="lowerRoman"/>
      <w:lvlText w:val="%6."/>
      <w:lvlJc w:val="right"/>
      <w:pPr>
        <w:ind w:left="4950" w:hanging="180"/>
      </w:pPr>
    </w:lvl>
    <w:lvl w:ilvl="6" w:tplc="0405000F" w:tentative="1">
      <w:start w:val="1"/>
      <w:numFmt w:val="decimal"/>
      <w:lvlText w:val="%7."/>
      <w:lvlJc w:val="left"/>
      <w:pPr>
        <w:ind w:left="5670" w:hanging="360"/>
      </w:pPr>
    </w:lvl>
    <w:lvl w:ilvl="7" w:tplc="04050019" w:tentative="1">
      <w:start w:val="1"/>
      <w:numFmt w:val="lowerLetter"/>
      <w:lvlText w:val="%8."/>
      <w:lvlJc w:val="left"/>
      <w:pPr>
        <w:ind w:left="6390" w:hanging="360"/>
      </w:pPr>
    </w:lvl>
    <w:lvl w:ilvl="8" w:tplc="0405001B" w:tentative="1">
      <w:start w:val="1"/>
      <w:numFmt w:val="lowerRoman"/>
      <w:lvlText w:val="%9."/>
      <w:lvlJc w:val="right"/>
      <w:pPr>
        <w:ind w:left="7110" w:hanging="180"/>
      </w:pPr>
    </w:lvl>
  </w:abstractNum>
  <w:num w:numId="1">
    <w:abstractNumId w:val="1"/>
  </w:num>
  <w:num w:numId="2">
    <w:abstractNumId w:val="28"/>
  </w:num>
  <w:num w:numId="3">
    <w:abstractNumId w:val="26"/>
  </w:num>
  <w:num w:numId="4">
    <w:abstractNumId w:val="15"/>
  </w:num>
  <w:num w:numId="5">
    <w:abstractNumId w:val="10"/>
  </w:num>
  <w:num w:numId="6">
    <w:abstractNumId w:val="18"/>
  </w:num>
  <w:num w:numId="7">
    <w:abstractNumId w:val="23"/>
  </w:num>
  <w:num w:numId="8">
    <w:abstractNumId w:val="21"/>
  </w:num>
  <w:num w:numId="9">
    <w:abstractNumId w:val="4"/>
  </w:num>
  <w:num w:numId="10">
    <w:abstractNumId w:val="31"/>
  </w:num>
  <w:num w:numId="11">
    <w:abstractNumId w:val="27"/>
  </w:num>
  <w:num w:numId="12">
    <w:abstractNumId w:val="25"/>
  </w:num>
  <w:num w:numId="13">
    <w:abstractNumId w:val="17"/>
  </w:num>
  <w:num w:numId="14">
    <w:abstractNumId w:val="5"/>
  </w:num>
  <w:num w:numId="15">
    <w:abstractNumId w:val="7"/>
  </w:num>
  <w:num w:numId="16">
    <w:abstractNumId w:val="2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num>
  <w:num w:numId="18">
    <w:abstractNumId w:val="29"/>
  </w:num>
  <w:num w:numId="19">
    <w:abstractNumId w:val="24"/>
  </w:num>
  <w:num w:numId="20">
    <w:abstractNumId w:val="16"/>
  </w:num>
  <w:num w:numId="21">
    <w:abstractNumId w:val="14"/>
  </w:num>
  <w:num w:numId="22">
    <w:abstractNumId w:val="9"/>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num>
  <w:num w:numId="26">
    <w:abstractNumId w:val="11"/>
  </w:num>
  <w:num w:numId="27">
    <w:abstractNumId w:val="8"/>
  </w:num>
  <w:num w:numId="28">
    <w:abstractNumId w:val="12"/>
  </w:num>
  <w:num w:numId="29">
    <w:abstractNumId w:val="13"/>
  </w:num>
  <w:num w:numId="30">
    <w:abstractNumId w:val="6"/>
  </w:num>
  <w:num w:numId="31">
    <w:abstractNumId w:val="22"/>
  </w:num>
  <w:num w:numId="3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0"/>
  </w:num>
  <w:num w:numId="34">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6" w:nlCheck="1" w:checkStyle="1"/>
  <w:activeWritingStyle w:appName="MSWord" w:lang="en-GB" w:vendorID="64" w:dllVersion="6" w:nlCheck="1" w:checkStyle="1"/>
  <w:activeWritingStyle w:appName="MSWord" w:lang="en-US" w:vendorID="64" w:dllVersion="5" w:nlCheck="1" w:checkStyle="1"/>
  <w:activeWritingStyle w:appName="MSWord" w:lang="en-GB" w:vendorID="64" w:dllVersion="5" w:nlCheck="1" w:checkStyle="1"/>
  <w:activeWritingStyle w:appName="MSWord" w:lang="de-DE" w:vendorID="64" w:dllVersion="6" w:nlCheck="1" w:checkStyle="1"/>
  <w:activeWritingStyle w:appName="MSWord" w:lang="cs-CZ"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6"/>
  <w:hyphenationZone w:val="425"/>
  <w:doNotHyphenateCap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04A7"/>
    <w:rsid w:val="000010E3"/>
    <w:rsid w:val="00001949"/>
    <w:rsid w:val="00001BC1"/>
    <w:rsid w:val="00001D2E"/>
    <w:rsid w:val="00001EAA"/>
    <w:rsid w:val="0000207C"/>
    <w:rsid w:val="0000259C"/>
    <w:rsid w:val="000026DD"/>
    <w:rsid w:val="0000295F"/>
    <w:rsid w:val="00002B0C"/>
    <w:rsid w:val="00003056"/>
    <w:rsid w:val="000039A0"/>
    <w:rsid w:val="000039C6"/>
    <w:rsid w:val="00003D6E"/>
    <w:rsid w:val="00003F95"/>
    <w:rsid w:val="00004059"/>
    <w:rsid w:val="0000448E"/>
    <w:rsid w:val="00004535"/>
    <w:rsid w:val="00004642"/>
    <w:rsid w:val="00004D3B"/>
    <w:rsid w:val="0000523A"/>
    <w:rsid w:val="00005470"/>
    <w:rsid w:val="00005627"/>
    <w:rsid w:val="000056A2"/>
    <w:rsid w:val="00005FFA"/>
    <w:rsid w:val="00006738"/>
    <w:rsid w:val="0000715E"/>
    <w:rsid w:val="0000723F"/>
    <w:rsid w:val="000101A3"/>
    <w:rsid w:val="000102DB"/>
    <w:rsid w:val="00010D11"/>
    <w:rsid w:val="0001158C"/>
    <w:rsid w:val="00011C27"/>
    <w:rsid w:val="000129BA"/>
    <w:rsid w:val="00013018"/>
    <w:rsid w:val="0001308E"/>
    <w:rsid w:val="00013901"/>
    <w:rsid w:val="000148A6"/>
    <w:rsid w:val="0001496F"/>
    <w:rsid w:val="0001595B"/>
    <w:rsid w:val="00015D10"/>
    <w:rsid w:val="000161F2"/>
    <w:rsid w:val="00016852"/>
    <w:rsid w:val="00016B3E"/>
    <w:rsid w:val="00017D6C"/>
    <w:rsid w:val="000209E4"/>
    <w:rsid w:val="00020ACD"/>
    <w:rsid w:val="000216EB"/>
    <w:rsid w:val="00021801"/>
    <w:rsid w:val="00021BB1"/>
    <w:rsid w:val="00021C00"/>
    <w:rsid w:val="00022A70"/>
    <w:rsid w:val="00022BD0"/>
    <w:rsid w:val="00022C95"/>
    <w:rsid w:val="00022D94"/>
    <w:rsid w:val="000236D2"/>
    <w:rsid w:val="0002398E"/>
    <w:rsid w:val="00023C24"/>
    <w:rsid w:val="00024343"/>
    <w:rsid w:val="0002488C"/>
    <w:rsid w:val="0002497A"/>
    <w:rsid w:val="00024E29"/>
    <w:rsid w:val="00025480"/>
    <w:rsid w:val="00025535"/>
    <w:rsid w:val="0002567F"/>
    <w:rsid w:val="00026973"/>
    <w:rsid w:val="00026C91"/>
    <w:rsid w:val="00026E85"/>
    <w:rsid w:val="00027568"/>
    <w:rsid w:val="00027BB1"/>
    <w:rsid w:val="000311BA"/>
    <w:rsid w:val="000311EA"/>
    <w:rsid w:val="00031AEB"/>
    <w:rsid w:val="00032163"/>
    <w:rsid w:val="00032961"/>
    <w:rsid w:val="00032D54"/>
    <w:rsid w:val="0003355E"/>
    <w:rsid w:val="00033D76"/>
    <w:rsid w:val="00034D75"/>
    <w:rsid w:val="00034F71"/>
    <w:rsid w:val="0003551C"/>
    <w:rsid w:val="0003595F"/>
    <w:rsid w:val="00036828"/>
    <w:rsid w:val="00036F2E"/>
    <w:rsid w:val="000373AB"/>
    <w:rsid w:val="00037D12"/>
    <w:rsid w:val="00037E4F"/>
    <w:rsid w:val="00040845"/>
    <w:rsid w:val="00040E75"/>
    <w:rsid w:val="0004114B"/>
    <w:rsid w:val="00041A22"/>
    <w:rsid w:val="00041CA3"/>
    <w:rsid w:val="00041E27"/>
    <w:rsid w:val="000429EA"/>
    <w:rsid w:val="00043102"/>
    <w:rsid w:val="00043104"/>
    <w:rsid w:val="0004317F"/>
    <w:rsid w:val="00044980"/>
    <w:rsid w:val="00044992"/>
    <w:rsid w:val="00044F63"/>
    <w:rsid w:val="00045B7A"/>
    <w:rsid w:val="00045C1B"/>
    <w:rsid w:val="00046738"/>
    <w:rsid w:val="000470DC"/>
    <w:rsid w:val="0004741D"/>
    <w:rsid w:val="00047A17"/>
    <w:rsid w:val="00047F20"/>
    <w:rsid w:val="0005004D"/>
    <w:rsid w:val="000507A4"/>
    <w:rsid w:val="00050DFF"/>
    <w:rsid w:val="00050FB1"/>
    <w:rsid w:val="00051011"/>
    <w:rsid w:val="000513ED"/>
    <w:rsid w:val="00051BF7"/>
    <w:rsid w:val="00051F64"/>
    <w:rsid w:val="00051FF2"/>
    <w:rsid w:val="00052088"/>
    <w:rsid w:val="0005225E"/>
    <w:rsid w:val="000532F3"/>
    <w:rsid w:val="00053551"/>
    <w:rsid w:val="000540D0"/>
    <w:rsid w:val="000548A6"/>
    <w:rsid w:val="00054A29"/>
    <w:rsid w:val="00054BE9"/>
    <w:rsid w:val="00055159"/>
    <w:rsid w:val="000562DF"/>
    <w:rsid w:val="0005643A"/>
    <w:rsid w:val="00056557"/>
    <w:rsid w:val="00056744"/>
    <w:rsid w:val="00056CBA"/>
    <w:rsid w:val="00056F93"/>
    <w:rsid w:val="0005765C"/>
    <w:rsid w:val="00061169"/>
    <w:rsid w:val="00061489"/>
    <w:rsid w:val="000616C5"/>
    <w:rsid w:val="000617C2"/>
    <w:rsid w:val="000619F0"/>
    <w:rsid w:val="00061A7E"/>
    <w:rsid w:val="00061C9C"/>
    <w:rsid w:val="00061FFB"/>
    <w:rsid w:val="0006230E"/>
    <w:rsid w:val="0006384F"/>
    <w:rsid w:val="0006396A"/>
    <w:rsid w:val="000642F5"/>
    <w:rsid w:val="00064695"/>
    <w:rsid w:val="00064901"/>
    <w:rsid w:val="00064956"/>
    <w:rsid w:val="00064BEF"/>
    <w:rsid w:val="000651FB"/>
    <w:rsid w:val="00065903"/>
    <w:rsid w:val="000659B4"/>
    <w:rsid w:val="00065CB3"/>
    <w:rsid w:val="000661B5"/>
    <w:rsid w:val="00066386"/>
    <w:rsid w:val="0007003B"/>
    <w:rsid w:val="00070615"/>
    <w:rsid w:val="000707D8"/>
    <w:rsid w:val="0007085E"/>
    <w:rsid w:val="00071A5D"/>
    <w:rsid w:val="00072619"/>
    <w:rsid w:val="00072802"/>
    <w:rsid w:val="00073058"/>
    <w:rsid w:val="00073452"/>
    <w:rsid w:val="0007395D"/>
    <w:rsid w:val="0007485A"/>
    <w:rsid w:val="00074C5A"/>
    <w:rsid w:val="00074EB7"/>
    <w:rsid w:val="000769DF"/>
    <w:rsid w:val="000773CB"/>
    <w:rsid w:val="00077D07"/>
    <w:rsid w:val="00080BF2"/>
    <w:rsid w:val="00080F44"/>
    <w:rsid w:val="00081FD0"/>
    <w:rsid w:val="00082C3F"/>
    <w:rsid w:val="00083729"/>
    <w:rsid w:val="00083BD2"/>
    <w:rsid w:val="00084049"/>
    <w:rsid w:val="00084254"/>
    <w:rsid w:val="000843B1"/>
    <w:rsid w:val="0008445C"/>
    <w:rsid w:val="00084D9D"/>
    <w:rsid w:val="00085787"/>
    <w:rsid w:val="00085AB3"/>
    <w:rsid w:val="00085BD0"/>
    <w:rsid w:val="000868CF"/>
    <w:rsid w:val="00086C60"/>
    <w:rsid w:val="000870B4"/>
    <w:rsid w:val="00087C23"/>
    <w:rsid w:val="00087EEB"/>
    <w:rsid w:val="00087FA2"/>
    <w:rsid w:val="0009006F"/>
    <w:rsid w:val="00090540"/>
    <w:rsid w:val="00090614"/>
    <w:rsid w:val="00090B9E"/>
    <w:rsid w:val="000914F8"/>
    <w:rsid w:val="00091AE5"/>
    <w:rsid w:val="00091B12"/>
    <w:rsid w:val="00091DC0"/>
    <w:rsid w:val="000922C1"/>
    <w:rsid w:val="00092E0A"/>
    <w:rsid w:val="00092EC9"/>
    <w:rsid w:val="00092FD0"/>
    <w:rsid w:val="000936B1"/>
    <w:rsid w:val="000938BD"/>
    <w:rsid w:val="00093DA3"/>
    <w:rsid w:val="000945B4"/>
    <w:rsid w:val="0009486E"/>
    <w:rsid w:val="000948E4"/>
    <w:rsid w:val="00094BD8"/>
    <w:rsid w:val="00094DA2"/>
    <w:rsid w:val="0009605B"/>
    <w:rsid w:val="00096189"/>
    <w:rsid w:val="0009692C"/>
    <w:rsid w:val="000A03F3"/>
    <w:rsid w:val="000A0453"/>
    <w:rsid w:val="000A05A7"/>
    <w:rsid w:val="000A08DC"/>
    <w:rsid w:val="000A0B96"/>
    <w:rsid w:val="000A0BA3"/>
    <w:rsid w:val="000A0DBE"/>
    <w:rsid w:val="000A0DFF"/>
    <w:rsid w:val="000A1532"/>
    <w:rsid w:val="000A2421"/>
    <w:rsid w:val="000A2A3B"/>
    <w:rsid w:val="000A2CDB"/>
    <w:rsid w:val="000A3014"/>
    <w:rsid w:val="000A331D"/>
    <w:rsid w:val="000A3575"/>
    <w:rsid w:val="000A4045"/>
    <w:rsid w:val="000A4858"/>
    <w:rsid w:val="000A4A7D"/>
    <w:rsid w:val="000A4DFF"/>
    <w:rsid w:val="000A5121"/>
    <w:rsid w:val="000A54F7"/>
    <w:rsid w:val="000A6A2C"/>
    <w:rsid w:val="000A710A"/>
    <w:rsid w:val="000A716B"/>
    <w:rsid w:val="000B0A2D"/>
    <w:rsid w:val="000B0B78"/>
    <w:rsid w:val="000B1D6B"/>
    <w:rsid w:val="000B319F"/>
    <w:rsid w:val="000B3FE5"/>
    <w:rsid w:val="000B4885"/>
    <w:rsid w:val="000B5D31"/>
    <w:rsid w:val="000B61DE"/>
    <w:rsid w:val="000B64C5"/>
    <w:rsid w:val="000B66E0"/>
    <w:rsid w:val="000B6E61"/>
    <w:rsid w:val="000B76C2"/>
    <w:rsid w:val="000C0140"/>
    <w:rsid w:val="000C0365"/>
    <w:rsid w:val="000C081C"/>
    <w:rsid w:val="000C0E68"/>
    <w:rsid w:val="000C1680"/>
    <w:rsid w:val="000C1FDD"/>
    <w:rsid w:val="000C20F3"/>
    <w:rsid w:val="000C340A"/>
    <w:rsid w:val="000C3C47"/>
    <w:rsid w:val="000C41AE"/>
    <w:rsid w:val="000C469E"/>
    <w:rsid w:val="000C4B22"/>
    <w:rsid w:val="000C523B"/>
    <w:rsid w:val="000C538E"/>
    <w:rsid w:val="000C63A1"/>
    <w:rsid w:val="000C66FA"/>
    <w:rsid w:val="000C6F5C"/>
    <w:rsid w:val="000C7593"/>
    <w:rsid w:val="000D0A1F"/>
    <w:rsid w:val="000D0C20"/>
    <w:rsid w:val="000D1122"/>
    <w:rsid w:val="000D1488"/>
    <w:rsid w:val="000D252D"/>
    <w:rsid w:val="000D33FD"/>
    <w:rsid w:val="000D3D50"/>
    <w:rsid w:val="000D41C0"/>
    <w:rsid w:val="000D4254"/>
    <w:rsid w:val="000D44A6"/>
    <w:rsid w:val="000D4727"/>
    <w:rsid w:val="000D47B4"/>
    <w:rsid w:val="000D4C64"/>
    <w:rsid w:val="000D519A"/>
    <w:rsid w:val="000D53FA"/>
    <w:rsid w:val="000D5A2D"/>
    <w:rsid w:val="000D5A63"/>
    <w:rsid w:val="000D60D7"/>
    <w:rsid w:val="000D68A4"/>
    <w:rsid w:val="000D6E83"/>
    <w:rsid w:val="000D7004"/>
    <w:rsid w:val="000D7424"/>
    <w:rsid w:val="000D7505"/>
    <w:rsid w:val="000D7677"/>
    <w:rsid w:val="000E0AB4"/>
    <w:rsid w:val="000E0D01"/>
    <w:rsid w:val="000E0DC0"/>
    <w:rsid w:val="000E12C3"/>
    <w:rsid w:val="000E175E"/>
    <w:rsid w:val="000E19AF"/>
    <w:rsid w:val="000E2614"/>
    <w:rsid w:val="000E2F09"/>
    <w:rsid w:val="000E2F2A"/>
    <w:rsid w:val="000E3979"/>
    <w:rsid w:val="000E3B96"/>
    <w:rsid w:val="000E3E27"/>
    <w:rsid w:val="000E5046"/>
    <w:rsid w:val="000E50F8"/>
    <w:rsid w:val="000E5C24"/>
    <w:rsid w:val="000E6708"/>
    <w:rsid w:val="000E6B94"/>
    <w:rsid w:val="000E6FB8"/>
    <w:rsid w:val="000E6FC5"/>
    <w:rsid w:val="000E74B4"/>
    <w:rsid w:val="000E7622"/>
    <w:rsid w:val="000E7787"/>
    <w:rsid w:val="000F0546"/>
    <w:rsid w:val="000F0738"/>
    <w:rsid w:val="000F0B0B"/>
    <w:rsid w:val="000F1DC5"/>
    <w:rsid w:val="000F232A"/>
    <w:rsid w:val="000F2375"/>
    <w:rsid w:val="000F273D"/>
    <w:rsid w:val="000F27B4"/>
    <w:rsid w:val="000F2E9B"/>
    <w:rsid w:val="000F2ECB"/>
    <w:rsid w:val="000F2FD0"/>
    <w:rsid w:val="000F3CA9"/>
    <w:rsid w:val="000F3CB3"/>
    <w:rsid w:val="000F5DA4"/>
    <w:rsid w:val="000F5F1D"/>
    <w:rsid w:val="000F603C"/>
    <w:rsid w:val="000F6226"/>
    <w:rsid w:val="000F63CD"/>
    <w:rsid w:val="000F6406"/>
    <w:rsid w:val="000F681B"/>
    <w:rsid w:val="000F766E"/>
    <w:rsid w:val="001002A8"/>
    <w:rsid w:val="00100D14"/>
    <w:rsid w:val="00100E14"/>
    <w:rsid w:val="00101035"/>
    <w:rsid w:val="00101575"/>
    <w:rsid w:val="001029CF"/>
    <w:rsid w:val="00102B05"/>
    <w:rsid w:val="00102DAA"/>
    <w:rsid w:val="00102E5A"/>
    <w:rsid w:val="00102E74"/>
    <w:rsid w:val="00103375"/>
    <w:rsid w:val="00103445"/>
    <w:rsid w:val="001036B6"/>
    <w:rsid w:val="0010449A"/>
    <w:rsid w:val="001044C7"/>
    <w:rsid w:val="001046C2"/>
    <w:rsid w:val="00104CD8"/>
    <w:rsid w:val="00104F11"/>
    <w:rsid w:val="00105389"/>
    <w:rsid w:val="001053E7"/>
    <w:rsid w:val="00105456"/>
    <w:rsid w:val="00105647"/>
    <w:rsid w:val="00105FD4"/>
    <w:rsid w:val="00105FEB"/>
    <w:rsid w:val="001060A1"/>
    <w:rsid w:val="001063FF"/>
    <w:rsid w:val="00106862"/>
    <w:rsid w:val="00106C5F"/>
    <w:rsid w:val="0010726D"/>
    <w:rsid w:val="00107F9F"/>
    <w:rsid w:val="00110358"/>
    <w:rsid w:val="0011054E"/>
    <w:rsid w:val="00110DB5"/>
    <w:rsid w:val="00110EC6"/>
    <w:rsid w:val="00111620"/>
    <w:rsid w:val="00112463"/>
    <w:rsid w:val="00112A5C"/>
    <w:rsid w:val="0011302E"/>
    <w:rsid w:val="0011379F"/>
    <w:rsid w:val="00113B66"/>
    <w:rsid w:val="00113F74"/>
    <w:rsid w:val="00114023"/>
    <w:rsid w:val="00114108"/>
    <w:rsid w:val="00114605"/>
    <w:rsid w:val="00115D60"/>
    <w:rsid w:val="00116078"/>
    <w:rsid w:val="00116C00"/>
    <w:rsid w:val="00116FA2"/>
    <w:rsid w:val="00117506"/>
    <w:rsid w:val="001175C1"/>
    <w:rsid w:val="0012047C"/>
    <w:rsid w:val="001204F3"/>
    <w:rsid w:val="001206EB"/>
    <w:rsid w:val="00120B93"/>
    <w:rsid w:val="00120D44"/>
    <w:rsid w:val="00120ED3"/>
    <w:rsid w:val="001216EB"/>
    <w:rsid w:val="00121AAA"/>
    <w:rsid w:val="00121E29"/>
    <w:rsid w:val="00121F02"/>
    <w:rsid w:val="0012247A"/>
    <w:rsid w:val="001227A6"/>
    <w:rsid w:val="001236E4"/>
    <w:rsid w:val="001239D4"/>
    <w:rsid w:val="00124BB9"/>
    <w:rsid w:val="00124F9E"/>
    <w:rsid w:val="00125B62"/>
    <w:rsid w:val="0012708B"/>
    <w:rsid w:val="001274B4"/>
    <w:rsid w:val="00127933"/>
    <w:rsid w:val="00132DAE"/>
    <w:rsid w:val="00133FE0"/>
    <w:rsid w:val="00134656"/>
    <w:rsid w:val="001346C9"/>
    <w:rsid w:val="0013472D"/>
    <w:rsid w:val="001350DB"/>
    <w:rsid w:val="00135B5C"/>
    <w:rsid w:val="00135D56"/>
    <w:rsid w:val="00136316"/>
    <w:rsid w:val="00136DDD"/>
    <w:rsid w:val="00137491"/>
    <w:rsid w:val="00137CFE"/>
    <w:rsid w:val="00137EF7"/>
    <w:rsid w:val="00140773"/>
    <w:rsid w:val="001413BA"/>
    <w:rsid w:val="00141497"/>
    <w:rsid w:val="0014166B"/>
    <w:rsid w:val="0014179C"/>
    <w:rsid w:val="00141979"/>
    <w:rsid w:val="00141C77"/>
    <w:rsid w:val="00141D6B"/>
    <w:rsid w:val="0014216E"/>
    <w:rsid w:val="001435E8"/>
    <w:rsid w:val="00143F11"/>
    <w:rsid w:val="00143F2D"/>
    <w:rsid w:val="0014431E"/>
    <w:rsid w:val="00144D3A"/>
    <w:rsid w:val="001457EF"/>
    <w:rsid w:val="001458C9"/>
    <w:rsid w:val="00145EBE"/>
    <w:rsid w:val="001463E1"/>
    <w:rsid w:val="001466AF"/>
    <w:rsid w:val="00146F87"/>
    <w:rsid w:val="00147202"/>
    <w:rsid w:val="00150465"/>
    <w:rsid w:val="00151BE8"/>
    <w:rsid w:val="00152532"/>
    <w:rsid w:val="00152568"/>
    <w:rsid w:val="00152640"/>
    <w:rsid w:val="001528A7"/>
    <w:rsid w:val="001528F3"/>
    <w:rsid w:val="001530EB"/>
    <w:rsid w:val="00153422"/>
    <w:rsid w:val="00154CCD"/>
    <w:rsid w:val="00154D4A"/>
    <w:rsid w:val="00155E7A"/>
    <w:rsid w:val="00155F1D"/>
    <w:rsid w:val="001560FB"/>
    <w:rsid w:val="001562C2"/>
    <w:rsid w:val="0015661A"/>
    <w:rsid w:val="00156EA6"/>
    <w:rsid w:val="00156EB5"/>
    <w:rsid w:val="0015794B"/>
    <w:rsid w:val="00157B61"/>
    <w:rsid w:val="001609C5"/>
    <w:rsid w:val="00161345"/>
    <w:rsid w:val="00161EA7"/>
    <w:rsid w:val="001621CA"/>
    <w:rsid w:val="00163054"/>
    <w:rsid w:val="00163EC9"/>
    <w:rsid w:val="00163F32"/>
    <w:rsid w:val="001644A4"/>
    <w:rsid w:val="00164B59"/>
    <w:rsid w:val="0016526A"/>
    <w:rsid w:val="00165BAD"/>
    <w:rsid w:val="00165E7E"/>
    <w:rsid w:val="00165EB1"/>
    <w:rsid w:val="0016602C"/>
    <w:rsid w:val="00166848"/>
    <w:rsid w:val="00166B02"/>
    <w:rsid w:val="00166B1D"/>
    <w:rsid w:val="00166F5D"/>
    <w:rsid w:val="00167121"/>
    <w:rsid w:val="00167673"/>
    <w:rsid w:val="00167C58"/>
    <w:rsid w:val="00167F0D"/>
    <w:rsid w:val="0017029C"/>
    <w:rsid w:val="001707EB"/>
    <w:rsid w:val="00170F84"/>
    <w:rsid w:val="00171598"/>
    <w:rsid w:val="00171936"/>
    <w:rsid w:val="00172006"/>
    <w:rsid w:val="0017226C"/>
    <w:rsid w:val="00172792"/>
    <w:rsid w:val="00172827"/>
    <w:rsid w:val="00173A25"/>
    <w:rsid w:val="00173B6B"/>
    <w:rsid w:val="00173E2D"/>
    <w:rsid w:val="001741DE"/>
    <w:rsid w:val="0017441B"/>
    <w:rsid w:val="00174A4F"/>
    <w:rsid w:val="00174CDB"/>
    <w:rsid w:val="00175111"/>
    <w:rsid w:val="0017517E"/>
    <w:rsid w:val="001759D5"/>
    <w:rsid w:val="001762B4"/>
    <w:rsid w:val="0017682D"/>
    <w:rsid w:val="00177159"/>
    <w:rsid w:val="0017736C"/>
    <w:rsid w:val="00180AEE"/>
    <w:rsid w:val="00180AF7"/>
    <w:rsid w:val="00180CE9"/>
    <w:rsid w:val="00181153"/>
    <w:rsid w:val="0018116A"/>
    <w:rsid w:val="00181233"/>
    <w:rsid w:val="00182325"/>
    <w:rsid w:val="00182385"/>
    <w:rsid w:val="001824C6"/>
    <w:rsid w:val="00185128"/>
    <w:rsid w:val="00185241"/>
    <w:rsid w:val="0018579B"/>
    <w:rsid w:val="00185C10"/>
    <w:rsid w:val="00185D0E"/>
    <w:rsid w:val="001862CC"/>
    <w:rsid w:val="001866BF"/>
    <w:rsid w:val="00186B7D"/>
    <w:rsid w:val="00186CDD"/>
    <w:rsid w:val="00186D84"/>
    <w:rsid w:val="00187115"/>
    <w:rsid w:val="001879A0"/>
    <w:rsid w:val="00190037"/>
    <w:rsid w:val="0019022A"/>
    <w:rsid w:val="0019081B"/>
    <w:rsid w:val="00190BE6"/>
    <w:rsid w:val="00191112"/>
    <w:rsid w:val="00191959"/>
    <w:rsid w:val="00191EDC"/>
    <w:rsid w:val="00193191"/>
    <w:rsid w:val="001946B3"/>
    <w:rsid w:val="00194AC0"/>
    <w:rsid w:val="00194B82"/>
    <w:rsid w:val="00194B9B"/>
    <w:rsid w:val="00194F42"/>
    <w:rsid w:val="00194FAA"/>
    <w:rsid w:val="0019505B"/>
    <w:rsid w:val="001950FF"/>
    <w:rsid w:val="001952D5"/>
    <w:rsid w:val="0019582D"/>
    <w:rsid w:val="00195D4E"/>
    <w:rsid w:val="001963F2"/>
    <w:rsid w:val="001967ED"/>
    <w:rsid w:val="001969EE"/>
    <w:rsid w:val="00196C55"/>
    <w:rsid w:val="00196E17"/>
    <w:rsid w:val="001976C3"/>
    <w:rsid w:val="0019788F"/>
    <w:rsid w:val="001979C4"/>
    <w:rsid w:val="00197DC3"/>
    <w:rsid w:val="00197E05"/>
    <w:rsid w:val="001A09B3"/>
    <w:rsid w:val="001A0D7C"/>
    <w:rsid w:val="001A1321"/>
    <w:rsid w:val="001A211F"/>
    <w:rsid w:val="001A23B5"/>
    <w:rsid w:val="001A25F8"/>
    <w:rsid w:val="001A4487"/>
    <w:rsid w:val="001A452F"/>
    <w:rsid w:val="001A47DE"/>
    <w:rsid w:val="001A491B"/>
    <w:rsid w:val="001A4C8A"/>
    <w:rsid w:val="001A502C"/>
    <w:rsid w:val="001A55BE"/>
    <w:rsid w:val="001A583F"/>
    <w:rsid w:val="001A5927"/>
    <w:rsid w:val="001A6100"/>
    <w:rsid w:val="001A639A"/>
    <w:rsid w:val="001A6519"/>
    <w:rsid w:val="001A692B"/>
    <w:rsid w:val="001A7405"/>
    <w:rsid w:val="001A781E"/>
    <w:rsid w:val="001A7943"/>
    <w:rsid w:val="001A7AD4"/>
    <w:rsid w:val="001A7E1E"/>
    <w:rsid w:val="001B0046"/>
    <w:rsid w:val="001B0160"/>
    <w:rsid w:val="001B1F68"/>
    <w:rsid w:val="001B27B3"/>
    <w:rsid w:val="001B2965"/>
    <w:rsid w:val="001B29E8"/>
    <w:rsid w:val="001B2B09"/>
    <w:rsid w:val="001B2BCC"/>
    <w:rsid w:val="001B2E91"/>
    <w:rsid w:val="001B2FD4"/>
    <w:rsid w:val="001B34D4"/>
    <w:rsid w:val="001B5102"/>
    <w:rsid w:val="001B5752"/>
    <w:rsid w:val="001B5DD8"/>
    <w:rsid w:val="001B5FBB"/>
    <w:rsid w:val="001B60AB"/>
    <w:rsid w:val="001B70BC"/>
    <w:rsid w:val="001B74B0"/>
    <w:rsid w:val="001B785C"/>
    <w:rsid w:val="001B7999"/>
    <w:rsid w:val="001C047F"/>
    <w:rsid w:val="001C0E52"/>
    <w:rsid w:val="001C1297"/>
    <w:rsid w:val="001C1A0E"/>
    <w:rsid w:val="001C3D9D"/>
    <w:rsid w:val="001C3F57"/>
    <w:rsid w:val="001C419D"/>
    <w:rsid w:val="001C41A9"/>
    <w:rsid w:val="001C4487"/>
    <w:rsid w:val="001C4825"/>
    <w:rsid w:val="001C530D"/>
    <w:rsid w:val="001C573F"/>
    <w:rsid w:val="001C5D77"/>
    <w:rsid w:val="001C5E15"/>
    <w:rsid w:val="001C6139"/>
    <w:rsid w:val="001C6309"/>
    <w:rsid w:val="001C6410"/>
    <w:rsid w:val="001C6596"/>
    <w:rsid w:val="001C6FF0"/>
    <w:rsid w:val="001C7467"/>
    <w:rsid w:val="001C774F"/>
    <w:rsid w:val="001C7F67"/>
    <w:rsid w:val="001D0002"/>
    <w:rsid w:val="001D06CB"/>
    <w:rsid w:val="001D08AE"/>
    <w:rsid w:val="001D08C3"/>
    <w:rsid w:val="001D0966"/>
    <w:rsid w:val="001D0EAF"/>
    <w:rsid w:val="001D0F15"/>
    <w:rsid w:val="001D1163"/>
    <w:rsid w:val="001D1334"/>
    <w:rsid w:val="001D1686"/>
    <w:rsid w:val="001D190A"/>
    <w:rsid w:val="001D2428"/>
    <w:rsid w:val="001D27B8"/>
    <w:rsid w:val="001D2E68"/>
    <w:rsid w:val="001D2FBF"/>
    <w:rsid w:val="001D3231"/>
    <w:rsid w:val="001D4E01"/>
    <w:rsid w:val="001D516E"/>
    <w:rsid w:val="001D63AD"/>
    <w:rsid w:val="001D688D"/>
    <w:rsid w:val="001D71C5"/>
    <w:rsid w:val="001D7759"/>
    <w:rsid w:val="001E0918"/>
    <w:rsid w:val="001E0A10"/>
    <w:rsid w:val="001E0E0F"/>
    <w:rsid w:val="001E1054"/>
    <w:rsid w:val="001E144A"/>
    <w:rsid w:val="001E198B"/>
    <w:rsid w:val="001E1AC7"/>
    <w:rsid w:val="001E1D12"/>
    <w:rsid w:val="001E204A"/>
    <w:rsid w:val="001E2F03"/>
    <w:rsid w:val="001E3087"/>
    <w:rsid w:val="001E3A2F"/>
    <w:rsid w:val="001E3B35"/>
    <w:rsid w:val="001E4873"/>
    <w:rsid w:val="001E4B68"/>
    <w:rsid w:val="001E5D90"/>
    <w:rsid w:val="001E6768"/>
    <w:rsid w:val="001E681E"/>
    <w:rsid w:val="001E6FB1"/>
    <w:rsid w:val="001E70BE"/>
    <w:rsid w:val="001E7301"/>
    <w:rsid w:val="001E73EF"/>
    <w:rsid w:val="001E7B65"/>
    <w:rsid w:val="001F0A59"/>
    <w:rsid w:val="001F0B99"/>
    <w:rsid w:val="001F0CA2"/>
    <w:rsid w:val="001F1556"/>
    <w:rsid w:val="001F17E7"/>
    <w:rsid w:val="001F1854"/>
    <w:rsid w:val="001F21F4"/>
    <w:rsid w:val="001F2229"/>
    <w:rsid w:val="001F39EA"/>
    <w:rsid w:val="001F4395"/>
    <w:rsid w:val="001F44FA"/>
    <w:rsid w:val="001F49F2"/>
    <w:rsid w:val="001F558D"/>
    <w:rsid w:val="001F5DDA"/>
    <w:rsid w:val="001F5FB4"/>
    <w:rsid w:val="001F6AAB"/>
    <w:rsid w:val="001F707B"/>
    <w:rsid w:val="001F728B"/>
    <w:rsid w:val="001F7D1A"/>
    <w:rsid w:val="00200403"/>
    <w:rsid w:val="00200AB2"/>
    <w:rsid w:val="00200D0F"/>
    <w:rsid w:val="00200EFE"/>
    <w:rsid w:val="002011C6"/>
    <w:rsid w:val="00201625"/>
    <w:rsid w:val="002027FF"/>
    <w:rsid w:val="0020306E"/>
    <w:rsid w:val="00203550"/>
    <w:rsid w:val="00203FF5"/>
    <w:rsid w:val="00204219"/>
    <w:rsid w:val="00204238"/>
    <w:rsid w:val="0020464E"/>
    <w:rsid w:val="00204917"/>
    <w:rsid w:val="00204ED2"/>
    <w:rsid w:val="002068AA"/>
    <w:rsid w:val="00206B79"/>
    <w:rsid w:val="0020773D"/>
    <w:rsid w:val="002077C8"/>
    <w:rsid w:val="00207F28"/>
    <w:rsid w:val="00210A30"/>
    <w:rsid w:val="00211E0C"/>
    <w:rsid w:val="00211F28"/>
    <w:rsid w:val="00212594"/>
    <w:rsid w:val="00212A8F"/>
    <w:rsid w:val="00214FA5"/>
    <w:rsid w:val="00215442"/>
    <w:rsid w:val="0021551E"/>
    <w:rsid w:val="002155B0"/>
    <w:rsid w:val="00215E75"/>
    <w:rsid w:val="002166FD"/>
    <w:rsid w:val="00216C5A"/>
    <w:rsid w:val="00216F3A"/>
    <w:rsid w:val="00217DD8"/>
    <w:rsid w:val="0022036B"/>
    <w:rsid w:val="002203F5"/>
    <w:rsid w:val="00220B21"/>
    <w:rsid w:val="00221472"/>
    <w:rsid w:val="00221570"/>
    <w:rsid w:val="002215D3"/>
    <w:rsid w:val="00221974"/>
    <w:rsid w:val="00222DDD"/>
    <w:rsid w:val="00222EA3"/>
    <w:rsid w:val="00222FE8"/>
    <w:rsid w:val="00223B7C"/>
    <w:rsid w:val="00224064"/>
    <w:rsid w:val="0022476C"/>
    <w:rsid w:val="00224FEE"/>
    <w:rsid w:val="00225168"/>
    <w:rsid w:val="00225D69"/>
    <w:rsid w:val="002260BA"/>
    <w:rsid w:val="002268E5"/>
    <w:rsid w:val="00226FA3"/>
    <w:rsid w:val="00227909"/>
    <w:rsid w:val="00227D2A"/>
    <w:rsid w:val="00227FC5"/>
    <w:rsid w:val="00230175"/>
    <w:rsid w:val="00230195"/>
    <w:rsid w:val="00230296"/>
    <w:rsid w:val="0023029B"/>
    <w:rsid w:val="00230485"/>
    <w:rsid w:val="00230676"/>
    <w:rsid w:val="00230693"/>
    <w:rsid w:val="002306A5"/>
    <w:rsid w:val="002307B0"/>
    <w:rsid w:val="00230FE1"/>
    <w:rsid w:val="002315DD"/>
    <w:rsid w:val="00231642"/>
    <w:rsid w:val="00231956"/>
    <w:rsid w:val="00231B07"/>
    <w:rsid w:val="00231B1B"/>
    <w:rsid w:val="002320C4"/>
    <w:rsid w:val="00232301"/>
    <w:rsid w:val="0023254F"/>
    <w:rsid w:val="00232E39"/>
    <w:rsid w:val="002338E6"/>
    <w:rsid w:val="00233C40"/>
    <w:rsid w:val="00233EF2"/>
    <w:rsid w:val="00234224"/>
    <w:rsid w:val="002348B5"/>
    <w:rsid w:val="00234C46"/>
    <w:rsid w:val="00234D2B"/>
    <w:rsid w:val="00236059"/>
    <w:rsid w:val="002373AD"/>
    <w:rsid w:val="00237472"/>
    <w:rsid w:val="002377F2"/>
    <w:rsid w:val="00237909"/>
    <w:rsid w:val="00237EE2"/>
    <w:rsid w:val="00237F48"/>
    <w:rsid w:val="0024061E"/>
    <w:rsid w:val="00240E08"/>
    <w:rsid w:val="00241655"/>
    <w:rsid w:val="00241DA2"/>
    <w:rsid w:val="00242017"/>
    <w:rsid w:val="002422C0"/>
    <w:rsid w:val="00242BF6"/>
    <w:rsid w:val="0024374A"/>
    <w:rsid w:val="0024434A"/>
    <w:rsid w:val="0024442A"/>
    <w:rsid w:val="002451D0"/>
    <w:rsid w:val="002452A1"/>
    <w:rsid w:val="00245F1C"/>
    <w:rsid w:val="00246229"/>
    <w:rsid w:val="002462A0"/>
    <w:rsid w:val="002462D1"/>
    <w:rsid w:val="002464E4"/>
    <w:rsid w:val="002469C8"/>
    <w:rsid w:val="00247046"/>
    <w:rsid w:val="00247048"/>
    <w:rsid w:val="00247298"/>
    <w:rsid w:val="0024761E"/>
    <w:rsid w:val="00247E7A"/>
    <w:rsid w:val="00250AD5"/>
    <w:rsid w:val="00251046"/>
    <w:rsid w:val="002514D6"/>
    <w:rsid w:val="002516E8"/>
    <w:rsid w:val="002519DB"/>
    <w:rsid w:val="00251BB4"/>
    <w:rsid w:val="002521FA"/>
    <w:rsid w:val="0025466B"/>
    <w:rsid w:val="00254BFA"/>
    <w:rsid w:val="00255402"/>
    <w:rsid w:val="00255833"/>
    <w:rsid w:val="00255A0C"/>
    <w:rsid w:val="00255F6D"/>
    <w:rsid w:val="00256343"/>
    <w:rsid w:val="0025636A"/>
    <w:rsid w:val="00256391"/>
    <w:rsid w:val="002570B3"/>
    <w:rsid w:val="0025760D"/>
    <w:rsid w:val="00257CC1"/>
    <w:rsid w:val="00257DFD"/>
    <w:rsid w:val="002604B7"/>
    <w:rsid w:val="00261217"/>
    <w:rsid w:val="0026166D"/>
    <w:rsid w:val="00261E2D"/>
    <w:rsid w:val="0026202B"/>
    <w:rsid w:val="00263075"/>
    <w:rsid w:val="0026326C"/>
    <w:rsid w:val="0026357F"/>
    <w:rsid w:val="002638B6"/>
    <w:rsid w:val="0026432E"/>
    <w:rsid w:val="0026450B"/>
    <w:rsid w:val="00264923"/>
    <w:rsid w:val="00264D69"/>
    <w:rsid w:val="00266801"/>
    <w:rsid w:val="00266958"/>
    <w:rsid w:val="00266DF7"/>
    <w:rsid w:val="002676B4"/>
    <w:rsid w:val="00267A6C"/>
    <w:rsid w:val="0027045F"/>
    <w:rsid w:val="00270639"/>
    <w:rsid w:val="0027086B"/>
    <w:rsid w:val="0027107D"/>
    <w:rsid w:val="00271168"/>
    <w:rsid w:val="002713A2"/>
    <w:rsid w:val="00271772"/>
    <w:rsid w:val="00271775"/>
    <w:rsid w:val="00272908"/>
    <w:rsid w:val="00273548"/>
    <w:rsid w:val="00273A75"/>
    <w:rsid w:val="00273B01"/>
    <w:rsid w:val="00273FFA"/>
    <w:rsid w:val="002743A2"/>
    <w:rsid w:val="00274649"/>
    <w:rsid w:val="00274B1E"/>
    <w:rsid w:val="002751BD"/>
    <w:rsid w:val="00275210"/>
    <w:rsid w:val="00275B79"/>
    <w:rsid w:val="00276AB1"/>
    <w:rsid w:val="00276F3E"/>
    <w:rsid w:val="002775FC"/>
    <w:rsid w:val="00277CB1"/>
    <w:rsid w:val="00277DB4"/>
    <w:rsid w:val="00280751"/>
    <w:rsid w:val="00280EBA"/>
    <w:rsid w:val="00281045"/>
    <w:rsid w:val="00281270"/>
    <w:rsid w:val="0028127F"/>
    <w:rsid w:val="002814FB"/>
    <w:rsid w:val="00281E36"/>
    <w:rsid w:val="0028254E"/>
    <w:rsid w:val="00282860"/>
    <w:rsid w:val="00282F38"/>
    <w:rsid w:val="00283164"/>
    <w:rsid w:val="00283193"/>
    <w:rsid w:val="002837A2"/>
    <w:rsid w:val="0028621E"/>
    <w:rsid w:val="0028664F"/>
    <w:rsid w:val="00286698"/>
    <w:rsid w:val="00286FCE"/>
    <w:rsid w:val="00287844"/>
    <w:rsid w:val="0029027B"/>
    <w:rsid w:val="00290B30"/>
    <w:rsid w:val="002922B1"/>
    <w:rsid w:val="00292E52"/>
    <w:rsid w:val="002930FB"/>
    <w:rsid w:val="00294074"/>
    <w:rsid w:val="0029417E"/>
    <w:rsid w:val="002941D0"/>
    <w:rsid w:val="002944C6"/>
    <w:rsid w:val="00294E0A"/>
    <w:rsid w:val="00295167"/>
    <w:rsid w:val="00295B22"/>
    <w:rsid w:val="00296009"/>
    <w:rsid w:val="00296254"/>
    <w:rsid w:val="00296780"/>
    <w:rsid w:val="00297403"/>
    <w:rsid w:val="002A1558"/>
    <w:rsid w:val="002A2859"/>
    <w:rsid w:val="002A3A3A"/>
    <w:rsid w:val="002A3B66"/>
    <w:rsid w:val="002A3C71"/>
    <w:rsid w:val="002A4613"/>
    <w:rsid w:val="002A4999"/>
    <w:rsid w:val="002A49E6"/>
    <w:rsid w:val="002A4E3B"/>
    <w:rsid w:val="002A5AAB"/>
    <w:rsid w:val="002A6179"/>
    <w:rsid w:val="002A6EAD"/>
    <w:rsid w:val="002A7745"/>
    <w:rsid w:val="002A7C4C"/>
    <w:rsid w:val="002A7EAB"/>
    <w:rsid w:val="002B01D8"/>
    <w:rsid w:val="002B0572"/>
    <w:rsid w:val="002B0E4B"/>
    <w:rsid w:val="002B1114"/>
    <w:rsid w:val="002B1230"/>
    <w:rsid w:val="002B1EE0"/>
    <w:rsid w:val="002B2867"/>
    <w:rsid w:val="002B2B8A"/>
    <w:rsid w:val="002B32F0"/>
    <w:rsid w:val="002B3490"/>
    <w:rsid w:val="002B4560"/>
    <w:rsid w:val="002B483E"/>
    <w:rsid w:val="002B5129"/>
    <w:rsid w:val="002B5278"/>
    <w:rsid w:val="002B5457"/>
    <w:rsid w:val="002B6A3D"/>
    <w:rsid w:val="002B6B83"/>
    <w:rsid w:val="002B6D28"/>
    <w:rsid w:val="002B7B63"/>
    <w:rsid w:val="002B7FA7"/>
    <w:rsid w:val="002C0E68"/>
    <w:rsid w:val="002C144E"/>
    <w:rsid w:val="002C159A"/>
    <w:rsid w:val="002C17EF"/>
    <w:rsid w:val="002C19A8"/>
    <w:rsid w:val="002C1B1F"/>
    <w:rsid w:val="002C22AC"/>
    <w:rsid w:val="002C2501"/>
    <w:rsid w:val="002C3723"/>
    <w:rsid w:val="002C3846"/>
    <w:rsid w:val="002C38F0"/>
    <w:rsid w:val="002C3E44"/>
    <w:rsid w:val="002C40A5"/>
    <w:rsid w:val="002C47F1"/>
    <w:rsid w:val="002C4E07"/>
    <w:rsid w:val="002C5227"/>
    <w:rsid w:val="002C5339"/>
    <w:rsid w:val="002C545A"/>
    <w:rsid w:val="002C5516"/>
    <w:rsid w:val="002C611F"/>
    <w:rsid w:val="002C6E45"/>
    <w:rsid w:val="002C72C7"/>
    <w:rsid w:val="002C7CD6"/>
    <w:rsid w:val="002D0B1D"/>
    <w:rsid w:val="002D0BD9"/>
    <w:rsid w:val="002D1043"/>
    <w:rsid w:val="002D1047"/>
    <w:rsid w:val="002D1D30"/>
    <w:rsid w:val="002D2267"/>
    <w:rsid w:val="002D2276"/>
    <w:rsid w:val="002D2567"/>
    <w:rsid w:val="002D28AD"/>
    <w:rsid w:val="002D2B30"/>
    <w:rsid w:val="002D31DF"/>
    <w:rsid w:val="002D321C"/>
    <w:rsid w:val="002D32C9"/>
    <w:rsid w:val="002D353E"/>
    <w:rsid w:val="002D3951"/>
    <w:rsid w:val="002D3F31"/>
    <w:rsid w:val="002D4494"/>
    <w:rsid w:val="002D4785"/>
    <w:rsid w:val="002D4F5D"/>
    <w:rsid w:val="002D528B"/>
    <w:rsid w:val="002D5421"/>
    <w:rsid w:val="002D5873"/>
    <w:rsid w:val="002D5E8B"/>
    <w:rsid w:val="002D6307"/>
    <w:rsid w:val="002D646D"/>
    <w:rsid w:val="002D6CA3"/>
    <w:rsid w:val="002D6EE4"/>
    <w:rsid w:val="002D7DC7"/>
    <w:rsid w:val="002D7EFB"/>
    <w:rsid w:val="002E04F6"/>
    <w:rsid w:val="002E0839"/>
    <w:rsid w:val="002E0F59"/>
    <w:rsid w:val="002E1C4E"/>
    <w:rsid w:val="002E1D1B"/>
    <w:rsid w:val="002E1F2C"/>
    <w:rsid w:val="002E23C4"/>
    <w:rsid w:val="002E2566"/>
    <w:rsid w:val="002E264B"/>
    <w:rsid w:val="002E2BC9"/>
    <w:rsid w:val="002E316C"/>
    <w:rsid w:val="002E3559"/>
    <w:rsid w:val="002E3925"/>
    <w:rsid w:val="002E3E5C"/>
    <w:rsid w:val="002E41DF"/>
    <w:rsid w:val="002E5F67"/>
    <w:rsid w:val="002E618B"/>
    <w:rsid w:val="002E6428"/>
    <w:rsid w:val="002E7405"/>
    <w:rsid w:val="002E7AE9"/>
    <w:rsid w:val="002F01FC"/>
    <w:rsid w:val="002F0562"/>
    <w:rsid w:val="002F24AE"/>
    <w:rsid w:val="002F2929"/>
    <w:rsid w:val="002F2E5E"/>
    <w:rsid w:val="002F2EC6"/>
    <w:rsid w:val="002F301D"/>
    <w:rsid w:val="002F3096"/>
    <w:rsid w:val="002F46CA"/>
    <w:rsid w:val="002F4A8F"/>
    <w:rsid w:val="002F4CD6"/>
    <w:rsid w:val="002F5006"/>
    <w:rsid w:val="002F5470"/>
    <w:rsid w:val="002F5734"/>
    <w:rsid w:val="002F5A46"/>
    <w:rsid w:val="002F6191"/>
    <w:rsid w:val="002F632D"/>
    <w:rsid w:val="002F6CBD"/>
    <w:rsid w:val="002F72B8"/>
    <w:rsid w:val="0030085E"/>
    <w:rsid w:val="0030110F"/>
    <w:rsid w:val="00301724"/>
    <w:rsid w:val="003022A3"/>
    <w:rsid w:val="003024E9"/>
    <w:rsid w:val="00302A66"/>
    <w:rsid w:val="003036F5"/>
    <w:rsid w:val="00303718"/>
    <w:rsid w:val="003037FB"/>
    <w:rsid w:val="00303F6D"/>
    <w:rsid w:val="0030580F"/>
    <w:rsid w:val="0030645B"/>
    <w:rsid w:val="003068E7"/>
    <w:rsid w:val="00306B22"/>
    <w:rsid w:val="00307210"/>
    <w:rsid w:val="00307630"/>
    <w:rsid w:val="0030787B"/>
    <w:rsid w:val="00307D4C"/>
    <w:rsid w:val="0031086B"/>
    <w:rsid w:val="00311164"/>
    <w:rsid w:val="00311457"/>
    <w:rsid w:val="00311511"/>
    <w:rsid w:val="00311CAE"/>
    <w:rsid w:val="00312471"/>
    <w:rsid w:val="0031261B"/>
    <w:rsid w:val="00312986"/>
    <w:rsid w:val="00313006"/>
    <w:rsid w:val="00313389"/>
    <w:rsid w:val="0031340B"/>
    <w:rsid w:val="0031384E"/>
    <w:rsid w:val="00313D7C"/>
    <w:rsid w:val="003144E9"/>
    <w:rsid w:val="00314D7A"/>
    <w:rsid w:val="003156A7"/>
    <w:rsid w:val="00315BFA"/>
    <w:rsid w:val="00316368"/>
    <w:rsid w:val="00316BE9"/>
    <w:rsid w:val="00316FF3"/>
    <w:rsid w:val="00317C8E"/>
    <w:rsid w:val="0032044E"/>
    <w:rsid w:val="00320E39"/>
    <w:rsid w:val="00321469"/>
    <w:rsid w:val="0032162E"/>
    <w:rsid w:val="003216B4"/>
    <w:rsid w:val="00322118"/>
    <w:rsid w:val="0032292A"/>
    <w:rsid w:val="00322D91"/>
    <w:rsid w:val="0032329A"/>
    <w:rsid w:val="003237B7"/>
    <w:rsid w:val="0032463D"/>
    <w:rsid w:val="0032472A"/>
    <w:rsid w:val="00324EF1"/>
    <w:rsid w:val="00325826"/>
    <w:rsid w:val="00325F09"/>
    <w:rsid w:val="003268DF"/>
    <w:rsid w:val="00326A4A"/>
    <w:rsid w:val="00326F39"/>
    <w:rsid w:val="00327007"/>
    <w:rsid w:val="00327FA4"/>
    <w:rsid w:val="0033040E"/>
    <w:rsid w:val="00330E37"/>
    <w:rsid w:val="003318B2"/>
    <w:rsid w:val="00331982"/>
    <w:rsid w:val="00332584"/>
    <w:rsid w:val="00332977"/>
    <w:rsid w:val="00332ABF"/>
    <w:rsid w:val="003332DF"/>
    <w:rsid w:val="00333425"/>
    <w:rsid w:val="00333AC5"/>
    <w:rsid w:val="0033450D"/>
    <w:rsid w:val="00334796"/>
    <w:rsid w:val="00334847"/>
    <w:rsid w:val="00334A8E"/>
    <w:rsid w:val="00334B60"/>
    <w:rsid w:val="00336522"/>
    <w:rsid w:val="00337EE6"/>
    <w:rsid w:val="0034005E"/>
    <w:rsid w:val="00340F31"/>
    <w:rsid w:val="00340FBB"/>
    <w:rsid w:val="00341504"/>
    <w:rsid w:val="003416ED"/>
    <w:rsid w:val="00342148"/>
    <w:rsid w:val="00342ABF"/>
    <w:rsid w:val="0034308A"/>
    <w:rsid w:val="00343978"/>
    <w:rsid w:val="00344DC8"/>
    <w:rsid w:val="00344E3A"/>
    <w:rsid w:val="003461A9"/>
    <w:rsid w:val="00346341"/>
    <w:rsid w:val="00346628"/>
    <w:rsid w:val="0034664F"/>
    <w:rsid w:val="0034671A"/>
    <w:rsid w:val="0034691A"/>
    <w:rsid w:val="0034735D"/>
    <w:rsid w:val="003475E8"/>
    <w:rsid w:val="003478A4"/>
    <w:rsid w:val="00347CCF"/>
    <w:rsid w:val="00350728"/>
    <w:rsid w:val="00350AA4"/>
    <w:rsid w:val="00350C03"/>
    <w:rsid w:val="00350D82"/>
    <w:rsid w:val="00350ED6"/>
    <w:rsid w:val="003512B2"/>
    <w:rsid w:val="00351821"/>
    <w:rsid w:val="0035209E"/>
    <w:rsid w:val="003521A7"/>
    <w:rsid w:val="003523BB"/>
    <w:rsid w:val="003524FF"/>
    <w:rsid w:val="00352741"/>
    <w:rsid w:val="00352A5D"/>
    <w:rsid w:val="00352D0D"/>
    <w:rsid w:val="00353124"/>
    <w:rsid w:val="003531F5"/>
    <w:rsid w:val="00353648"/>
    <w:rsid w:val="00354A25"/>
    <w:rsid w:val="00354A41"/>
    <w:rsid w:val="003558F2"/>
    <w:rsid w:val="003559C8"/>
    <w:rsid w:val="0035629E"/>
    <w:rsid w:val="00356407"/>
    <w:rsid w:val="00356B5E"/>
    <w:rsid w:val="003579A1"/>
    <w:rsid w:val="00357A4B"/>
    <w:rsid w:val="00357E69"/>
    <w:rsid w:val="00360A24"/>
    <w:rsid w:val="00360F85"/>
    <w:rsid w:val="00361844"/>
    <w:rsid w:val="00361A97"/>
    <w:rsid w:val="00361B4A"/>
    <w:rsid w:val="00361F40"/>
    <w:rsid w:val="003621C6"/>
    <w:rsid w:val="003628BF"/>
    <w:rsid w:val="003629A4"/>
    <w:rsid w:val="00363264"/>
    <w:rsid w:val="00363532"/>
    <w:rsid w:val="003637A9"/>
    <w:rsid w:val="00364F0F"/>
    <w:rsid w:val="00365408"/>
    <w:rsid w:val="00365C0C"/>
    <w:rsid w:val="00366003"/>
    <w:rsid w:val="003672B3"/>
    <w:rsid w:val="003675EA"/>
    <w:rsid w:val="003679F4"/>
    <w:rsid w:val="003707BD"/>
    <w:rsid w:val="00371F07"/>
    <w:rsid w:val="003729FE"/>
    <w:rsid w:val="00372FA6"/>
    <w:rsid w:val="0037359A"/>
    <w:rsid w:val="00373D00"/>
    <w:rsid w:val="00373D62"/>
    <w:rsid w:val="003745C6"/>
    <w:rsid w:val="003757BC"/>
    <w:rsid w:val="00375919"/>
    <w:rsid w:val="00375FDE"/>
    <w:rsid w:val="003764FD"/>
    <w:rsid w:val="00377053"/>
    <w:rsid w:val="003779C8"/>
    <w:rsid w:val="00377F52"/>
    <w:rsid w:val="00380974"/>
    <w:rsid w:val="00380D98"/>
    <w:rsid w:val="0038107C"/>
    <w:rsid w:val="00383559"/>
    <w:rsid w:val="00383BDB"/>
    <w:rsid w:val="00383CFA"/>
    <w:rsid w:val="00384311"/>
    <w:rsid w:val="00384A88"/>
    <w:rsid w:val="00384AA2"/>
    <w:rsid w:val="00384C01"/>
    <w:rsid w:val="00385104"/>
    <w:rsid w:val="00385BC0"/>
    <w:rsid w:val="00385C3F"/>
    <w:rsid w:val="003863C7"/>
    <w:rsid w:val="00386980"/>
    <w:rsid w:val="00386987"/>
    <w:rsid w:val="00386FD5"/>
    <w:rsid w:val="00387265"/>
    <w:rsid w:val="003878FB"/>
    <w:rsid w:val="0039065D"/>
    <w:rsid w:val="00391035"/>
    <w:rsid w:val="0039137C"/>
    <w:rsid w:val="00392037"/>
    <w:rsid w:val="00392165"/>
    <w:rsid w:val="003921A3"/>
    <w:rsid w:val="00392711"/>
    <w:rsid w:val="00392DEB"/>
    <w:rsid w:val="00392F6F"/>
    <w:rsid w:val="0039329C"/>
    <w:rsid w:val="00393549"/>
    <w:rsid w:val="003935B6"/>
    <w:rsid w:val="0039400F"/>
    <w:rsid w:val="00394011"/>
    <w:rsid w:val="00394931"/>
    <w:rsid w:val="00394A1F"/>
    <w:rsid w:val="00395D12"/>
    <w:rsid w:val="00395DAD"/>
    <w:rsid w:val="00396453"/>
    <w:rsid w:val="00396945"/>
    <w:rsid w:val="00396C68"/>
    <w:rsid w:val="0039722E"/>
    <w:rsid w:val="00397948"/>
    <w:rsid w:val="003979FB"/>
    <w:rsid w:val="00397BBE"/>
    <w:rsid w:val="00397BD1"/>
    <w:rsid w:val="003A07B1"/>
    <w:rsid w:val="003A12AC"/>
    <w:rsid w:val="003A1C27"/>
    <w:rsid w:val="003A232C"/>
    <w:rsid w:val="003A2715"/>
    <w:rsid w:val="003A2C96"/>
    <w:rsid w:val="003A2CE8"/>
    <w:rsid w:val="003A33F8"/>
    <w:rsid w:val="003A3550"/>
    <w:rsid w:val="003A3AD3"/>
    <w:rsid w:val="003A4472"/>
    <w:rsid w:val="003A4851"/>
    <w:rsid w:val="003A604F"/>
    <w:rsid w:val="003A6A6C"/>
    <w:rsid w:val="003A6B41"/>
    <w:rsid w:val="003A6CC6"/>
    <w:rsid w:val="003A6DFB"/>
    <w:rsid w:val="003B025A"/>
    <w:rsid w:val="003B0482"/>
    <w:rsid w:val="003B07CD"/>
    <w:rsid w:val="003B13E1"/>
    <w:rsid w:val="003B1DF6"/>
    <w:rsid w:val="003B25BD"/>
    <w:rsid w:val="003B2A47"/>
    <w:rsid w:val="003B40A7"/>
    <w:rsid w:val="003B4A43"/>
    <w:rsid w:val="003B4A56"/>
    <w:rsid w:val="003B56FE"/>
    <w:rsid w:val="003B7128"/>
    <w:rsid w:val="003B716D"/>
    <w:rsid w:val="003B7A11"/>
    <w:rsid w:val="003B7BA1"/>
    <w:rsid w:val="003B7FE9"/>
    <w:rsid w:val="003C0178"/>
    <w:rsid w:val="003C0472"/>
    <w:rsid w:val="003C0A57"/>
    <w:rsid w:val="003C0B3B"/>
    <w:rsid w:val="003C0CFF"/>
    <w:rsid w:val="003C0F91"/>
    <w:rsid w:val="003C17D2"/>
    <w:rsid w:val="003C29F2"/>
    <w:rsid w:val="003C340E"/>
    <w:rsid w:val="003C383C"/>
    <w:rsid w:val="003C3840"/>
    <w:rsid w:val="003C48BD"/>
    <w:rsid w:val="003C4DCA"/>
    <w:rsid w:val="003C52C9"/>
    <w:rsid w:val="003C605B"/>
    <w:rsid w:val="003C701B"/>
    <w:rsid w:val="003C741A"/>
    <w:rsid w:val="003C7951"/>
    <w:rsid w:val="003D0508"/>
    <w:rsid w:val="003D1120"/>
    <w:rsid w:val="003D20CD"/>
    <w:rsid w:val="003D2443"/>
    <w:rsid w:val="003D2C4F"/>
    <w:rsid w:val="003D2F08"/>
    <w:rsid w:val="003D343B"/>
    <w:rsid w:val="003D3F48"/>
    <w:rsid w:val="003D467C"/>
    <w:rsid w:val="003D49EA"/>
    <w:rsid w:val="003D4C06"/>
    <w:rsid w:val="003D5285"/>
    <w:rsid w:val="003D57F1"/>
    <w:rsid w:val="003D5960"/>
    <w:rsid w:val="003D5CC4"/>
    <w:rsid w:val="003D61C1"/>
    <w:rsid w:val="003D638C"/>
    <w:rsid w:val="003D6D66"/>
    <w:rsid w:val="003D6E8B"/>
    <w:rsid w:val="003D76EA"/>
    <w:rsid w:val="003E0680"/>
    <w:rsid w:val="003E1C07"/>
    <w:rsid w:val="003E1F4D"/>
    <w:rsid w:val="003E1FF2"/>
    <w:rsid w:val="003E26B1"/>
    <w:rsid w:val="003E3158"/>
    <w:rsid w:val="003E32C0"/>
    <w:rsid w:val="003E3500"/>
    <w:rsid w:val="003E35EE"/>
    <w:rsid w:val="003E3BC7"/>
    <w:rsid w:val="003E3CF1"/>
    <w:rsid w:val="003E3FB2"/>
    <w:rsid w:val="003E4166"/>
    <w:rsid w:val="003E4F4E"/>
    <w:rsid w:val="003E5202"/>
    <w:rsid w:val="003E53FD"/>
    <w:rsid w:val="003E5572"/>
    <w:rsid w:val="003E5629"/>
    <w:rsid w:val="003E666C"/>
    <w:rsid w:val="003E66FB"/>
    <w:rsid w:val="003E6E98"/>
    <w:rsid w:val="003E701E"/>
    <w:rsid w:val="003E7031"/>
    <w:rsid w:val="003E7A27"/>
    <w:rsid w:val="003E7B0B"/>
    <w:rsid w:val="003E7CFD"/>
    <w:rsid w:val="003F05A5"/>
    <w:rsid w:val="003F0E7C"/>
    <w:rsid w:val="003F0F53"/>
    <w:rsid w:val="003F1132"/>
    <w:rsid w:val="003F1225"/>
    <w:rsid w:val="003F1541"/>
    <w:rsid w:val="003F1980"/>
    <w:rsid w:val="003F1F3A"/>
    <w:rsid w:val="003F20F8"/>
    <w:rsid w:val="003F2173"/>
    <w:rsid w:val="003F2187"/>
    <w:rsid w:val="003F2268"/>
    <w:rsid w:val="003F27DF"/>
    <w:rsid w:val="003F2967"/>
    <w:rsid w:val="003F2A45"/>
    <w:rsid w:val="003F2D09"/>
    <w:rsid w:val="003F2FDB"/>
    <w:rsid w:val="003F3CD9"/>
    <w:rsid w:val="003F4259"/>
    <w:rsid w:val="003F4B80"/>
    <w:rsid w:val="003F4E45"/>
    <w:rsid w:val="003F561A"/>
    <w:rsid w:val="003F5BC6"/>
    <w:rsid w:val="003F615F"/>
    <w:rsid w:val="003F6D59"/>
    <w:rsid w:val="003F71F9"/>
    <w:rsid w:val="004001A8"/>
    <w:rsid w:val="00400CE6"/>
    <w:rsid w:val="0040103A"/>
    <w:rsid w:val="00401293"/>
    <w:rsid w:val="00401631"/>
    <w:rsid w:val="00401663"/>
    <w:rsid w:val="00401672"/>
    <w:rsid w:val="0040183B"/>
    <w:rsid w:val="00401C38"/>
    <w:rsid w:val="00402173"/>
    <w:rsid w:val="0040261E"/>
    <w:rsid w:val="00402858"/>
    <w:rsid w:val="00402954"/>
    <w:rsid w:val="00403123"/>
    <w:rsid w:val="004031DB"/>
    <w:rsid w:val="00403338"/>
    <w:rsid w:val="00403754"/>
    <w:rsid w:val="00403CAE"/>
    <w:rsid w:val="00403EEF"/>
    <w:rsid w:val="004050FF"/>
    <w:rsid w:val="00405642"/>
    <w:rsid w:val="00405BFE"/>
    <w:rsid w:val="00405C6D"/>
    <w:rsid w:val="00405F96"/>
    <w:rsid w:val="004069C7"/>
    <w:rsid w:val="00406A38"/>
    <w:rsid w:val="00407724"/>
    <w:rsid w:val="00410323"/>
    <w:rsid w:val="004103B0"/>
    <w:rsid w:val="004104F0"/>
    <w:rsid w:val="00411AFB"/>
    <w:rsid w:val="00411CD8"/>
    <w:rsid w:val="0041380C"/>
    <w:rsid w:val="0041382F"/>
    <w:rsid w:val="00413FD0"/>
    <w:rsid w:val="0041451C"/>
    <w:rsid w:val="004147E4"/>
    <w:rsid w:val="00414EE7"/>
    <w:rsid w:val="00415AD4"/>
    <w:rsid w:val="0041651D"/>
    <w:rsid w:val="00416ABF"/>
    <w:rsid w:val="00416D1C"/>
    <w:rsid w:val="0041741D"/>
    <w:rsid w:val="00420422"/>
    <w:rsid w:val="00420CA1"/>
    <w:rsid w:val="00420D74"/>
    <w:rsid w:val="00422180"/>
    <w:rsid w:val="00422203"/>
    <w:rsid w:val="004224BC"/>
    <w:rsid w:val="004225FD"/>
    <w:rsid w:val="0042295F"/>
    <w:rsid w:val="004229AD"/>
    <w:rsid w:val="00422B94"/>
    <w:rsid w:val="00422BCD"/>
    <w:rsid w:val="00423060"/>
    <w:rsid w:val="004231A2"/>
    <w:rsid w:val="00423896"/>
    <w:rsid w:val="00423DFF"/>
    <w:rsid w:val="004248AD"/>
    <w:rsid w:val="00424D8C"/>
    <w:rsid w:val="00424E11"/>
    <w:rsid w:val="004252FA"/>
    <w:rsid w:val="00426106"/>
    <w:rsid w:val="004271E8"/>
    <w:rsid w:val="00427901"/>
    <w:rsid w:val="00427C8C"/>
    <w:rsid w:val="0043035F"/>
    <w:rsid w:val="00430DBC"/>
    <w:rsid w:val="004312BD"/>
    <w:rsid w:val="00431348"/>
    <w:rsid w:val="00431B43"/>
    <w:rsid w:val="0043271E"/>
    <w:rsid w:val="00432A68"/>
    <w:rsid w:val="00433529"/>
    <w:rsid w:val="00433AE5"/>
    <w:rsid w:val="00434287"/>
    <w:rsid w:val="00434575"/>
    <w:rsid w:val="00434AFC"/>
    <w:rsid w:val="0043512B"/>
    <w:rsid w:val="00435C2F"/>
    <w:rsid w:val="00436678"/>
    <w:rsid w:val="00436F27"/>
    <w:rsid w:val="0043713B"/>
    <w:rsid w:val="004372E9"/>
    <w:rsid w:val="0043763F"/>
    <w:rsid w:val="0044184D"/>
    <w:rsid w:val="004418F6"/>
    <w:rsid w:val="00441AB5"/>
    <w:rsid w:val="0044259E"/>
    <w:rsid w:val="00442624"/>
    <w:rsid w:val="00442660"/>
    <w:rsid w:val="00442B0E"/>
    <w:rsid w:val="0044302B"/>
    <w:rsid w:val="004440C0"/>
    <w:rsid w:val="00444E70"/>
    <w:rsid w:val="00445AE7"/>
    <w:rsid w:val="00445AF6"/>
    <w:rsid w:val="00445DC2"/>
    <w:rsid w:val="00445EC0"/>
    <w:rsid w:val="004464C0"/>
    <w:rsid w:val="00446669"/>
    <w:rsid w:val="0044682A"/>
    <w:rsid w:val="0044698C"/>
    <w:rsid w:val="004471D6"/>
    <w:rsid w:val="004473AC"/>
    <w:rsid w:val="00447C79"/>
    <w:rsid w:val="00447EDB"/>
    <w:rsid w:val="00447EE7"/>
    <w:rsid w:val="00451CC5"/>
    <w:rsid w:val="004520A8"/>
    <w:rsid w:val="00452422"/>
    <w:rsid w:val="0045285B"/>
    <w:rsid w:val="00452C9C"/>
    <w:rsid w:val="00452CC9"/>
    <w:rsid w:val="00452F16"/>
    <w:rsid w:val="004532DA"/>
    <w:rsid w:val="004535BD"/>
    <w:rsid w:val="004537CB"/>
    <w:rsid w:val="004542DB"/>
    <w:rsid w:val="00454359"/>
    <w:rsid w:val="004544D3"/>
    <w:rsid w:val="00454775"/>
    <w:rsid w:val="0045549E"/>
    <w:rsid w:val="00455929"/>
    <w:rsid w:val="00455AD6"/>
    <w:rsid w:val="0045666E"/>
    <w:rsid w:val="004568F8"/>
    <w:rsid w:val="004571EB"/>
    <w:rsid w:val="00457565"/>
    <w:rsid w:val="00457B59"/>
    <w:rsid w:val="00461DD7"/>
    <w:rsid w:val="0046208D"/>
    <w:rsid w:val="00462F07"/>
    <w:rsid w:val="00463BB0"/>
    <w:rsid w:val="00463BCC"/>
    <w:rsid w:val="00463EEF"/>
    <w:rsid w:val="004644E0"/>
    <w:rsid w:val="0046459B"/>
    <w:rsid w:val="00464F35"/>
    <w:rsid w:val="004652AD"/>
    <w:rsid w:val="00465487"/>
    <w:rsid w:val="004656AD"/>
    <w:rsid w:val="00465874"/>
    <w:rsid w:val="004665CF"/>
    <w:rsid w:val="00466B04"/>
    <w:rsid w:val="00466B87"/>
    <w:rsid w:val="00467780"/>
    <w:rsid w:val="00467E2A"/>
    <w:rsid w:val="0047076C"/>
    <w:rsid w:val="00470F0E"/>
    <w:rsid w:val="00471220"/>
    <w:rsid w:val="00471471"/>
    <w:rsid w:val="004727F6"/>
    <w:rsid w:val="004731CF"/>
    <w:rsid w:val="00473598"/>
    <w:rsid w:val="004736DA"/>
    <w:rsid w:val="00473779"/>
    <w:rsid w:val="00474CB0"/>
    <w:rsid w:val="00475335"/>
    <w:rsid w:val="00475856"/>
    <w:rsid w:val="0047638D"/>
    <w:rsid w:val="00476397"/>
    <w:rsid w:val="004764EB"/>
    <w:rsid w:val="0047691E"/>
    <w:rsid w:val="00480470"/>
    <w:rsid w:val="0048064E"/>
    <w:rsid w:val="0048094B"/>
    <w:rsid w:val="00480D43"/>
    <w:rsid w:val="00482540"/>
    <w:rsid w:val="00482728"/>
    <w:rsid w:val="0048304B"/>
    <w:rsid w:val="004835F2"/>
    <w:rsid w:val="004845FE"/>
    <w:rsid w:val="00485254"/>
    <w:rsid w:val="00485263"/>
    <w:rsid w:val="004853B3"/>
    <w:rsid w:val="004854BB"/>
    <w:rsid w:val="00485AAE"/>
    <w:rsid w:val="00486E8F"/>
    <w:rsid w:val="0048709B"/>
    <w:rsid w:val="00487442"/>
    <w:rsid w:val="00487491"/>
    <w:rsid w:val="0049011D"/>
    <w:rsid w:val="00490618"/>
    <w:rsid w:val="00490647"/>
    <w:rsid w:val="0049083F"/>
    <w:rsid w:val="00490C51"/>
    <w:rsid w:val="00490D4F"/>
    <w:rsid w:val="00491088"/>
    <w:rsid w:val="00491675"/>
    <w:rsid w:val="00491B2E"/>
    <w:rsid w:val="00492470"/>
    <w:rsid w:val="0049250A"/>
    <w:rsid w:val="004925EF"/>
    <w:rsid w:val="00492FBF"/>
    <w:rsid w:val="00493598"/>
    <w:rsid w:val="00493AED"/>
    <w:rsid w:val="00494B64"/>
    <w:rsid w:val="00494CAC"/>
    <w:rsid w:val="0049508D"/>
    <w:rsid w:val="00495355"/>
    <w:rsid w:val="00495A1C"/>
    <w:rsid w:val="00495BBB"/>
    <w:rsid w:val="00496AC7"/>
    <w:rsid w:val="0049732A"/>
    <w:rsid w:val="00497B54"/>
    <w:rsid w:val="004A06F3"/>
    <w:rsid w:val="004A07AE"/>
    <w:rsid w:val="004A09AF"/>
    <w:rsid w:val="004A0D63"/>
    <w:rsid w:val="004A137C"/>
    <w:rsid w:val="004A1766"/>
    <w:rsid w:val="004A1887"/>
    <w:rsid w:val="004A1AB4"/>
    <w:rsid w:val="004A1CC5"/>
    <w:rsid w:val="004A22DB"/>
    <w:rsid w:val="004A2FA4"/>
    <w:rsid w:val="004A345E"/>
    <w:rsid w:val="004A3652"/>
    <w:rsid w:val="004A3DDD"/>
    <w:rsid w:val="004A4654"/>
    <w:rsid w:val="004A497E"/>
    <w:rsid w:val="004A571D"/>
    <w:rsid w:val="004A580E"/>
    <w:rsid w:val="004A664C"/>
    <w:rsid w:val="004A6B7B"/>
    <w:rsid w:val="004A6C36"/>
    <w:rsid w:val="004A7926"/>
    <w:rsid w:val="004B0A83"/>
    <w:rsid w:val="004B2066"/>
    <w:rsid w:val="004B26AB"/>
    <w:rsid w:val="004B2BE6"/>
    <w:rsid w:val="004B2F33"/>
    <w:rsid w:val="004B38EE"/>
    <w:rsid w:val="004B3AC4"/>
    <w:rsid w:val="004B3F2F"/>
    <w:rsid w:val="004B4078"/>
    <w:rsid w:val="004B415D"/>
    <w:rsid w:val="004B4762"/>
    <w:rsid w:val="004B4DB6"/>
    <w:rsid w:val="004B52BD"/>
    <w:rsid w:val="004B5417"/>
    <w:rsid w:val="004B5EDD"/>
    <w:rsid w:val="004B6243"/>
    <w:rsid w:val="004B631A"/>
    <w:rsid w:val="004B65F6"/>
    <w:rsid w:val="004B6D9C"/>
    <w:rsid w:val="004B6E4D"/>
    <w:rsid w:val="004B7249"/>
    <w:rsid w:val="004B74B1"/>
    <w:rsid w:val="004B7A61"/>
    <w:rsid w:val="004B7AC7"/>
    <w:rsid w:val="004C0C6C"/>
    <w:rsid w:val="004C0D0B"/>
    <w:rsid w:val="004C1536"/>
    <w:rsid w:val="004C161A"/>
    <w:rsid w:val="004C184B"/>
    <w:rsid w:val="004C187D"/>
    <w:rsid w:val="004C26D7"/>
    <w:rsid w:val="004C2E0B"/>
    <w:rsid w:val="004C43E7"/>
    <w:rsid w:val="004C5D0B"/>
    <w:rsid w:val="004C6067"/>
    <w:rsid w:val="004C6652"/>
    <w:rsid w:val="004C67D7"/>
    <w:rsid w:val="004C6BD9"/>
    <w:rsid w:val="004C7266"/>
    <w:rsid w:val="004C7984"/>
    <w:rsid w:val="004C7B97"/>
    <w:rsid w:val="004D0024"/>
    <w:rsid w:val="004D03B8"/>
    <w:rsid w:val="004D1893"/>
    <w:rsid w:val="004D2D4C"/>
    <w:rsid w:val="004D3499"/>
    <w:rsid w:val="004D40EA"/>
    <w:rsid w:val="004D4361"/>
    <w:rsid w:val="004D5AE8"/>
    <w:rsid w:val="004D6005"/>
    <w:rsid w:val="004D67D6"/>
    <w:rsid w:val="004D751C"/>
    <w:rsid w:val="004D775B"/>
    <w:rsid w:val="004D79A0"/>
    <w:rsid w:val="004E03E6"/>
    <w:rsid w:val="004E0DC6"/>
    <w:rsid w:val="004E1276"/>
    <w:rsid w:val="004E155F"/>
    <w:rsid w:val="004E1750"/>
    <w:rsid w:val="004E1B30"/>
    <w:rsid w:val="004E2A57"/>
    <w:rsid w:val="004E2D2B"/>
    <w:rsid w:val="004E3A55"/>
    <w:rsid w:val="004E3CAC"/>
    <w:rsid w:val="004E3E55"/>
    <w:rsid w:val="004E498E"/>
    <w:rsid w:val="004E4EF3"/>
    <w:rsid w:val="004E571E"/>
    <w:rsid w:val="004E6480"/>
    <w:rsid w:val="004E6725"/>
    <w:rsid w:val="004E6985"/>
    <w:rsid w:val="004E74C4"/>
    <w:rsid w:val="004E78DB"/>
    <w:rsid w:val="004E7E37"/>
    <w:rsid w:val="004E7EEE"/>
    <w:rsid w:val="004F0C4A"/>
    <w:rsid w:val="004F1668"/>
    <w:rsid w:val="004F1824"/>
    <w:rsid w:val="004F335E"/>
    <w:rsid w:val="004F395F"/>
    <w:rsid w:val="004F3C6B"/>
    <w:rsid w:val="004F423F"/>
    <w:rsid w:val="004F4324"/>
    <w:rsid w:val="004F4626"/>
    <w:rsid w:val="004F4822"/>
    <w:rsid w:val="004F612D"/>
    <w:rsid w:val="004F68CB"/>
    <w:rsid w:val="004F6BA2"/>
    <w:rsid w:val="004F6E5B"/>
    <w:rsid w:val="004F73C4"/>
    <w:rsid w:val="004F752D"/>
    <w:rsid w:val="00501483"/>
    <w:rsid w:val="0050189F"/>
    <w:rsid w:val="00501F95"/>
    <w:rsid w:val="005028DA"/>
    <w:rsid w:val="00502FDE"/>
    <w:rsid w:val="00503F57"/>
    <w:rsid w:val="005046D6"/>
    <w:rsid w:val="00504973"/>
    <w:rsid w:val="00504BB8"/>
    <w:rsid w:val="00504F96"/>
    <w:rsid w:val="0050500C"/>
    <w:rsid w:val="005057F4"/>
    <w:rsid w:val="00505B10"/>
    <w:rsid w:val="00505CA7"/>
    <w:rsid w:val="00506D74"/>
    <w:rsid w:val="00506F7C"/>
    <w:rsid w:val="0050744E"/>
    <w:rsid w:val="00507589"/>
    <w:rsid w:val="0051039A"/>
    <w:rsid w:val="00510AF0"/>
    <w:rsid w:val="00510AF4"/>
    <w:rsid w:val="00510FB8"/>
    <w:rsid w:val="00511061"/>
    <w:rsid w:val="005110B7"/>
    <w:rsid w:val="00511477"/>
    <w:rsid w:val="005116C8"/>
    <w:rsid w:val="00511A15"/>
    <w:rsid w:val="00511C73"/>
    <w:rsid w:val="00513B37"/>
    <w:rsid w:val="00514CF8"/>
    <w:rsid w:val="005153B1"/>
    <w:rsid w:val="00516FCE"/>
    <w:rsid w:val="00517E45"/>
    <w:rsid w:val="005201E6"/>
    <w:rsid w:val="00520E55"/>
    <w:rsid w:val="005215DE"/>
    <w:rsid w:val="0052241E"/>
    <w:rsid w:val="005240AF"/>
    <w:rsid w:val="00524655"/>
    <w:rsid w:val="0052481A"/>
    <w:rsid w:val="00524994"/>
    <w:rsid w:val="00524E2C"/>
    <w:rsid w:val="00525156"/>
    <w:rsid w:val="00525DE4"/>
    <w:rsid w:val="00525E44"/>
    <w:rsid w:val="0052680E"/>
    <w:rsid w:val="00526D0F"/>
    <w:rsid w:val="00526D18"/>
    <w:rsid w:val="00526DDD"/>
    <w:rsid w:val="00526E45"/>
    <w:rsid w:val="00526EEA"/>
    <w:rsid w:val="005274FC"/>
    <w:rsid w:val="00527DCE"/>
    <w:rsid w:val="0053061C"/>
    <w:rsid w:val="005315B8"/>
    <w:rsid w:val="0053267B"/>
    <w:rsid w:val="00532A05"/>
    <w:rsid w:val="00532AC4"/>
    <w:rsid w:val="0053312E"/>
    <w:rsid w:val="0053376F"/>
    <w:rsid w:val="00533894"/>
    <w:rsid w:val="00533B9C"/>
    <w:rsid w:val="005349D1"/>
    <w:rsid w:val="00534D98"/>
    <w:rsid w:val="00535311"/>
    <w:rsid w:val="005353C9"/>
    <w:rsid w:val="005358F5"/>
    <w:rsid w:val="00535A49"/>
    <w:rsid w:val="00535BE8"/>
    <w:rsid w:val="00535C57"/>
    <w:rsid w:val="00535F7F"/>
    <w:rsid w:val="00536218"/>
    <w:rsid w:val="005362AE"/>
    <w:rsid w:val="005372D4"/>
    <w:rsid w:val="00537D11"/>
    <w:rsid w:val="0054134A"/>
    <w:rsid w:val="005418D7"/>
    <w:rsid w:val="0054194F"/>
    <w:rsid w:val="00542549"/>
    <w:rsid w:val="00542569"/>
    <w:rsid w:val="00542ED8"/>
    <w:rsid w:val="005437B9"/>
    <w:rsid w:val="00544105"/>
    <w:rsid w:val="005441BE"/>
    <w:rsid w:val="005442DD"/>
    <w:rsid w:val="0054446B"/>
    <w:rsid w:val="005445E5"/>
    <w:rsid w:val="005447EC"/>
    <w:rsid w:val="00544AE3"/>
    <w:rsid w:val="00544C6E"/>
    <w:rsid w:val="00544F4D"/>
    <w:rsid w:val="00545D18"/>
    <w:rsid w:val="0054662C"/>
    <w:rsid w:val="00546C87"/>
    <w:rsid w:val="00547170"/>
    <w:rsid w:val="005477A1"/>
    <w:rsid w:val="00547C84"/>
    <w:rsid w:val="005505FA"/>
    <w:rsid w:val="005508AC"/>
    <w:rsid w:val="00550A7E"/>
    <w:rsid w:val="00550CA6"/>
    <w:rsid w:val="00550DF0"/>
    <w:rsid w:val="00551343"/>
    <w:rsid w:val="005517CF"/>
    <w:rsid w:val="00552000"/>
    <w:rsid w:val="0055200A"/>
    <w:rsid w:val="005520D8"/>
    <w:rsid w:val="0055217C"/>
    <w:rsid w:val="00552256"/>
    <w:rsid w:val="00552D88"/>
    <w:rsid w:val="00552EDE"/>
    <w:rsid w:val="00554156"/>
    <w:rsid w:val="00554678"/>
    <w:rsid w:val="005559D4"/>
    <w:rsid w:val="00555FF1"/>
    <w:rsid w:val="00556D3D"/>
    <w:rsid w:val="0055727A"/>
    <w:rsid w:val="0055796F"/>
    <w:rsid w:val="005607A7"/>
    <w:rsid w:val="005610B1"/>
    <w:rsid w:val="005616B8"/>
    <w:rsid w:val="00561B7F"/>
    <w:rsid w:val="005625AD"/>
    <w:rsid w:val="0056260C"/>
    <w:rsid w:val="00562752"/>
    <w:rsid w:val="00562B9E"/>
    <w:rsid w:val="00562D57"/>
    <w:rsid w:val="005631EE"/>
    <w:rsid w:val="0056366B"/>
    <w:rsid w:val="00563C7A"/>
    <w:rsid w:val="00564C06"/>
    <w:rsid w:val="00564F06"/>
    <w:rsid w:val="00565828"/>
    <w:rsid w:val="005660EA"/>
    <w:rsid w:val="005662B5"/>
    <w:rsid w:val="00566719"/>
    <w:rsid w:val="00566CB5"/>
    <w:rsid w:val="00566FA9"/>
    <w:rsid w:val="0056774D"/>
    <w:rsid w:val="00567A42"/>
    <w:rsid w:val="0057023A"/>
    <w:rsid w:val="00570642"/>
    <w:rsid w:val="0057253E"/>
    <w:rsid w:val="005727A7"/>
    <w:rsid w:val="005728F4"/>
    <w:rsid w:val="00573AB6"/>
    <w:rsid w:val="00573FC0"/>
    <w:rsid w:val="0057487B"/>
    <w:rsid w:val="00575932"/>
    <w:rsid w:val="00575F67"/>
    <w:rsid w:val="00576A21"/>
    <w:rsid w:val="005773BF"/>
    <w:rsid w:val="0058012A"/>
    <w:rsid w:val="00580263"/>
    <w:rsid w:val="0058074F"/>
    <w:rsid w:val="005809F6"/>
    <w:rsid w:val="00581020"/>
    <w:rsid w:val="00582394"/>
    <w:rsid w:val="00582CA0"/>
    <w:rsid w:val="0058313D"/>
    <w:rsid w:val="005831B2"/>
    <w:rsid w:val="005836D6"/>
    <w:rsid w:val="00583B1E"/>
    <w:rsid w:val="0058488F"/>
    <w:rsid w:val="00584B66"/>
    <w:rsid w:val="00584B97"/>
    <w:rsid w:val="005854B2"/>
    <w:rsid w:val="0058561F"/>
    <w:rsid w:val="00585903"/>
    <w:rsid w:val="00585C32"/>
    <w:rsid w:val="00585DAA"/>
    <w:rsid w:val="00585E9F"/>
    <w:rsid w:val="0058606D"/>
    <w:rsid w:val="005861B8"/>
    <w:rsid w:val="005867BF"/>
    <w:rsid w:val="00586DB7"/>
    <w:rsid w:val="00587037"/>
    <w:rsid w:val="00587D88"/>
    <w:rsid w:val="005902A4"/>
    <w:rsid w:val="00591312"/>
    <w:rsid w:val="00591901"/>
    <w:rsid w:val="00591C2C"/>
    <w:rsid w:val="00591C37"/>
    <w:rsid w:val="00591E87"/>
    <w:rsid w:val="00592D65"/>
    <w:rsid w:val="00593127"/>
    <w:rsid w:val="00593A83"/>
    <w:rsid w:val="00593B0C"/>
    <w:rsid w:val="00594520"/>
    <w:rsid w:val="0059541F"/>
    <w:rsid w:val="00595777"/>
    <w:rsid w:val="00595CB7"/>
    <w:rsid w:val="00596D71"/>
    <w:rsid w:val="00597149"/>
    <w:rsid w:val="00597314"/>
    <w:rsid w:val="005976DA"/>
    <w:rsid w:val="005977B1"/>
    <w:rsid w:val="005A040B"/>
    <w:rsid w:val="005A0BE0"/>
    <w:rsid w:val="005A10E8"/>
    <w:rsid w:val="005A128C"/>
    <w:rsid w:val="005A1A5B"/>
    <w:rsid w:val="005A2A19"/>
    <w:rsid w:val="005A3956"/>
    <w:rsid w:val="005A3B1E"/>
    <w:rsid w:val="005A3DED"/>
    <w:rsid w:val="005A423B"/>
    <w:rsid w:val="005A494D"/>
    <w:rsid w:val="005A59A7"/>
    <w:rsid w:val="005A6A3B"/>
    <w:rsid w:val="005A74C9"/>
    <w:rsid w:val="005A7713"/>
    <w:rsid w:val="005B0322"/>
    <w:rsid w:val="005B03DC"/>
    <w:rsid w:val="005B0A12"/>
    <w:rsid w:val="005B0D46"/>
    <w:rsid w:val="005B1377"/>
    <w:rsid w:val="005B169D"/>
    <w:rsid w:val="005B17DD"/>
    <w:rsid w:val="005B19C1"/>
    <w:rsid w:val="005B1D15"/>
    <w:rsid w:val="005B2296"/>
    <w:rsid w:val="005B25CA"/>
    <w:rsid w:val="005B284E"/>
    <w:rsid w:val="005B2C0C"/>
    <w:rsid w:val="005B2CA1"/>
    <w:rsid w:val="005B3604"/>
    <w:rsid w:val="005B376B"/>
    <w:rsid w:val="005B4DAF"/>
    <w:rsid w:val="005B4F2C"/>
    <w:rsid w:val="005B4FC2"/>
    <w:rsid w:val="005B5072"/>
    <w:rsid w:val="005B5A2F"/>
    <w:rsid w:val="005B5E2F"/>
    <w:rsid w:val="005B5E5D"/>
    <w:rsid w:val="005B615B"/>
    <w:rsid w:val="005B65F4"/>
    <w:rsid w:val="005B699B"/>
    <w:rsid w:val="005B6E1D"/>
    <w:rsid w:val="005B7938"/>
    <w:rsid w:val="005B79F9"/>
    <w:rsid w:val="005B7EB4"/>
    <w:rsid w:val="005C04F8"/>
    <w:rsid w:val="005C0C2A"/>
    <w:rsid w:val="005C1038"/>
    <w:rsid w:val="005C1074"/>
    <w:rsid w:val="005C160E"/>
    <w:rsid w:val="005C1778"/>
    <w:rsid w:val="005C2BC2"/>
    <w:rsid w:val="005C32A0"/>
    <w:rsid w:val="005C49C7"/>
    <w:rsid w:val="005C4B40"/>
    <w:rsid w:val="005C4DF2"/>
    <w:rsid w:val="005C53BC"/>
    <w:rsid w:val="005C543D"/>
    <w:rsid w:val="005C635B"/>
    <w:rsid w:val="005C6990"/>
    <w:rsid w:val="005C746E"/>
    <w:rsid w:val="005C750A"/>
    <w:rsid w:val="005C7612"/>
    <w:rsid w:val="005C772E"/>
    <w:rsid w:val="005C7A6F"/>
    <w:rsid w:val="005D008E"/>
    <w:rsid w:val="005D0357"/>
    <w:rsid w:val="005D0510"/>
    <w:rsid w:val="005D070D"/>
    <w:rsid w:val="005D0728"/>
    <w:rsid w:val="005D1094"/>
    <w:rsid w:val="005D1926"/>
    <w:rsid w:val="005D1C17"/>
    <w:rsid w:val="005D1E9C"/>
    <w:rsid w:val="005D34E5"/>
    <w:rsid w:val="005D3B8C"/>
    <w:rsid w:val="005D3BCE"/>
    <w:rsid w:val="005D419C"/>
    <w:rsid w:val="005D41C3"/>
    <w:rsid w:val="005D4850"/>
    <w:rsid w:val="005D4933"/>
    <w:rsid w:val="005D4DBD"/>
    <w:rsid w:val="005D5229"/>
    <w:rsid w:val="005D5346"/>
    <w:rsid w:val="005D5818"/>
    <w:rsid w:val="005D5956"/>
    <w:rsid w:val="005D618B"/>
    <w:rsid w:val="005D71BD"/>
    <w:rsid w:val="005D71F7"/>
    <w:rsid w:val="005D7206"/>
    <w:rsid w:val="005D7A20"/>
    <w:rsid w:val="005E02EE"/>
    <w:rsid w:val="005E0419"/>
    <w:rsid w:val="005E0941"/>
    <w:rsid w:val="005E2301"/>
    <w:rsid w:val="005E3A1C"/>
    <w:rsid w:val="005E3BE3"/>
    <w:rsid w:val="005E46B7"/>
    <w:rsid w:val="005E487D"/>
    <w:rsid w:val="005E5D81"/>
    <w:rsid w:val="005E704A"/>
    <w:rsid w:val="005E70D0"/>
    <w:rsid w:val="005E72A2"/>
    <w:rsid w:val="005E7962"/>
    <w:rsid w:val="005E7B82"/>
    <w:rsid w:val="005E7C92"/>
    <w:rsid w:val="005F02BE"/>
    <w:rsid w:val="005F10A7"/>
    <w:rsid w:val="005F136B"/>
    <w:rsid w:val="005F1E2B"/>
    <w:rsid w:val="005F1F34"/>
    <w:rsid w:val="005F3303"/>
    <w:rsid w:val="005F452E"/>
    <w:rsid w:val="005F4CB2"/>
    <w:rsid w:val="005F56E5"/>
    <w:rsid w:val="005F58FB"/>
    <w:rsid w:val="005F5CBB"/>
    <w:rsid w:val="005F6468"/>
    <w:rsid w:val="005F64DB"/>
    <w:rsid w:val="005F6593"/>
    <w:rsid w:val="005F696E"/>
    <w:rsid w:val="005F73F8"/>
    <w:rsid w:val="005F7692"/>
    <w:rsid w:val="00600D6E"/>
    <w:rsid w:val="00601429"/>
    <w:rsid w:val="00601DAD"/>
    <w:rsid w:val="00602250"/>
    <w:rsid w:val="00602F21"/>
    <w:rsid w:val="00603FAF"/>
    <w:rsid w:val="00604345"/>
    <w:rsid w:val="0060477C"/>
    <w:rsid w:val="00604E36"/>
    <w:rsid w:val="006053FF"/>
    <w:rsid w:val="006054D0"/>
    <w:rsid w:val="00605629"/>
    <w:rsid w:val="0060563D"/>
    <w:rsid w:val="00605EA6"/>
    <w:rsid w:val="006066DA"/>
    <w:rsid w:val="006067A9"/>
    <w:rsid w:val="00606B18"/>
    <w:rsid w:val="0060788A"/>
    <w:rsid w:val="00610968"/>
    <w:rsid w:val="00611161"/>
    <w:rsid w:val="00611386"/>
    <w:rsid w:val="0061148B"/>
    <w:rsid w:val="006114CC"/>
    <w:rsid w:val="00611886"/>
    <w:rsid w:val="006127E4"/>
    <w:rsid w:val="00612C5A"/>
    <w:rsid w:val="00612CAC"/>
    <w:rsid w:val="00612E8D"/>
    <w:rsid w:val="00612FC4"/>
    <w:rsid w:val="00613EF5"/>
    <w:rsid w:val="00613F08"/>
    <w:rsid w:val="00614177"/>
    <w:rsid w:val="00614CC4"/>
    <w:rsid w:val="006156FE"/>
    <w:rsid w:val="00615B34"/>
    <w:rsid w:val="00615C85"/>
    <w:rsid w:val="006161FD"/>
    <w:rsid w:val="00616F49"/>
    <w:rsid w:val="00617E97"/>
    <w:rsid w:val="00620189"/>
    <w:rsid w:val="00620447"/>
    <w:rsid w:val="00620B21"/>
    <w:rsid w:val="00621327"/>
    <w:rsid w:val="00621500"/>
    <w:rsid w:val="006215D3"/>
    <w:rsid w:val="00621607"/>
    <w:rsid w:val="00621E77"/>
    <w:rsid w:val="00622315"/>
    <w:rsid w:val="00622F07"/>
    <w:rsid w:val="00622FD9"/>
    <w:rsid w:val="006231E7"/>
    <w:rsid w:val="006233A4"/>
    <w:rsid w:val="00623CAE"/>
    <w:rsid w:val="00624198"/>
    <w:rsid w:val="00624C5B"/>
    <w:rsid w:val="00624D2F"/>
    <w:rsid w:val="00624DB0"/>
    <w:rsid w:val="006255E0"/>
    <w:rsid w:val="00625F91"/>
    <w:rsid w:val="0062610D"/>
    <w:rsid w:val="006262FD"/>
    <w:rsid w:val="00626F9F"/>
    <w:rsid w:val="006275D2"/>
    <w:rsid w:val="00627C3C"/>
    <w:rsid w:val="006305CD"/>
    <w:rsid w:val="00630899"/>
    <w:rsid w:val="006319D1"/>
    <w:rsid w:val="0063219C"/>
    <w:rsid w:val="0063277A"/>
    <w:rsid w:val="00632798"/>
    <w:rsid w:val="00633013"/>
    <w:rsid w:val="00633663"/>
    <w:rsid w:val="00633E4C"/>
    <w:rsid w:val="00634E44"/>
    <w:rsid w:val="0063568F"/>
    <w:rsid w:val="00635A42"/>
    <w:rsid w:val="00635A9E"/>
    <w:rsid w:val="00635DFD"/>
    <w:rsid w:val="006367CA"/>
    <w:rsid w:val="00637387"/>
    <w:rsid w:val="006375D7"/>
    <w:rsid w:val="006410E3"/>
    <w:rsid w:val="00641623"/>
    <w:rsid w:val="00641D71"/>
    <w:rsid w:val="006427F8"/>
    <w:rsid w:val="00642914"/>
    <w:rsid w:val="00642A16"/>
    <w:rsid w:val="0064309C"/>
    <w:rsid w:val="006439AC"/>
    <w:rsid w:val="00643B21"/>
    <w:rsid w:val="00643F3F"/>
    <w:rsid w:val="0064417C"/>
    <w:rsid w:val="00644530"/>
    <w:rsid w:val="0064455F"/>
    <w:rsid w:val="0064494E"/>
    <w:rsid w:val="00644D28"/>
    <w:rsid w:val="00645925"/>
    <w:rsid w:val="00645F72"/>
    <w:rsid w:val="006461CD"/>
    <w:rsid w:val="0065054B"/>
    <w:rsid w:val="00650BF8"/>
    <w:rsid w:val="00650FA2"/>
    <w:rsid w:val="00650FF9"/>
    <w:rsid w:val="006516FE"/>
    <w:rsid w:val="00651DAA"/>
    <w:rsid w:val="006521F1"/>
    <w:rsid w:val="006523C1"/>
    <w:rsid w:val="0065283F"/>
    <w:rsid w:val="00652C9E"/>
    <w:rsid w:val="00653676"/>
    <w:rsid w:val="006536BC"/>
    <w:rsid w:val="00653734"/>
    <w:rsid w:val="00654129"/>
    <w:rsid w:val="0065420B"/>
    <w:rsid w:val="006545B8"/>
    <w:rsid w:val="00655A8E"/>
    <w:rsid w:val="00655FD0"/>
    <w:rsid w:val="00656718"/>
    <w:rsid w:val="00656A0F"/>
    <w:rsid w:val="00656A64"/>
    <w:rsid w:val="00657494"/>
    <w:rsid w:val="006578CD"/>
    <w:rsid w:val="0066038D"/>
    <w:rsid w:val="0066044E"/>
    <w:rsid w:val="00660B0A"/>
    <w:rsid w:val="00660EAE"/>
    <w:rsid w:val="006613AF"/>
    <w:rsid w:val="0066249E"/>
    <w:rsid w:val="00662B35"/>
    <w:rsid w:val="0066310A"/>
    <w:rsid w:val="00663180"/>
    <w:rsid w:val="00663C58"/>
    <w:rsid w:val="006651AF"/>
    <w:rsid w:val="00665A23"/>
    <w:rsid w:val="00666294"/>
    <w:rsid w:val="00666776"/>
    <w:rsid w:val="00670991"/>
    <w:rsid w:val="00670AA1"/>
    <w:rsid w:val="006711CD"/>
    <w:rsid w:val="006716EC"/>
    <w:rsid w:val="00671CA3"/>
    <w:rsid w:val="0067222D"/>
    <w:rsid w:val="00672F3D"/>
    <w:rsid w:val="00672F42"/>
    <w:rsid w:val="00673950"/>
    <w:rsid w:val="00673BB5"/>
    <w:rsid w:val="006740A6"/>
    <w:rsid w:val="006740E7"/>
    <w:rsid w:val="00674456"/>
    <w:rsid w:val="006749E2"/>
    <w:rsid w:val="00674ECF"/>
    <w:rsid w:val="0067518A"/>
    <w:rsid w:val="00677572"/>
    <w:rsid w:val="00677D85"/>
    <w:rsid w:val="00680D24"/>
    <w:rsid w:val="00680FD3"/>
    <w:rsid w:val="006811FD"/>
    <w:rsid w:val="00681391"/>
    <w:rsid w:val="00681B68"/>
    <w:rsid w:val="00682916"/>
    <w:rsid w:val="00682E90"/>
    <w:rsid w:val="006844C5"/>
    <w:rsid w:val="0068561B"/>
    <w:rsid w:val="0068599C"/>
    <w:rsid w:val="006860EC"/>
    <w:rsid w:val="006860FA"/>
    <w:rsid w:val="0068618C"/>
    <w:rsid w:val="006861EA"/>
    <w:rsid w:val="00686AD7"/>
    <w:rsid w:val="00690D6A"/>
    <w:rsid w:val="0069147E"/>
    <w:rsid w:val="00691579"/>
    <w:rsid w:val="006916C8"/>
    <w:rsid w:val="00691C03"/>
    <w:rsid w:val="00691C40"/>
    <w:rsid w:val="0069209D"/>
    <w:rsid w:val="00692150"/>
    <w:rsid w:val="00692987"/>
    <w:rsid w:val="00692A3F"/>
    <w:rsid w:val="00692CAB"/>
    <w:rsid w:val="00692EF2"/>
    <w:rsid w:val="00692FB7"/>
    <w:rsid w:val="00693CAC"/>
    <w:rsid w:val="00693D5D"/>
    <w:rsid w:val="00693DFD"/>
    <w:rsid w:val="00694123"/>
    <w:rsid w:val="00695017"/>
    <w:rsid w:val="006952DC"/>
    <w:rsid w:val="006959EF"/>
    <w:rsid w:val="00695F1E"/>
    <w:rsid w:val="006962B2"/>
    <w:rsid w:val="00696CB9"/>
    <w:rsid w:val="00697355"/>
    <w:rsid w:val="006974C4"/>
    <w:rsid w:val="0069777F"/>
    <w:rsid w:val="00697800"/>
    <w:rsid w:val="006A04FB"/>
    <w:rsid w:val="006A0D9D"/>
    <w:rsid w:val="006A1323"/>
    <w:rsid w:val="006A14A5"/>
    <w:rsid w:val="006A1A42"/>
    <w:rsid w:val="006A1C44"/>
    <w:rsid w:val="006A3610"/>
    <w:rsid w:val="006A4514"/>
    <w:rsid w:val="006A59D5"/>
    <w:rsid w:val="006A6258"/>
    <w:rsid w:val="006A641A"/>
    <w:rsid w:val="006A6BED"/>
    <w:rsid w:val="006A751B"/>
    <w:rsid w:val="006A7AFD"/>
    <w:rsid w:val="006A7F06"/>
    <w:rsid w:val="006B0225"/>
    <w:rsid w:val="006B034B"/>
    <w:rsid w:val="006B056C"/>
    <w:rsid w:val="006B0794"/>
    <w:rsid w:val="006B0E14"/>
    <w:rsid w:val="006B10A9"/>
    <w:rsid w:val="006B1A2F"/>
    <w:rsid w:val="006B241E"/>
    <w:rsid w:val="006B26BB"/>
    <w:rsid w:val="006B2BC3"/>
    <w:rsid w:val="006B3263"/>
    <w:rsid w:val="006B3480"/>
    <w:rsid w:val="006B3C87"/>
    <w:rsid w:val="006B46D2"/>
    <w:rsid w:val="006B47C2"/>
    <w:rsid w:val="006B4CF9"/>
    <w:rsid w:val="006B5085"/>
    <w:rsid w:val="006B5106"/>
    <w:rsid w:val="006B57C4"/>
    <w:rsid w:val="006B604D"/>
    <w:rsid w:val="006B6454"/>
    <w:rsid w:val="006B6914"/>
    <w:rsid w:val="006B6CDD"/>
    <w:rsid w:val="006B7FC7"/>
    <w:rsid w:val="006C0589"/>
    <w:rsid w:val="006C09FD"/>
    <w:rsid w:val="006C0BE2"/>
    <w:rsid w:val="006C12D8"/>
    <w:rsid w:val="006C145A"/>
    <w:rsid w:val="006C1BAD"/>
    <w:rsid w:val="006C257C"/>
    <w:rsid w:val="006C26F5"/>
    <w:rsid w:val="006C2FBB"/>
    <w:rsid w:val="006C333A"/>
    <w:rsid w:val="006C439B"/>
    <w:rsid w:val="006C47C5"/>
    <w:rsid w:val="006C5206"/>
    <w:rsid w:val="006C544B"/>
    <w:rsid w:val="006C655B"/>
    <w:rsid w:val="006D0938"/>
    <w:rsid w:val="006D0BCD"/>
    <w:rsid w:val="006D0E8B"/>
    <w:rsid w:val="006D1141"/>
    <w:rsid w:val="006D2567"/>
    <w:rsid w:val="006D2610"/>
    <w:rsid w:val="006D29B4"/>
    <w:rsid w:val="006D29DF"/>
    <w:rsid w:val="006D3330"/>
    <w:rsid w:val="006D33DF"/>
    <w:rsid w:val="006D344C"/>
    <w:rsid w:val="006D35BC"/>
    <w:rsid w:val="006D3BFE"/>
    <w:rsid w:val="006D41A3"/>
    <w:rsid w:val="006D424F"/>
    <w:rsid w:val="006D4258"/>
    <w:rsid w:val="006D4439"/>
    <w:rsid w:val="006D476E"/>
    <w:rsid w:val="006D47E4"/>
    <w:rsid w:val="006D5463"/>
    <w:rsid w:val="006D5B8B"/>
    <w:rsid w:val="006D5C40"/>
    <w:rsid w:val="006D65DF"/>
    <w:rsid w:val="006E009A"/>
    <w:rsid w:val="006E0151"/>
    <w:rsid w:val="006E0671"/>
    <w:rsid w:val="006E109D"/>
    <w:rsid w:val="006E19FB"/>
    <w:rsid w:val="006E26A4"/>
    <w:rsid w:val="006E2785"/>
    <w:rsid w:val="006E2BBD"/>
    <w:rsid w:val="006E3905"/>
    <w:rsid w:val="006E3FD7"/>
    <w:rsid w:val="006E46B8"/>
    <w:rsid w:val="006E48A0"/>
    <w:rsid w:val="006E4EA1"/>
    <w:rsid w:val="006E5021"/>
    <w:rsid w:val="006E5481"/>
    <w:rsid w:val="006E56BE"/>
    <w:rsid w:val="006E5C50"/>
    <w:rsid w:val="006E5C5A"/>
    <w:rsid w:val="006E5CBB"/>
    <w:rsid w:val="006E5D5F"/>
    <w:rsid w:val="006E5E7F"/>
    <w:rsid w:val="006E6042"/>
    <w:rsid w:val="006E6530"/>
    <w:rsid w:val="006E70F1"/>
    <w:rsid w:val="006E73FB"/>
    <w:rsid w:val="006E7859"/>
    <w:rsid w:val="006E79EB"/>
    <w:rsid w:val="006E7B44"/>
    <w:rsid w:val="006E7F25"/>
    <w:rsid w:val="006E7FEF"/>
    <w:rsid w:val="006F0829"/>
    <w:rsid w:val="006F0A68"/>
    <w:rsid w:val="006F0C30"/>
    <w:rsid w:val="006F101E"/>
    <w:rsid w:val="006F1FA3"/>
    <w:rsid w:val="006F2149"/>
    <w:rsid w:val="006F21BE"/>
    <w:rsid w:val="006F2498"/>
    <w:rsid w:val="006F2A94"/>
    <w:rsid w:val="006F30FE"/>
    <w:rsid w:val="006F31F5"/>
    <w:rsid w:val="006F332A"/>
    <w:rsid w:val="006F387B"/>
    <w:rsid w:val="006F3922"/>
    <w:rsid w:val="006F3ABC"/>
    <w:rsid w:val="006F3D89"/>
    <w:rsid w:val="006F4B03"/>
    <w:rsid w:val="006F4F66"/>
    <w:rsid w:val="006F5096"/>
    <w:rsid w:val="006F50DE"/>
    <w:rsid w:val="006F53EA"/>
    <w:rsid w:val="006F5F13"/>
    <w:rsid w:val="006F60B6"/>
    <w:rsid w:val="006F65B1"/>
    <w:rsid w:val="006F68B4"/>
    <w:rsid w:val="006F6CB7"/>
    <w:rsid w:val="006F73D7"/>
    <w:rsid w:val="006F762D"/>
    <w:rsid w:val="006F7F04"/>
    <w:rsid w:val="00700939"/>
    <w:rsid w:val="00700C42"/>
    <w:rsid w:val="007010F1"/>
    <w:rsid w:val="0070154A"/>
    <w:rsid w:val="00701D5C"/>
    <w:rsid w:val="00701EC8"/>
    <w:rsid w:val="00702380"/>
    <w:rsid w:val="00702394"/>
    <w:rsid w:val="007028AB"/>
    <w:rsid w:val="007028F0"/>
    <w:rsid w:val="00702A94"/>
    <w:rsid w:val="00702FB9"/>
    <w:rsid w:val="00703F4E"/>
    <w:rsid w:val="00703FCD"/>
    <w:rsid w:val="00704A61"/>
    <w:rsid w:val="00705C1F"/>
    <w:rsid w:val="00706571"/>
    <w:rsid w:val="00706645"/>
    <w:rsid w:val="007068EF"/>
    <w:rsid w:val="00707707"/>
    <w:rsid w:val="007077B3"/>
    <w:rsid w:val="00707938"/>
    <w:rsid w:val="00707E0E"/>
    <w:rsid w:val="007100D4"/>
    <w:rsid w:val="00710733"/>
    <w:rsid w:val="0071239D"/>
    <w:rsid w:val="00712B54"/>
    <w:rsid w:val="00712DD3"/>
    <w:rsid w:val="007134E6"/>
    <w:rsid w:val="007148BF"/>
    <w:rsid w:val="00714A20"/>
    <w:rsid w:val="007153AC"/>
    <w:rsid w:val="007157A5"/>
    <w:rsid w:val="00715A3A"/>
    <w:rsid w:val="007160EC"/>
    <w:rsid w:val="00716278"/>
    <w:rsid w:val="007167DB"/>
    <w:rsid w:val="00717667"/>
    <w:rsid w:val="0071784A"/>
    <w:rsid w:val="007204E2"/>
    <w:rsid w:val="00720788"/>
    <w:rsid w:val="007208C0"/>
    <w:rsid w:val="007211C7"/>
    <w:rsid w:val="007213D6"/>
    <w:rsid w:val="00721413"/>
    <w:rsid w:val="00721BE2"/>
    <w:rsid w:val="00722604"/>
    <w:rsid w:val="00723349"/>
    <w:rsid w:val="0072339F"/>
    <w:rsid w:val="0072340B"/>
    <w:rsid w:val="007240B8"/>
    <w:rsid w:val="00724271"/>
    <w:rsid w:val="007252D2"/>
    <w:rsid w:val="007254F6"/>
    <w:rsid w:val="00725633"/>
    <w:rsid w:val="0072563A"/>
    <w:rsid w:val="0072592A"/>
    <w:rsid w:val="00725EE8"/>
    <w:rsid w:val="0072675E"/>
    <w:rsid w:val="00726D35"/>
    <w:rsid w:val="0072713F"/>
    <w:rsid w:val="00727A42"/>
    <w:rsid w:val="00727C5E"/>
    <w:rsid w:val="00730339"/>
    <w:rsid w:val="00731D88"/>
    <w:rsid w:val="00732010"/>
    <w:rsid w:val="007320F2"/>
    <w:rsid w:val="007322CD"/>
    <w:rsid w:val="00732443"/>
    <w:rsid w:val="0073263C"/>
    <w:rsid w:val="007333DB"/>
    <w:rsid w:val="007337F0"/>
    <w:rsid w:val="007341EE"/>
    <w:rsid w:val="00734AC7"/>
    <w:rsid w:val="00734AE8"/>
    <w:rsid w:val="00734CC5"/>
    <w:rsid w:val="00734F0A"/>
    <w:rsid w:val="007352E5"/>
    <w:rsid w:val="00735B8A"/>
    <w:rsid w:val="00736A43"/>
    <w:rsid w:val="00736EF7"/>
    <w:rsid w:val="007419C0"/>
    <w:rsid w:val="007425AF"/>
    <w:rsid w:val="00742646"/>
    <w:rsid w:val="00742D87"/>
    <w:rsid w:val="00743661"/>
    <w:rsid w:val="00743CB9"/>
    <w:rsid w:val="007440B8"/>
    <w:rsid w:val="00744846"/>
    <w:rsid w:val="007449BF"/>
    <w:rsid w:val="0074503B"/>
    <w:rsid w:val="00745B58"/>
    <w:rsid w:val="00745ECC"/>
    <w:rsid w:val="00745F9D"/>
    <w:rsid w:val="00746022"/>
    <w:rsid w:val="00746504"/>
    <w:rsid w:val="007467C5"/>
    <w:rsid w:val="007468EA"/>
    <w:rsid w:val="00746B88"/>
    <w:rsid w:val="0074703D"/>
    <w:rsid w:val="0075025D"/>
    <w:rsid w:val="00750D15"/>
    <w:rsid w:val="007510C0"/>
    <w:rsid w:val="00752085"/>
    <w:rsid w:val="00752641"/>
    <w:rsid w:val="007527D0"/>
    <w:rsid w:val="007528CE"/>
    <w:rsid w:val="007529B5"/>
    <w:rsid w:val="00752DEA"/>
    <w:rsid w:val="007531B3"/>
    <w:rsid w:val="0075326A"/>
    <w:rsid w:val="00753494"/>
    <w:rsid w:val="00754596"/>
    <w:rsid w:val="007553D1"/>
    <w:rsid w:val="00756008"/>
    <w:rsid w:val="007563DC"/>
    <w:rsid w:val="007569B8"/>
    <w:rsid w:val="00756BD2"/>
    <w:rsid w:val="007578E6"/>
    <w:rsid w:val="00757A5B"/>
    <w:rsid w:val="00757B34"/>
    <w:rsid w:val="0076018E"/>
    <w:rsid w:val="00760386"/>
    <w:rsid w:val="007603B5"/>
    <w:rsid w:val="00760475"/>
    <w:rsid w:val="0076052A"/>
    <w:rsid w:val="0076067E"/>
    <w:rsid w:val="007607BF"/>
    <w:rsid w:val="00760D67"/>
    <w:rsid w:val="00760DDA"/>
    <w:rsid w:val="00761DE8"/>
    <w:rsid w:val="0076292A"/>
    <w:rsid w:val="00763442"/>
    <w:rsid w:val="00764499"/>
    <w:rsid w:val="00764AA7"/>
    <w:rsid w:val="0076506A"/>
    <w:rsid w:val="00765296"/>
    <w:rsid w:val="007654E0"/>
    <w:rsid w:val="00765AE8"/>
    <w:rsid w:val="00766ED5"/>
    <w:rsid w:val="007674D1"/>
    <w:rsid w:val="0076752C"/>
    <w:rsid w:val="00767A49"/>
    <w:rsid w:val="00767B00"/>
    <w:rsid w:val="00770797"/>
    <w:rsid w:val="007708DB"/>
    <w:rsid w:val="00770ABF"/>
    <w:rsid w:val="0077164B"/>
    <w:rsid w:val="0077199A"/>
    <w:rsid w:val="00771B25"/>
    <w:rsid w:val="00771C2A"/>
    <w:rsid w:val="0077275B"/>
    <w:rsid w:val="00773C81"/>
    <w:rsid w:val="00773C8E"/>
    <w:rsid w:val="007746E2"/>
    <w:rsid w:val="00775D91"/>
    <w:rsid w:val="00775F3F"/>
    <w:rsid w:val="007760E2"/>
    <w:rsid w:val="00776503"/>
    <w:rsid w:val="0077655C"/>
    <w:rsid w:val="00776744"/>
    <w:rsid w:val="007767E8"/>
    <w:rsid w:val="0077684E"/>
    <w:rsid w:val="007768C2"/>
    <w:rsid w:val="007770CD"/>
    <w:rsid w:val="00777347"/>
    <w:rsid w:val="0077746A"/>
    <w:rsid w:val="00777875"/>
    <w:rsid w:val="007778A4"/>
    <w:rsid w:val="00777A7C"/>
    <w:rsid w:val="00777EA5"/>
    <w:rsid w:val="00780916"/>
    <w:rsid w:val="00780A80"/>
    <w:rsid w:val="00780FB8"/>
    <w:rsid w:val="007810DD"/>
    <w:rsid w:val="007815B3"/>
    <w:rsid w:val="00782171"/>
    <w:rsid w:val="007822DC"/>
    <w:rsid w:val="00782698"/>
    <w:rsid w:val="00782733"/>
    <w:rsid w:val="0078292A"/>
    <w:rsid w:val="007831C4"/>
    <w:rsid w:val="0078377D"/>
    <w:rsid w:val="00783963"/>
    <w:rsid w:val="0078412A"/>
    <w:rsid w:val="0078427E"/>
    <w:rsid w:val="007843F0"/>
    <w:rsid w:val="00784B19"/>
    <w:rsid w:val="00785531"/>
    <w:rsid w:val="0078568E"/>
    <w:rsid w:val="00786078"/>
    <w:rsid w:val="0078706A"/>
    <w:rsid w:val="0078785D"/>
    <w:rsid w:val="00787D38"/>
    <w:rsid w:val="007900C8"/>
    <w:rsid w:val="007906AB"/>
    <w:rsid w:val="007906BE"/>
    <w:rsid w:val="00791275"/>
    <w:rsid w:val="00792069"/>
    <w:rsid w:val="007922F9"/>
    <w:rsid w:val="00792846"/>
    <w:rsid w:val="00793198"/>
    <w:rsid w:val="0079323B"/>
    <w:rsid w:val="007933C2"/>
    <w:rsid w:val="00793CC6"/>
    <w:rsid w:val="00794690"/>
    <w:rsid w:val="00794778"/>
    <w:rsid w:val="00796C44"/>
    <w:rsid w:val="00797D41"/>
    <w:rsid w:val="00797E21"/>
    <w:rsid w:val="007A024C"/>
    <w:rsid w:val="007A0C04"/>
    <w:rsid w:val="007A10F6"/>
    <w:rsid w:val="007A13C9"/>
    <w:rsid w:val="007A180C"/>
    <w:rsid w:val="007A1B60"/>
    <w:rsid w:val="007A2528"/>
    <w:rsid w:val="007A2F5E"/>
    <w:rsid w:val="007A3783"/>
    <w:rsid w:val="007A3D32"/>
    <w:rsid w:val="007A434D"/>
    <w:rsid w:val="007A43C1"/>
    <w:rsid w:val="007A526D"/>
    <w:rsid w:val="007A5D41"/>
    <w:rsid w:val="007A5F15"/>
    <w:rsid w:val="007A64AA"/>
    <w:rsid w:val="007A6773"/>
    <w:rsid w:val="007A6A17"/>
    <w:rsid w:val="007A6A30"/>
    <w:rsid w:val="007A6B86"/>
    <w:rsid w:val="007A7664"/>
    <w:rsid w:val="007A7E8B"/>
    <w:rsid w:val="007B0A8D"/>
    <w:rsid w:val="007B1121"/>
    <w:rsid w:val="007B124D"/>
    <w:rsid w:val="007B18D6"/>
    <w:rsid w:val="007B1EFE"/>
    <w:rsid w:val="007B202A"/>
    <w:rsid w:val="007B20AD"/>
    <w:rsid w:val="007B2219"/>
    <w:rsid w:val="007B29C4"/>
    <w:rsid w:val="007B3094"/>
    <w:rsid w:val="007B30AB"/>
    <w:rsid w:val="007B3701"/>
    <w:rsid w:val="007B384A"/>
    <w:rsid w:val="007B40FD"/>
    <w:rsid w:val="007B4F15"/>
    <w:rsid w:val="007B51AA"/>
    <w:rsid w:val="007B541F"/>
    <w:rsid w:val="007B5A8E"/>
    <w:rsid w:val="007B65DE"/>
    <w:rsid w:val="007B78DD"/>
    <w:rsid w:val="007B7E38"/>
    <w:rsid w:val="007C03A1"/>
    <w:rsid w:val="007C0567"/>
    <w:rsid w:val="007C074D"/>
    <w:rsid w:val="007C1861"/>
    <w:rsid w:val="007C18B6"/>
    <w:rsid w:val="007C19D8"/>
    <w:rsid w:val="007C219E"/>
    <w:rsid w:val="007C2682"/>
    <w:rsid w:val="007C2E4D"/>
    <w:rsid w:val="007C3B38"/>
    <w:rsid w:val="007C3CA3"/>
    <w:rsid w:val="007C419B"/>
    <w:rsid w:val="007C4794"/>
    <w:rsid w:val="007C4C17"/>
    <w:rsid w:val="007C5452"/>
    <w:rsid w:val="007C561E"/>
    <w:rsid w:val="007C5EC5"/>
    <w:rsid w:val="007C6107"/>
    <w:rsid w:val="007C61F8"/>
    <w:rsid w:val="007C6C31"/>
    <w:rsid w:val="007C6DB4"/>
    <w:rsid w:val="007C7B54"/>
    <w:rsid w:val="007D0975"/>
    <w:rsid w:val="007D0A47"/>
    <w:rsid w:val="007D0AC1"/>
    <w:rsid w:val="007D12A5"/>
    <w:rsid w:val="007D13BD"/>
    <w:rsid w:val="007D1D29"/>
    <w:rsid w:val="007D1FF4"/>
    <w:rsid w:val="007D21D8"/>
    <w:rsid w:val="007D29FD"/>
    <w:rsid w:val="007D2D21"/>
    <w:rsid w:val="007D328C"/>
    <w:rsid w:val="007D3424"/>
    <w:rsid w:val="007D3430"/>
    <w:rsid w:val="007D347F"/>
    <w:rsid w:val="007D38F2"/>
    <w:rsid w:val="007D3A59"/>
    <w:rsid w:val="007D3E62"/>
    <w:rsid w:val="007D3E95"/>
    <w:rsid w:val="007D5A53"/>
    <w:rsid w:val="007D60B4"/>
    <w:rsid w:val="007D62BF"/>
    <w:rsid w:val="007D6621"/>
    <w:rsid w:val="007D671C"/>
    <w:rsid w:val="007D7594"/>
    <w:rsid w:val="007E022F"/>
    <w:rsid w:val="007E0D33"/>
    <w:rsid w:val="007E1164"/>
    <w:rsid w:val="007E127A"/>
    <w:rsid w:val="007E22B9"/>
    <w:rsid w:val="007E2632"/>
    <w:rsid w:val="007E29AF"/>
    <w:rsid w:val="007E2D6B"/>
    <w:rsid w:val="007E3219"/>
    <w:rsid w:val="007E326D"/>
    <w:rsid w:val="007E34F6"/>
    <w:rsid w:val="007E3AB9"/>
    <w:rsid w:val="007E3EC5"/>
    <w:rsid w:val="007E4D46"/>
    <w:rsid w:val="007E5B2C"/>
    <w:rsid w:val="007E680F"/>
    <w:rsid w:val="007E682A"/>
    <w:rsid w:val="007E6996"/>
    <w:rsid w:val="007E70AD"/>
    <w:rsid w:val="007F0249"/>
    <w:rsid w:val="007F16D0"/>
    <w:rsid w:val="007F1E6D"/>
    <w:rsid w:val="007F2621"/>
    <w:rsid w:val="007F3155"/>
    <w:rsid w:val="007F32B8"/>
    <w:rsid w:val="007F334A"/>
    <w:rsid w:val="007F344A"/>
    <w:rsid w:val="007F3A23"/>
    <w:rsid w:val="007F40AC"/>
    <w:rsid w:val="007F41D8"/>
    <w:rsid w:val="007F435B"/>
    <w:rsid w:val="007F54CB"/>
    <w:rsid w:val="007F578E"/>
    <w:rsid w:val="007F6C4F"/>
    <w:rsid w:val="007F79AC"/>
    <w:rsid w:val="00800580"/>
    <w:rsid w:val="00801BA1"/>
    <w:rsid w:val="00802973"/>
    <w:rsid w:val="00804206"/>
    <w:rsid w:val="0080471F"/>
    <w:rsid w:val="00804AD4"/>
    <w:rsid w:val="00804C6E"/>
    <w:rsid w:val="00804C7B"/>
    <w:rsid w:val="00804DF8"/>
    <w:rsid w:val="008059C1"/>
    <w:rsid w:val="00805C48"/>
    <w:rsid w:val="00805C76"/>
    <w:rsid w:val="00805F30"/>
    <w:rsid w:val="00806449"/>
    <w:rsid w:val="00806A58"/>
    <w:rsid w:val="00806A8A"/>
    <w:rsid w:val="00807111"/>
    <w:rsid w:val="0081096D"/>
    <w:rsid w:val="00810C51"/>
    <w:rsid w:val="0081156F"/>
    <w:rsid w:val="00811856"/>
    <w:rsid w:val="00812524"/>
    <w:rsid w:val="00812776"/>
    <w:rsid w:val="008127AD"/>
    <w:rsid w:val="00812A3A"/>
    <w:rsid w:val="008139C1"/>
    <w:rsid w:val="00813E0E"/>
    <w:rsid w:val="00813EDA"/>
    <w:rsid w:val="00815121"/>
    <w:rsid w:val="0081516A"/>
    <w:rsid w:val="00815730"/>
    <w:rsid w:val="008157AA"/>
    <w:rsid w:val="00815A5B"/>
    <w:rsid w:val="00815BD2"/>
    <w:rsid w:val="00815E38"/>
    <w:rsid w:val="008173D2"/>
    <w:rsid w:val="00817445"/>
    <w:rsid w:val="0082033D"/>
    <w:rsid w:val="0082052E"/>
    <w:rsid w:val="00820B78"/>
    <w:rsid w:val="008212BA"/>
    <w:rsid w:val="0082234F"/>
    <w:rsid w:val="00822590"/>
    <w:rsid w:val="00822671"/>
    <w:rsid w:val="00822689"/>
    <w:rsid w:val="00822A3B"/>
    <w:rsid w:val="008232D5"/>
    <w:rsid w:val="00823A2C"/>
    <w:rsid w:val="00823FC3"/>
    <w:rsid w:val="008240B2"/>
    <w:rsid w:val="008240B5"/>
    <w:rsid w:val="0082421B"/>
    <w:rsid w:val="0082431F"/>
    <w:rsid w:val="008245F4"/>
    <w:rsid w:val="008247CC"/>
    <w:rsid w:val="008249B0"/>
    <w:rsid w:val="00824A83"/>
    <w:rsid w:val="00824B56"/>
    <w:rsid w:val="00824D3D"/>
    <w:rsid w:val="0082622E"/>
    <w:rsid w:val="008275B3"/>
    <w:rsid w:val="0082795F"/>
    <w:rsid w:val="00827F91"/>
    <w:rsid w:val="008303C2"/>
    <w:rsid w:val="008306E1"/>
    <w:rsid w:val="008309CA"/>
    <w:rsid w:val="00831CCF"/>
    <w:rsid w:val="00831CEF"/>
    <w:rsid w:val="008323C2"/>
    <w:rsid w:val="008323FF"/>
    <w:rsid w:val="008324E1"/>
    <w:rsid w:val="00832982"/>
    <w:rsid w:val="00832C3F"/>
    <w:rsid w:val="00833495"/>
    <w:rsid w:val="00834380"/>
    <w:rsid w:val="00834B8F"/>
    <w:rsid w:val="00834CBF"/>
    <w:rsid w:val="00834CE4"/>
    <w:rsid w:val="00834DE9"/>
    <w:rsid w:val="008354EF"/>
    <w:rsid w:val="00835882"/>
    <w:rsid w:val="0083601F"/>
    <w:rsid w:val="0083607D"/>
    <w:rsid w:val="0083641D"/>
    <w:rsid w:val="0083668E"/>
    <w:rsid w:val="00836817"/>
    <w:rsid w:val="0083683B"/>
    <w:rsid w:val="008400B8"/>
    <w:rsid w:val="00840401"/>
    <w:rsid w:val="00840B9F"/>
    <w:rsid w:val="008417F6"/>
    <w:rsid w:val="0084261E"/>
    <w:rsid w:val="00842B60"/>
    <w:rsid w:val="00843700"/>
    <w:rsid w:val="00844154"/>
    <w:rsid w:val="008441B0"/>
    <w:rsid w:val="0084516B"/>
    <w:rsid w:val="008457C6"/>
    <w:rsid w:val="00845B21"/>
    <w:rsid w:val="00846400"/>
    <w:rsid w:val="0084669D"/>
    <w:rsid w:val="00847CD0"/>
    <w:rsid w:val="00850002"/>
    <w:rsid w:val="00850AEE"/>
    <w:rsid w:val="008510D1"/>
    <w:rsid w:val="008513F6"/>
    <w:rsid w:val="00852357"/>
    <w:rsid w:val="00852426"/>
    <w:rsid w:val="0085248F"/>
    <w:rsid w:val="00853AFA"/>
    <w:rsid w:val="00853B0F"/>
    <w:rsid w:val="008549E0"/>
    <w:rsid w:val="00854CDD"/>
    <w:rsid w:val="00854CEE"/>
    <w:rsid w:val="00854DAA"/>
    <w:rsid w:val="00854F57"/>
    <w:rsid w:val="00855BE9"/>
    <w:rsid w:val="00855EED"/>
    <w:rsid w:val="008560B7"/>
    <w:rsid w:val="008567C7"/>
    <w:rsid w:val="00857283"/>
    <w:rsid w:val="00857482"/>
    <w:rsid w:val="00857A36"/>
    <w:rsid w:val="00857BB9"/>
    <w:rsid w:val="0086099E"/>
    <w:rsid w:val="00860D97"/>
    <w:rsid w:val="008611A9"/>
    <w:rsid w:val="00861E79"/>
    <w:rsid w:val="00862A15"/>
    <w:rsid w:val="00862EBC"/>
    <w:rsid w:val="008635C1"/>
    <w:rsid w:val="00863A17"/>
    <w:rsid w:val="00863DA7"/>
    <w:rsid w:val="00864020"/>
    <w:rsid w:val="00864180"/>
    <w:rsid w:val="00864644"/>
    <w:rsid w:val="008646FF"/>
    <w:rsid w:val="008647A7"/>
    <w:rsid w:val="008647E9"/>
    <w:rsid w:val="0086490C"/>
    <w:rsid w:val="00864D44"/>
    <w:rsid w:val="00865758"/>
    <w:rsid w:val="00865E5B"/>
    <w:rsid w:val="00866443"/>
    <w:rsid w:val="00866AA6"/>
    <w:rsid w:val="00866DA1"/>
    <w:rsid w:val="00870039"/>
    <w:rsid w:val="008708C3"/>
    <w:rsid w:val="008709B7"/>
    <w:rsid w:val="008710C6"/>
    <w:rsid w:val="00871BDE"/>
    <w:rsid w:val="008726E9"/>
    <w:rsid w:val="008729FB"/>
    <w:rsid w:val="008733A6"/>
    <w:rsid w:val="008736C8"/>
    <w:rsid w:val="00874CF2"/>
    <w:rsid w:val="00875759"/>
    <w:rsid w:val="008757CB"/>
    <w:rsid w:val="00875C8C"/>
    <w:rsid w:val="00876C55"/>
    <w:rsid w:val="00876DDA"/>
    <w:rsid w:val="008772FA"/>
    <w:rsid w:val="008777AE"/>
    <w:rsid w:val="00880375"/>
    <w:rsid w:val="0088088B"/>
    <w:rsid w:val="0088127D"/>
    <w:rsid w:val="008812D3"/>
    <w:rsid w:val="00881998"/>
    <w:rsid w:val="00881EF6"/>
    <w:rsid w:val="00881FEB"/>
    <w:rsid w:val="0088297A"/>
    <w:rsid w:val="00883C03"/>
    <w:rsid w:val="0088499C"/>
    <w:rsid w:val="008850DE"/>
    <w:rsid w:val="008851ED"/>
    <w:rsid w:val="00885378"/>
    <w:rsid w:val="008856B6"/>
    <w:rsid w:val="0088595C"/>
    <w:rsid w:val="00885E6F"/>
    <w:rsid w:val="00886BA2"/>
    <w:rsid w:val="00886C4A"/>
    <w:rsid w:val="00886E8B"/>
    <w:rsid w:val="008873AE"/>
    <w:rsid w:val="00887D8F"/>
    <w:rsid w:val="008902EC"/>
    <w:rsid w:val="008916FE"/>
    <w:rsid w:val="008918CB"/>
    <w:rsid w:val="00891F3E"/>
    <w:rsid w:val="00894D3C"/>
    <w:rsid w:val="00895834"/>
    <w:rsid w:val="008962C6"/>
    <w:rsid w:val="00896D46"/>
    <w:rsid w:val="00897B6E"/>
    <w:rsid w:val="008A0EBB"/>
    <w:rsid w:val="008A11B2"/>
    <w:rsid w:val="008A1473"/>
    <w:rsid w:val="008A153F"/>
    <w:rsid w:val="008A1806"/>
    <w:rsid w:val="008A19D7"/>
    <w:rsid w:val="008A26DB"/>
    <w:rsid w:val="008A2A86"/>
    <w:rsid w:val="008A2DCE"/>
    <w:rsid w:val="008A3417"/>
    <w:rsid w:val="008A38D5"/>
    <w:rsid w:val="008A3E73"/>
    <w:rsid w:val="008A41D0"/>
    <w:rsid w:val="008A44F5"/>
    <w:rsid w:val="008A5696"/>
    <w:rsid w:val="008A5C8C"/>
    <w:rsid w:val="008A5EC3"/>
    <w:rsid w:val="008A63BD"/>
    <w:rsid w:val="008A7355"/>
    <w:rsid w:val="008A743F"/>
    <w:rsid w:val="008A7AA2"/>
    <w:rsid w:val="008B0BB8"/>
    <w:rsid w:val="008B0F9F"/>
    <w:rsid w:val="008B11CB"/>
    <w:rsid w:val="008B1772"/>
    <w:rsid w:val="008B1DF4"/>
    <w:rsid w:val="008B2389"/>
    <w:rsid w:val="008B27A5"/>
    <w:rsid w:val="008B2CBD"/>
    <w:rsid w:val="008B2D60"/>
    <w:rsid w:val="008B32E9"/>
    <w:rsid w:val="008B3D2C"/>
    <w:rsid w:val="008B41E5"/>
    <w:rsid w:val="008B4499"/>
    <w:rsid w:val="008B4AE9"/>
    <w:rsid w:val="008B4E37"/>
    <w:rsid w:val="008B57D7"/>
    <w:rsid w:val="008B5E90"/>
    <w:rsid w:val="008B6CBF"/>
    <w:rsid w:val="008B6DE9"/>
    <w:rsid w:val="008B7293"/>
    <w:rsid w:val="008C01F8"/>
    <w:rsid w:val="008C0298"/>
    <w:rsid w:val="008C06D7"/>
    <w:rsid w:val="008C0F74"/>
    <w:rsid w:val="008C1246"/>
    <w:rsid w:val="008C1AB9"/>
    <w:rsid w:val="008C28AC"/>
    <w:rsid w:val="008C2964"/>
    <w:rsid w:val="008C2A05"/>
    <w:rsid w:val="008C30E9"/>
    <w:rsid w:val="008C3129"/>
    <w:rsid w:val="008C3169"/>
    <w:rsid w:val="008C3393"/>
    <w:rsid w:val="008C3C83"/>
    <w:rsid w:val="008C3D1A"/>
    <w:rsid w:val="008C49B3"/>
    <w:rsid w:val="008C4E17"/>
    <w:rsid w:val="008C5A1E"/>
    <w:rsid w:val="008C5A68"/>
    <w:rsid w:val="008C5B71"/>
    <w:rsid w:val="008C61BE"/>
    <w:rsid w:val="008C666F"/>
    <w:rsid w:val="008C6FEA"/>
    <w:rsid w:val="008C7610"/>
    <w:rsid w:val="008C7754"/>
    <w:rsid w:val="008C7860"/>
    <w:rsid w:val="008C7C72"/>
    <w:rsid w:val="008D0509"/>
    <w:rsid w:val="008D141F"/>
    <w:rsid w:val="008D145F"/>
    <w:rsid w:val="008D188D"/>
    <w:rsid w:val="008D1DAB"/>
    <w:rsid w:val="008D251B"/>
    <w:rsid w:val="008D2713"/>
    <w:rsid w:val="008D2C39"/>
    <w:rsid w:val="008D2F5E"/>
    <w:rsid w:val="008D320D"/>
    <w:rsid w:val="008D330B"/>
    <w:rsid w:val="008D3993"/>
    <w:rsid w:val="008D47A8"/>
    <w:rsid w:val="008D52D7"/>
    <w:rsid w:val="008D530D"/>
    <w:rsid w:val="008D594A"/>
    <w:rsid w:val="008D5D6B"/>
    <w:rsid w:val="008D6A7C"/>
    <w:rsid w:val="008D6A91"/>
    <w:rsid w:val="008D6D33"/>
    <w:rsid w:val="008E1438"/>
    <w:rsid w:val="008E1DE6"/>
    <w:rsid w:val="008E2FB0"/>
    <w:rsid w:val="008E307B"/>
    <w:rsid w:val="008E35C6"/>
    <w:rsid w:val="008E4E5C"/>
    <w:rsid w:val="008E51DD"/>
    <w:rsid w:val="008E54C3"/>
    <w:rsid w:val="008E5ABC"/>
    <w:rsid w:val="008E5C18"/>
    <w:rsid w:val="008E5E9B"/>
    <w:rsid w:val="008E5F99"/>
    <w:rsid w:val="008E7E53"/>
    <w:rsid w:val="008F0268"/>
    <w:rsid w:val="008F02ED"/>
    <w:rsid w:val="008F041A"/>
    <w:rsid w:val="008F08D0"/>
    <w:rsid w:val="008F0C81"/>
    <w:rsid w:val="008F10DC"/>
    <w:rsid w:val="008F1B5B"/>
    <w:rsid w:val="008F3296"/>
    <w:rsid w:val="008F33DC"/>
    <w:rsid w:val="008F3C73"/>
    <w:rsid w:val="008F49B7"/>
    <w:rsid w:val="008F52A2"/>
    <w:rsid w:val="008F52B7"/>
    <w:rsid w:val="008F6378"/>
    <w:rsid w:val="008F68CB"/>
    <w:rsid w:val="008F691D"/>
    <w:rsid w:val="008F7788"/>
    <w:rsid w:val="008F7CA7"/>
    <w:rsid w:val="00900144"/>
    <w:rsid w:val="00900387"/>
    <w:rsid w:val="00900B97"/>
    <w:rsid w:val="00900E1E"/>
    <w:rsid w:val="00900F8A"/>
    <w:rsid w:val="009013DE"/>
    <w:rsid w:val="00901BC2"/>
    <w:rsid w:val="00902393"/>
    <w:rsid w:val="0090323E"/>
    <w:rsid w:val="0090369E"/>
    <w:rsid w:val="00903883"/>
    <w:rsid w:val="00903D49"/>
    <w:rsid w:val="009041CE"/>
    <w:rsid w:val="00904631"/>
    <w:rsid w:val="009052D2"/>
    <w:rsid w:val="00905EBA"/>
    <w:rsid w:val="009065B8"/>
    <w:rsid w:val="009069ED"/>
    <w:rsid w:val="00906B3C"/>
    <w:rsid w:val="00907146"/>
    <w:rsid w:val="00907527"/>
    <w:rsid w:val="00907BBD"/>
    <w:rsid w:val="00910404"/>
    <w:rsid w:val="00910616"/>
    <w:rsid w:val="00910DB6"/>
    <w:rsid w:val="00910FBD"/>
    <w:rsid w:val="0091151A"/>
    <w:rsid w:val="009117A0"/>
    <w:rsid w:val="00911818"/>
    <w:rsid w:val="009119F8"/>
    <w:rsid w:val="00911E3C"/>
    <w:rsid w:val="009133A6"/>
    <w:rsid w:val="00913497"/>
    <w:rsid w:val="00913A5F"/>
    <w:rsid w:val="00913ED3"/>
    <w:rsid w:val="00914610"/>
    <w:rsid w:val="00915297"/>
    <w:rsid w:val="009152D4"/>
    <w:rsid w:val="009162C6"/>
    <w:rsid w:val="009163E1"/>
    <w:rsid w:val="00916486"/>
    <w:rsid w:val="00917344"/>
    <w:rsid w:val="00917A85"/>
    <w:rsid w:val="00917D0C"/>
    <w:rsid w:val="0092000D"/>
    <w:rsid w:val="00920C96"/>
    <w:rsid w:val="009213CF"/>
    <w:rsid w:val="0092183E"/>
    <w:rsid w:val="00922256"/>
    <w:rsid w:val="00922AAB"/>
    <w:rsid w:val="00923D1A"/>
    <w:rsid w:val="00923EBA"/>
    <w:rsid w:val="009246B8"/>
    <w:rsid w:val="00924B5E"/>
    <w:rsid w:val="00924CC6"/>
    <w:rsid w:val="00925497"/>
    <w:rsid w:val="009260E5"/>
    <w:rsid w:val="00926A9F"/>
    <w:rsid w:val="00926E64"/>
    <w:rsid w:val="0092781F"/>
    <w:rsid w:val="00927982"/>
    <w:rsid w:val="00930A64"/>
    <w:rsid w:val="009316AD"/>
    <w:rsid w:val="00931EF8"/>
    <w:rsid w:val="009337B8"/>
    <w:rsid w:val="009337D4"/>
    <w:rsid w:val="00934FF1"/>
    <w:rsid w:val="00935054"/>
    <w:rsid w:val="009356C2"/>
    <w:rsid w:val="00935822"/>
    <w:rsid w:val="00936A57"/>
    <w:rsid w:val="00937075"/>
    <w:rsid w:val="00937918"/>
    <w:rsid w:val="00940427"/>
    <w:rsid w:val="00940A13"/>
    <w:rsid w:val="00940EBE"/>
    <w:rsid w:val="00941574"/>
    <w:rsid w:val="0094239C"/>
    <w:rsid w:val="00942E12"/>
    <w:rsid w:val="00942F43"/>
    <w:rsid w:val="00943171"/>
    <w:rsid w:val="00943F65"/>
    <w:rsid w:val="0094419A"/>
    <w:rsid w:val="009443D6"/>
    <w:rsid w:val="009450AE"/>
    <w:rsid w:val="00945783"/>
    <w:rsid w:val="00945983"/>
    <w:rsid w:val="00945DCE"/>
    <w:rsid w:val="00947A82"/>
    <w:rsid w:val="00947AA2"/>
    <w:rsid w:val="009506D6"/>
    <w:rsid w:val="009508BE"/>
    <w:rsid w:val="00951700"/>
    <w:rsid w:val="009517C6"/>
    <w:rsid w:val="00953013"/>
    <w:rsid w:val="00953E55"/>
    <w:rsid w:val="00953F18"/>
    <w:rsid w:val="00954EDA"/>
    <w:rsid w:val="009552CB"/>
    <w:rsid w:val="009553ED"/>
    <w:rsid w:val="00955CD8"/>
    <w:rsid w:val="00956141"/>
    <w:rsid w:val="00956233"/>
    <w:rsid w:val="0095683C"/>
    <w:rsid w:val="00956DAF"/>
    <w:rsid w:val="00956E70"/>
    <w:rsid w:val="00957469"/>
    <w:rsid w:val="00957471"/>
    <w:rsid w:val="009575DF"/>
    <w:rsid w:val="00957952"/>
    <w:rsid w:val="00957C64"/>
    <w:rsid w:val="00957CE8"/>
    <w:rsid w:val="00957E5D"/>
    <w:rsid w:val="00960114"/>
    <w:rsid w:val="009603D5"/>
    <w:rsid w:val="00960B80"/>
    <w:rsid w:val="0096249A"/>
    <w:rsid w:val="00962833"/>
    <w:rsid w:val="00963605"/>
    <w:rsid w:val="009637ED"/>
    <w:rsid w:val="00963A27"/>
    <w:rsid w:val="00963D09"/>
    <w:rsid w:val="009641E3"/>
    <w:rsid w:val="009647D2"/>
    <w:rsid w:val="0096490D"/>
    <w:rsid w:val="00964EC1"/>
    <w:rsid w:val="009659D0"/>
    <w:rsid w:val="00965A10"/>
    <w:rsid w:val="00965D93"/>
    <w:rsid w:val="00965DC7"/>
    <w:rsid w:val="0096627E"/>
    <w:rsid w:val="00966A33"/>
    <w:rsid w:val="00966BCB"/>
    <w:rsid w:val="00966D33"/>
    <w:rsid w:val="009670BC"/>
    <w:rsid w:val="009671A3"/>
    <w:rsid w:val="00967417"/>
    <w:rsid w:val="00967AFA"/>
    <w:rsid w:val="00967B2F"/>
    <w:rsid w:val="00967B9C"/>
    <w:rsid w:val="0097096A"/>
    <w:rsid w:val="009709CF"/>
    <w:rsid w:val="00970C92"/>
    <w:rsid w:val="009716A5"/>
    <w:rsid w:val="0097231D"/>
    <w:rsid w:val="00972A52"/>
    <w:rsid w:val="00972E85"/>
    <w:rsid w:val="00973BA6"/>
    <w:rsid w:val="00973C06"/>
    <w:rsid w:val="00974248"/>
    <w:rsid w:val="009750A3"/>
    <w:rsid w:val="00975319"/>
    <w:rsid w:val="00975ACA"/>
    <w:rsid w:val="00975CBA"/>
    <w:rsid w:val="0097678B"/>
    <w:rsid w:val="009770A5"/>
    <w:rsid w:val="009771BC"/>
    <w:rsid w:val="00977486"/>
    <w:rsid w:val="009801FE"/>
    <w:rsid w:val="0098064D"/>
    <w:rsid w:val="009820BA"/>
    <w:rsid w:val="0098287F"/>
    <w:rsid w:val="00982D0F"/>
    <w:rsid w:val="00982F73"/>
    <w:rsid w:val="00983547"/>
    <w:rsid w:val="009838F0"/>
    <w:rsid w:val="00983B23"/>
    <w:rsid w:val="0098418D"/>
    <w:rsid w:val="00984A61"/>
    <w:rsid w:val="00984CF9"/>
    <w:rsid w:val="00985640"/>
    <w:rsid w:val="0098587C"/>
    <w:rsid w:val="00985AA8"/>
    <w:rsid w:val="00986309"/>
    <w:rsid w:val="00986551"/>
    <w:rsid w:val="009866D1"/>
    <w:rsid w:val="009869FC"/>
    <w:rsid w:val="00987495"/>
    <w:rsid w:val="00987A99"/>
    <w:rsid w:val="0099016D"/>
    <w:rsid w:val="00990811"/>
    <w:rsid w:val="00990A64"/>
    <w:rsid w:val="00990B58"/>
    <w:rsid w:val="0099119B"/>
    <w:rsid w:val="00991736"/>
    <w:rsid w:val="00992930"/>
    <w:rsid w:val="009929F3"/>
    <w:rsid w:val="00993157"/>
    <w:rsid w:val="00993401"/>
    <w:rsid w:val="0099460E"/>
    <w:rsid w:val="00994647"/>
    <w:rsid w:val="009952FA"/>
    <w:rsid w:val="0099589F"/>
    <w:rsid w:val="00996292"/>
    <w:rsid w:val="009962D2"/>
    <w:rsid w:val="00996D01"/>
    <w:rsid w:val="00996D41"/>
    <w:rsid w:val="00997F86"/>
    <w:rsid w:val="009A052D"/>
    <w:rsid w:val="009A10EC"/>
    <w:rsid w:val="009A1E8D"/>
    <w:rsid w:val="009A29EB"/>
    <w:rsid w:val="009A2E05"/>
    <w:rsid w:val="009A308F"/>
    <w:rsid w:val="009A34C0"/>
    <w:rsid w:val="009A3A0B"/>
    <w:rsid w:val="009A3D11"/>
    <w:rsid w:val="009A45F2"/>
    <w:rsid w:val="009A469E"/>
    <w:rsid w:val="009A46C8"/>
    <w:rsid w:val="009A47A4"/>
    <w:rsid w:val="009A492F"/>
    <w:rsid w:val="009A49DF"/>
    <w:rsid w:val="009A5B80"/>
    <w:rsid w:val="009A6233"/>
    <w:rsid w:val="009B00CA"/>
    <w:rsid w:val="009B02A9"/>
    <w:rsid w:val="009B0E09"/>
    <w:rsid w:val="009B15F9"/>
    <w:rsid w:val="009B19E2"/>
    <w:rsid w:val="009B19F9"/>
    <w:rsid w:val="009B2400"/>
    <w:rsid w:val="009B33AF"/>
    <w:rsid w:val="009B3F58"/>
    <w:rsid w:val="009B4ABD"/>
    <w:rsid w:val="009B4CC2"/>
    <w:rsid w:val="009B4E3A"/>
    <w:rsid w:val="009B54ED"/>
    <w:rsid w:val="009B5ED7"/>
    <w:rsid w:val="009B70BE"/>
    <w:rsid w:val="009B76E7"/>
    <w:rsid w:val="009B778D"/>
    <w:rsid w:val="009B7EB9"/>
    <w:rsid w:val="009C25A2"/>
    <w:rsid w:val="009C2A80"/>
    <w:rsid w:val="009C2FE6"/>
    <w:rsid w:val="009C3F08"/>
    <w:rsid w:val="009C4046"/>
    <w:rsid w:val="009C41CB"/>
    <w:rsid w:val="009C4580"/>
    <w:rsid w:val="009C5161"/>
    <w:rsid w:val="009C51DE"/>
    <w:rsid w:val="009C7028"/>
    <w:rsid w:val="009C7E59"/>
    <w:rsid w:val="009C7F45"/>
    <w:rsid w:val="009D0953"/>
    <w:rsid w:val="009D17C6"/>
    <w:rsid w:val="009D1CCD"/>
    <w:rsid w:val="009D2264"/>
    <w:rsid w:val="009D2B83"/>
    <w:rsid w:val="009D2E4F"/>
    <w:rsid w:val="009D2FE8"/>
    <w:rsid w:val="009D3091"/>
    <w:rsid w:val="009D31DE"/>
    <w:rsid w:val="009D32ED"/>
    <w:rsid w:val="009D32FB"/>
    <w:rsid w:val="009D3E3E"/>
    <w:rsid w:val="009D41EB"/>
    <w:rsid w:val="009D41F6"/>
    <w:rsid w:val="009D4266"/>
    <w:rsid w:val="009D42F3"/>
    <w:rsid w:val="009D46E5"/>
    <w:rsid w:val="009D4765"/>
    <w:rsid w:val="009D4C99"/>
    <w:rsid w:val="009D643E"/>
    <w:rsid w:val="009D6617"/>
    <w:rsid w:val="009D724D"/>
    <w:rsid w:val="009D756E"/>
    <w:rsid w:val="009D774C"/>
    <w:rsid w:val="009D78A2"/>
    <w:rsid w:val="009E1330"/>
    <w:rsid w:val="009E1640"/>
    <w:rsid w:val="009E1D35"/>
    <w:rsid w:val="009E2451"/>
    <w:rsid w:val="009E2B8C"/>
    <w:rsid w:val="009E38FA"/>
    <w:rsid w:val="009E3B1E"/>
    <w:rsid w:val="009E46B4"/>
    <w:rsid w:val="009E4F7E"/>
    <w:rsid w:val="009E50EC"/>
    <w:rsid w:val="009E56EF"/>
    <w:rsid w:val="009E59FB"/>
    <w:rsid w:val="009E6564"/>
    <w:rsid w:val="009E65F7"/>
    <w:rsid w:val="009E6BAE"/>
    <w:rsid w:val="009E7426"/>
    <w:rsid w:val="009F0C7F"/>
    <w:rsid w:val="009F0EF1"/>
    <w:rsid w:val="009F1F62"/>
    <w:rsid w:val="009F2269"/>
    <w:rsid w:val="009F25DE"/>
    <w:rsid w:val="009F2C81"/>
    <w:rsid w:val="009F4151"/>
    <w:rsid w:val="009F45E4"/>
    <w:rsid w:val="009F4C65"/>
    <w:rsid w:val="009F520C"/>
    <w:rsid w:val="009F5BEB"/>
    <w:rsid w:val="009F6250"/>
    <w:rsid w:val="009F647A"/>
    <w:rsid w:val="009F779C"/>
    <w:rsid w:val="00A00770"/>
    <w:rsid w:val="00A007C7"/>
    <w:rsid w:val="00A00951"/>
    <w:rsid w:val="00A00B52"/>
    <w:rsid w:val="00A01A88"/>
    <w:rsid w:val="00A02219"/>
    <w:rsid w:val="00A026E0"/>
    <w:rsid w:val="00A027D1"/>
    <w:rsid w:val="00A03BA0"/>
    <w:rsid w:val="00A03C8A"/>
    <w:rsid w:val="00A04CFB"/>
    <w:rsid w:val="00A056A7"/>
    <w:rsid w:val="00A05BC5"/>
    <w:rsid w:val="00A1039D"/>
    <w:rsid w:val="00A10EE7"/>
    <w:rsid w:val="00A11E3A"/>
    <w:rsid w:val="00A122FF"/>
    <w:rsid w:val="00A1339A"/>
    <w:rsid w:val="00A13DB7"/>
    <w:rsid w:val="00A13E06"/>
    <w:rsid w:val="00A13E39"/>
    <w:rsid w:val="00A144AA"/>
    <w:rsid w:val="00A1623D"/>
    <w:rsid w:val="00A16365"/>
    <w:rsid w:val="00A164D9"/>
    <w:rsid w:val="00A17843"/>
    <w:rsid w:val="00A17F26"/>
    <w:rsid w:val="00A201DF"/>
    <w:rsid w:val="00A217CD"/>
    <w:rsid w:val="00A22F65"/>
    <w:rsid w:val="00A2380F"/>
    <w:rsid w:val="00A23EC1"/>
    <w:rsid w:val="00A240E0"/>
    <w:rsid w:val="00A245B2"/>
    <w:rsid w:val="00A24913"/>
    <w:rsid w:val="00A24B5C"/>
    <w:rsid w:val="00A2537B"/>
    <w:rsid w:val="00A254D3"/>
    <w:rsid w:val="00A25B35"/>
    <w:rsid w:val="00A2716E"/>
    <w:rsid w:val="00A273E5"/>
    <w:rsid w:val="00A276DC"/>
    <w:rsid w:val="00A27BDD"/>
    <w:rsid w:val="00A27F78"/>
    <w:rsid w:val="00A304BD"/>
    <w:rsid w:val="00A3102B"/>
    <w:rsid w:val="00A31246"/>
    <w:rsid w:val="00A314DB"/>
    <w:rsid w:val="00A31653"/>
    <w:rsid w:val="00A316CD"/>
    <w:rsid w:val="00A319B3"/>
    <w:rsid w:val="00A323C1"/>
    <w:rsid w:val="00A32462"/>
    <w:rsid w:val="00A3359C"/>
    <w:rsid w:val="00A33B23"/>
    <w:rsid w:val="00A33D04"/>
    <w:rsid w:val="00A34FFB"/>
    <w:rsid w:val="00A350C9"/>
    <w:rsid w:val="00A352B9"/>
    <w:rsid w:val="00A35B24"/>
    <w:rsid w:val="00A3628B"/>
    <w:rsid w:val="00A36301"/>
    <w:rsid w:val="00A368DF"/>
    <w:rsid w:val="00A37569"/>
    <w:rsid w:val="00A37C40"/>
    <w:rsid w:val="00A37CB7"/>
    <w:rsid w:val="00A400DA"/>
    <w:rsid w:val="00A40658"/>
    <w:rsid w:val="00A41866"/>
    <w:rsid w:val="00A42560"/>
    <w:rsid w:val="00A43C96"/>
    <w:rsid w:val="00A43E78"/>
    <w:rsid w:val="00A440BD"/>
    <w:rsid w:val="00A457E5"/>
    <w:rsid w:val="00A45DBD"/>
    <w:rsid w:val="00A45F7B"/>
    <w:rsid w:val="00A462C9"/>
    <w:rsid w:val="00A46458"/>
    <w:rsid w:val="00A46586"/>
    <w:rsid w:val="00A46AB4"/>
    <w:rsid w:val="00A4718F"/>
    <w:rsid w:val="00A474B0"/>
    <w:rsid w:val="00A47577"/>
    <w:rsid w:val="00A47977"/>
    <w:rsid w:val="00A47E8A"/>
    <w:rsid w:val="00A47EC7"/>
    <w:rsid w:val="00A50187"/>
    <w:rsid w:val="00A503A0"/>
    <w:rsid w:val="00A5088D"/>
    <w:rsid w:val="00A5271B"/>
    <w:rsid w:val="00A52785"/>
    <w:rsid w:val="00A52C10"/>
    <w:rsid w:val="00A53B1F"/>
    <w:rsid w:val="00A54DA7"/>
    <w:rsid w:val="00A55705"/>
    <w:rsid w:val="00A55818"/>
    <w:rsid w:val="00A5587C"/>
    <w:rsid w:val="00A55B4F"/>
    <w:rsid w:val="00A565C3"/>
    <w:rsid w:val="00A57245"/>
    <w:rsid w:val="00A57B00"/>
    <w:rsid w:val="00A57F92"/>
    <w:rsid w:val="00A604A7"/>
    <w:rsid w:val="00A6090F"/>
    <w:rsid w:val="00A60BB9"/>
    <w:rsid w:val="00A612F6"/>
    <w:rsid w:val="00A61481"/>
    <w:rsid w:val="00A61EC0"/>
    <w:rsid w:val="00A61F45"/>
    <w:rsid w:val="00A622EC"/>
    <w:rsid w:val="00A62DF5"/>
    <w:rsid w:val="00A6314F"/>
    <w:rsid w:val="00A63798"/>
    <w:rsid w:val="00A63AC3"/>
    <w:rsid w:val="00A63BB3"/>
    <w:rsid w:val="00A63C70"/>
    <w:rsid w:val="00A63E6D"/>
    <w:rsid w:val="00A63F4C"/>
    <w:rsid w:val="00A640DD"/>
    <w:rsid w:val="00A643D6"/>
    <w:rsid w:val="00A65174"/>
    <w:rsid w:val="00A651A2"/>
    <w:rsid w:val="00A65223"/>
    <w:rsid w:val="00A65395"/>
    <w:rsid w:val="00A6542A"/>
    <w:rsid w:val="00A65E70"/>
    <w:rsid w:val="00A65F6C"/>
    <w:rsid w:val="00A66AD5"/>
    <w:rsid w:val="00A66B0D"/>
    <w:rsid w:val="00A67635"/>
    <w:rsid w:val="00A6770B"/>
    <w:rsid w:val="00A70609"/>
    <w:rsid w:val="00A71297"/>
    <w:rsid w:val="00A71368"/>
    <w:rsid w:val="00A7168B"/>
    <w:rsid w:val="00A71A44"/>
    <w:rsid w:val="00A71DAD"/>
    <w:rsid w:val="00A726AA"/>
    <w:rsid w:val="00A726F7"/>
    <w:rsid w:val="00A73056"/>
    <w:rsid w:val="00A730A9"/>
    <w:rsid w:val="00A7319C"/>
    <w:rsid w:val="00A73A64"/>
    <w:rsid w:val="00A73B4D"/>
    <w:rsid w:val="00A748C9"/>
    <w:rsid w:val="00A74B3F"/>
    <w:rsid w:val="00A74C1F"/>
    <w:rsid w:val="00A76370"/>
    <w:rsid w:val="00A76655"/>
    <w:rsid w:val="00A76ACB"/>
    <w:rsid w:val="00A76C4A"/>
    <w:rsid w:val="00A76DD9"/>
    <w:rsid w:val="00A7799C"/>
    <w:rsid w:val="00A809EE"/>
    <w:rsid w:val="00A80D1B"/>
    <w:rsid w:val="00A80DBF"/>
    <w:rsid w:val="00A812EB"/>
    <w:rsid w:val="00A81EF2"/>
    <w:rsid w:val="00A8290B"/>
    <w:rsid w:val="00A829DF"/>
    <w:rsid w:val="00A84074"/>
    <w:rsid w:val="00A841FA"/>
    <w:rsid w:val="00A8420A"/>
    <w:rsid w:val="00A84977"/>
    <w:rsid w:val="00A86335"/>
    <w:rsid w:val="00A86FDF"/>
    <w:rsid w:val="00A87156"/>
    <w:rsid w:val="00A87E21"/>
    <w:rsid w:val="00A87E5E"/>
    <w:rsid w:val="00A87E7F"/>
    <w:rsid w:val="00A90611"/>
    <w:rsid w:val="00A90B54"/>
    <w:rsid w:val="00A913D5"/>
    <w:rsid w:val="00A916D8"/>
    <w:rsid w:val="00A920C3"/>
    <w:rsid w:val="00A920D2"/>
    <w:rsid w:val="00A93A1B"/>
    <w:rsid w:val="00A93CC2"/>
    <w:rsid w:val="00A93ECD"/>
    <w:rsid w:val="00A94162"/>
    <w:rsid w:val="00A95057"/>
    <w:rsid w:val="00A9538A"/>
    <w:rsid w:val="00A9548A"/>
    <w:rsid w:val="00A957A1"/>
    <w:rsid w:val="00A958F9"/>
    <w:rsid w:val="00A95D3D"/>
    <w:rsid w:val="00A95EE9"/>
    <w:rsid w:val="00A95F7A"/>
    <w:rsid w:val="00A96333"/>
    <w:rsid w:val="00A9650A"/>
    <w:rsid w:val="00A96833"/>
    <w:rsid w:val="00A9695A"/>
    <w:rsid w:val="00A96FB1"/>
    <w:rsid w:val="00A97F54"/>
    <w:rsid w:val="00AA0153"/>
    <w:rsid w:val="00AA0699"/>
    <w:rsid w:val="00AA0C4E"/>
    <w:rsid w:val="00AA0F9A"/>
    <w:rsid w:val="00AA1317"/>
    <w:rsid w:val="00AA1368"/>
    <w:rsid w:val="00AA1AD0"/>
    <w:rsid w:val="00AA340D"/>
    <w:rsid w:val="00AA4168"/>
    <w:rsid w:val="00AA4926"/>
    <w:rsid w:val="00AA4E94"/>
    <w:rsid w:val="00AA68A6"/>
    <w:rsid w:val="00AA74F2"/>
    <w:rsid w:val="00AA7506"/>
    <w:rsid w:val="00AB0420"/>
    <w:rsid w:val="00AB055A"/>
    <w:rsid w:val="00AB0FC5"/>
    <w:rsid w:val="00AB1294"/>
    <w:rsid w:val="00AB183D"/>
    <w:rsid w:val="00AB1E2A"/>
    <w:rsid w:val="00AB2093"/>
    <w:rsid w:val="00AB22E1"/>
    <w:rsid w:val="00AB2A55"/>
    <w:rsid w:val="00AB2A87"/>
    <w:rsid w:val="00AB2B94"/>
    <w:rsid w:val="00AB3C3E"/>
    <w:rsid w:val="00AB4026"/>
    <w:rsid w:val="00AB4A58"/>
    <w:rsid w:val="00AB4ECD"/>
    <w:rsid w:val="00AB62BE"/>
    <w:rsid w:val="00AB6860"/>
    <w:rsid w:val="00AC02DE"/>
    <w:rsid w:val="00AC03BD"/>
    <w:rsid w:val="00AC03F4"/>
    <w:rsid w:val="00AC0D98"/>
    <w:rsid w:val="00AC1E4E"/>
    <w:rsid w:val="00AC1FB4"/>
    <w:rsid w:val="00AC28DF"/>
    <w:rsid w:val="00AC2B29"/>
    <w:rsid w:val="00AC2B57"/>
    <w:rsid w:val="00AC35AE"/>
    <w:rsid w:val="00AC4199"/>
    <w:rsid w:val="00AC431C"/>
    <w:rsid w:val="00AC4460"/>
    <w:rsid w:val="00AC44E5"/>
    <w:rsid w:val="00AC4A07"/>
    <w:rsid w:val="00AC4EBB"/>
    <w:rsid w:val="00AC5242"/>
    <w:rsid w:val="00AC5C2F"/>
    <w:rsid w:val="00AC5D2B"/>
    <w:rsid w:val="00AC60D2"/>
    <w:rsid w:val="00AC625E"/>
    <w:rsid w:val="00AC62B4"/>
    <w:rsid w:val="00AC66E9"/>
    <w:rsid w:val="00AC6D3B"/>
    <w:rsid w:val="00AC7FB9"/>
    <w:rsid w:val="00AD2188"/>
    <w:rsid w:val="00AD218D"/>
    <w:rsid w:val="00AD21F7"/>
    <w:rsid w:val="00AD22B2"/>
    <w:rsid w:val="00AD233D"/>
    <w:rsid w:val="00AD24B8"/>
    <w:rsid w:val="00AD3042"/>
    <w:rsid w:val="00AD3257"/>
    <w:rsid w:val="00AD3824"/>
    <w:rsid w:val="00AD3A33"/>
    <w:rsid w:val="00AD3CDB"/>
    <w:rsid w:val="00AD4014"/>
    <w:rsid w:val="00AD40B8"/>
    <w:rsid w:val="00AD42C2"/>
    <w:rsid w:val="00AD4DEC"/>
    <w:rsid w:val="00AD5948"/>
    <w:rsid w:val="00AD6A7F"/>
    <w:rsid w:val="00AD6D7E"/>
    <w:rsid w:val="00AD72F4"/>
    <w:rsid w:val="00AD7BB5"/>
    <w:rsid w:val="00AE081C"/>
    <w:rsid w:val="00AE0D9C"/>
    <w:rsid w:val="00AE136E"/>
    <w:rsid w:val="00AE15CF"/>
    <w:rsid w:val="00AE1946"/>
    <w:rsid w:val="00AE33A0"/>
    <w:rsid w:val="00AE36A5"/>
    <w:rsid w:val="00AE3748"/>
    <w:rsid w:val="00AE3C76"/>
    <w:rsid w:val="00AE4398"/>
    <w:rsid w:val="00AE485E"/>
    <w:rsid w:val="00AE4D8C"/>
    <w:rsid w:val="00AE5092"/>
    <w:rsid w:val="00AE614A"/>
    <w:rsid w:val="00AE6389"/>
    <w:rsid w:val="00AE6390"/>
    <w:rsid w:val="00AE73D4"/>
    <w:rsid w:val="00AE73ED"/>
    <w:rsid w:val="00AE7ADD"/>
    <w:rsid w:val="00AE7C59"/>
    <w:rsid w:val="00AF0F8C"/>
    <w:rsid w:val="00AF126D"/>
    <w:rsid w:val="00AF128D"/>
    <w:rsid w:val="00AF128F"/>
    <w:rsid w:val="00AF1324"/>
    <w:rsid w:val="00AF1A63"/>
    <w:rsid w:val="00AF2003"/>
    <w:rsid w:val="00AF2024"/>
    <w:rsid w:val="00AF2051"/>
    <w:rsid w:val="00AF2093"/>
    <w:rsid w:val="00AF26F0"/>
    <w:rsid w:val="00AF2894"/>
    <w:rsid w:val="00AF2C44"/>
    <w:rsid w:val="00AF3180"/>
    <w:rsid w:val="00AF3730"/>
    <w:rsid w:val="00AF3CA6"/>
    <w:rsid w:val="00AF42B9"/>
    <w:rsid w:val="00AF42DD"/>
    <w:rsid w:val="00AF43E5"/>
    <w:rsid w:val="00AF456B"/>
    <w:rsid w:val="00AF4679"/>
    <w:rsid w:val="00AF5677"/>
    <w:rsid w:val="00AF5FFC"/>
    <w:rsid w:val="00AF6100"/>
    <w:rsid w:val="00AF6E10"/>
    <w:rsid w:val="00AF6F89"/>
    <w:rsid w:val="00AF7304"/>
    <w:rsid w:val="00AF7327"/>
    <w:rsid w:val="00AF7605"/>
    <w:rsid w:val="00AF76A4"/>
    <w:rsid w:val="00AF78FE"/>
    <w:rsid w:val="00AF7A86"/>
    <w:rsid w:val="00B0020E"/>
    <w:rsid w:val="00B003B6"/>
    <w:rsid w:val="00B00D80"/>
    <w:rsid w:val="00B0222B"/>
    <w:rsid w:val="00B029E4"/>
    <w:rsid w:val="00B03041"/>
    <w:rsid w:val="00B03766"/>
    <w:rsid w:val="00B03DA1"/>
    <w:rsid w:val="00B0459F"/>
    <w:rsid w:val="00B04885"/>
    <w:rsid w:val="00B05152"/>
    <w:rsid w:val="00B05643"/>
    <w:rsid w:val="00B05BC7"/>
    <w:rsid w:val="00B063BC"/>
    <w:rsid w:val="00B06582"/>
    <w:rsid w:val="00B06700"/>
    <w:rsid w:val="00B06917"/>
    <w:rsid w:val="00B06B11"/>
    <w:rsid w:val="00B06E8A"/>
    <w:rsid w:val="00B07153"/>
    <w:rsid w:val="00B109F9"/>
    <w:rsid w:val="00B11099"/>
    <w:rsid w:val="00B11C58"/>
    <w:rsid w:val="00B11D5B"/>
    <w:rsid w:val="00B12101"/>
    <w:rsid w:val="00B13F43"/>
    <w:rsid w:val="00B145B6"/>
    <w:rsid w:val="00B1465B"/>
    <w:rsid w:val="00B14675"/>
    <w:rsid w:val="00B1486E"/>
    <w:rsid w:val="00B14F8B"/>
    <w:rsid w:val="00B1686E"/>
    <w:rsid w:val="00B16C7D"/>
    <w:rsid w:val="00B16F85"/>
    <w:rsid w:val="00B1720F"/>
    <w:rsid w:val="00B17301"/>
    <w:rsid w:val="00B17942"/>
    <w:rsid w:val="00B17A1A"/>
    <w:rsid w:val="00B203B2"/>
    <w:rsid w:val="00B2050A"/>
    <w:rsid w:val="00B217CB"/>
    <w:rsid w:val="00B224C4"/>
    <w:rsid w:val="00B22D5C"/>
    <w:rsid w:val="00B239AD"/>
    <w:rsid w:val="00B243C5"/>
    <w:rsid w:val="00B2447F"/>
    <w:rsid w:val="00B2448F"/>
    <w:rsid w:val="00B24F98"/>
    <w:rsid w:val="00B252A7"/>
    <w:rsid w:val="00B254F3"/>
    <w:rsid w:val="00B2626F"/>
    <w:rsid w:val="00B279D3"/>
    <w:rsid w:val="00B27CDF"/>
    <w:rsid w:val="00B27FDC"/>
    <w:rsid w:val="00B307FD"/>
    <w:rsid w:val="00B3140A"/>
    <w:rsid w:val="00B31715"/>
    <w:rsid w:val="00B31776"/>
    <w:rsid w:val="00B31B35"/>
    <w:rsid w:val="00B32224"/>
    <w:rsid w:val="00B3267D"/>
    <w:rsid w:val="00B32CFF"/>
    <w:rsid w:val="00B32D66"/>
    <w:rsid w:val="00B33385"/>
    <w:rsid w:val="00B33413"/>
    <w:rsid w:val="00B3343B"/>
    <w:rsid w:val="00B334DA"/>
    <w:rsid w:val="00B338E5"/>
    <w:rsid w:val="00B33C40"/>
    <w:rsid w:val="00B3404F"/>
    <w:rsid w:val="00B34193"/>
    <w:rsid w:val="00B346E3"/>
    <w:rsid w:val="00B35982"/>
    <w:rsid w:val="00B36508"/>
    <w:rsid w:val="00B36DEC"/>
    <w:rsid w:val="00B37421"/>
    <w:rsid w:val="00B37614"/>
    <w:rsid w:val="00B37C86"/>
    <w:rsid w:val="00B401E3"/>
    <w:rsid w:val="00B40613"/>
    <w:rsid w:val="00B41BF9"/>
    <w:rsid w:val="00B420EE"/>
    <w:rsid w:val="00B4228E"/>
    <w:rsid w:val="00B423C0"/>
    <w:rsid w:val="00B42CCF"/>
    <w:rsid w:val="00B42E4E"/>
    <w:rsid w:val="00B4343D"/>
    <w:rsid w:val="00B4384D"/>
    <w:rsid w:val="00B43A28"/>
    <w:rsid w:val="00B43C29"/>
    <w:rsid w:val="00B43F41"/>
    <w:rsid w:val="00B44740"/>
    <w:rsid w:val="00B4493F"/>
    <w:rsid w:val="00B44A0D"/>
    <w:rsid w:val="00B450F0"/>
    <w:rsid w:val="00B453F6"/>
    <w:rsid w:val="00B456D1"/>
    <w:rsid w:val="00B45A37"/>
    <w:rsid w:val="00B464EF"/>
    <w:rsid w:val="00B46845"/>
    <w:rsid w:val="00B46F2C"/>
    <w:rsid w:val="00B501F6"/>
    <w:rsid w:val="00B50ECF"/>
    <w:rsid w:val="00B519D9"/>
    <w:rsid w:val="00B51B24"/>
    <w:rsid w:val="00B51DC2"/>
    <w:rsid w:val="00B51E22"/>
    <w:rsid w:val="00B523F5"/>
    <w:rsid w:val="00B52A10"/>
    <w:rsid w:val="00B534F1"/>
    <w:rsid w:val="00B538F9"/>
    <w:rsid w:val="00B544F1"/>
    <w:rsid w:val="00B562BA"/>
    <w:rsid w:val="00B5711C"/>
    <w:rsid w:val="00B578A5"/>
    <w:rsid w:val="00B578E7"/>
    <w:rsid w:val="00B57B79"/>
    <w:rsid w:val="00B57E77"/>
    <w:rsid w:val="00B60618"/>
    <w:rsid w:val="00B6067C"/>
    <w:rsid w:val="00B607DA"/>
    <w:rsid w:val="00B61286"/>
    <w:rsid w:val="00B61FD6"/>
    <w:rsid w:val="00B6228B"/>
    <w:rsid w:val="00B622F1"/>
    <w:rsid w:val="00B62CD6"/>
    <w:rsid w:val="00B62D8D"/>
    <w:rsid w:val="00B63B39"/>
    <w:rsid w:val="00B63F61"/>
    <w:rsid w:val="00B640AA"/>
    <w:rsid w:val="00B65151"/>
    <w:rsid w:val="00B65BC0"/>
    <w:rsid w:val="00B65CFF"/>
    <w:rsid w:val="00B66E27"/>
    <w:rsid w:val="00B70517"/>
    <w:rsid w:val="00B70A24"/>
    <w:rsid w:val="00B71043"/>
    <w:rsid w:val="00B722D9"/>
    <w:rsid w:val="00B72999"/>
    <w:rsid w:val="00B72A5C"/>
    <w:rsid w:val="00B72B74"/>
    <w:rsid w:val="00B732F2"/>
    <w:rsid w:val="00B738DE"/>
    <w:rsid w:val="00B73C54"/>
    <w:rsid w:val="00B73F63"/>
    <w:rsid w:val="00B7415F"/>
    <w:rsid w:val="00B74168"/>
    <w:rsid w:val="00B748A5"/>
    <w:rsid w:val="00B74E83"/>
    <w:rsid w:val="00B7556C"/>
    <w:rsid w:val="00B76045"/>
    <w:rsid w:val="00B77226"/>
    <w:rsid w:val="00B7730F"/>
    <w:rsid w:val="00B77679"/>
    <w:rsid w:val="00B777AD"/>
    <w:rsid w:val="00B77DA5"/>
    <w:rsid w:val="00B8012A"/>
    <w:rsid w:val="00B8081B"/>
    <w:rsid w:val="00B80976"/>
    <w:rsid w:val="00B81040"/>
    <w:rsid w:val="00B819C4"/>
    <w:rsid w:val="00B82042"/>
    <w:rsid w:val="00B82D32"/>
    <w:rsid w:val="00B82FEC"/>
    <w:rsid w:val="00B830E0"/>
    <w:rsid w:val="00B834DC"/>
    <w:rsid w:val="00B8370C"/>
    <w:rsid w:val="00B83E90"/>
    <w:rsid w:val="00B83E9C"/>
    <w:rsid w:val="00B8415D"/>
    <w:rsid w:val="00B8478F"/>
    <w:rsid w:val="00B84B53"/>
    <w:rsid w:val="00B84D59"/>
    <w:rsid w:val="00B85877"/>
    <w:rsid w:val="00B85B09"/>
    <w:rsid w:val="00B85BD8"/>
    <w:rsid w:val="00B86056"/>
    <w:rsid w:val="00B86359"/>
    <w:rsid w:val="00B868B3"/>
    <w:rsid w:val="00B86DE7"/>
    <w:rsid w:val="00B87011"/>
    <w:rsid w:val="00B871D3"/>
    <w:rsid w:val="00B87635"/>
    <w:rsid w:val="00B87A75"/>
    <w:rsid w:val="00B90363"/>
    <w:rsid w:val="00B90381"/>
    <w:rsid w:val="00B9177E"/>
    <w:rsid w:val="00B91F0D"/>
    <w:rsid w:val="00B9244A"/>
    <w:rsid w:val="00B92777"/>
    <w:rsid w:val="00B935A1"/>
    <w:rsid w:val="00B939AB"/>
    <w:rsid w:val="00B93E99"/>
    <w:rsid w:val="00B9421A"/>
    <w:rsid w:val="00B9478C"/>
    <w:rsid w:val="00B94E34"/>
    <w:rsid w:val="00B950A6"/>
    <w:rsid w:val="00B950C7"/>
    <w:rsid w:val="00B952E0"/>
    <w:rsid w:val="00B95A49"/>
    <w:rsid w:val="00B95BE5"/>
    <w:rsid w:val="00B96BEE"/>
    <w:rsid w:val="00B96D00"/>
    <w:rsid w:val="00B973C6"/>
    <w:rsid w:val="00B9768E"/>
    <w:rsid w:val="00B97A37"/>
    <w:rsid w:val="00BA01C5"/>
    <w:rsid w:val="00BA0316"/>
    <w:rsid w:val="00BA09BC"/>
    <w:rsid w:val="00BA0A9F"/>
    <w:rsid w:val="00BA0C58"/>
    <w:rsid w:val="00BA0DF5"/>
    <w:rsid w:val="00BA0E08"/>
    <w:rsid w:val="00BA1C5C"/>
    <w:rsid w:val="00BA1F16"/>
    <w:rsid w:val="00BA1F2B"/>
    <w:rsid w:val="00BA254C"/>
    <w:rsid w:val="00BA3302"/>
    <w:rsid w:val="00BA3504"/>
    <w:rsid w:val="00BA3A12"/>
    <w:rsid w:val="00BA3C2B"/>
    <w:rsid w:val="00BA4288"/>
    <w:rsid w:val="00BA4CB9"/>
    <w:rsid w:val="00BA4E25"/>
    <w:rsid w:val="00BA4F75"/>
    <w:rsid w:val="00BA52FF"/>
    <w:rsid w:val="00BA544A"/>
    <w:rsid w:val="00BA5A54"/>
    <w:rsid w:val="00BA65C7"/>
    <w:rsid w:val="00BA7007"/>
    <w:rsid w:val="00BA70D9"/>
    <w:rsid w:val="00BA712F"/>
    <w:rsid w:val="00BA76FE"/>
    <w:rsid w:val="00BA7707"/>
    <w:rsid w:val="00BA7C6D"/>
    <w:rsid w:val="00BA7C87"/>
    <w:rsid w:val="00BB04E2"/>
    <w:rsid w:val="00BB200D"/>
    <w:rsid w:val="00BB25D0"/>
    <w:rsid w:val="00BB2A90"/>
    <w:rsid w:val="00BB2B3A"/>
    <w:rsid w:val="00BB2E75"/>
    <w:rsid w:val="00BB2F86"/>
    <w:rsid w:val="00BB37B2"/>
    <w:rsid w:val="00BB3981"/>
    <w:rsid w:val="00BB408A"/>
    <w:rsid w:val="00BB527A"/>
    <w:rsid w:val="00BB52E1"/>
    <w:rsid w:val="00BB5350"/>
    <w:rsid w:val="00BB5448"/>
    <w:rsid w:val="00BB5C7F"/>
    <w:rsid w:val="00BB71D0"/>
    <w:rsid w:val="00BB768A"/>
    <w:rsid w:val="00BB7765"/>
    <w:rsid w:val="00BB7C07"/>
    <w:rsid w:val="00BC0901"/>
    <w:rsid w:val="00BC0D6C"/>
    <w:rsid w:val="00BC1162"/>
    <w:rsid w:val="00BC124C"/>
    <w:rsid w:val="00BC195C"/>
    <w:rsid w:val="00BC229F"/>
    <w:rsid w:val="00BC2EA3"/>
    <w:rsid w:val="00BC2F6D"/>
    <w:rsid w:val="00BC3874"/>
    <w:rsid w:val="00BC3CF4"/>
    <w:rsid w:val="00BC4025"/>
    <w:rsid w:val="00BC41CB"/>
    <w:rsid w:val="00BC45AB"/>
    <w:rsid w:val="00BC560D"/>
    <w:rsid w:val="00BC57D7"/>
    <w:rsid w:val="00BC57E8"/>
    <w:rsid w:val="00BC633C"/>
    <w:rsid w:val="00BC67EC"/>
    <w:rsid w:val="00BC6BF2"/>
    <w:rsid w:val="00BC6C81"/>
    <w:rsid w:val="00BC6F63"/>
    <w:rsid w:val="00BC7686"/>
    <w:rsid w:val="00BC7968"/>
    <w:rsid w:val="00BC7B8F"/>
    <w:rsid w:val="00BD03E4"/>
    <w:rsid w:val="00BD04D0"/>
    <w:rsid w:val="00BD0813"/>
    <w:rsid w:val="00BD0865"/>
    <w:rsid w:val="00BD0957"/>
    <w:rsid w:val="00BD09E5"/>
    <w:rsid w:val="00BD0A98"/>
    <w:rsid w:val="00BD0ADE"/>
    <w:rsid w:val="00BD16A9"/>
    <w:rsid w:val="00BD20A4"/>
    <w:rsid w:val="00BD220E"/>
    <w:rsid w:val="00BD27C7"/>
    <w:rsid w:val="00BD4957"/>
    <w:rsid w:val="00BD4B86"/>
    <w:rsid w:val="00BD67A6"/>
    <w:rsid w:val="00BD705F"/>
    <w:rsid w:val="00BD740C"/>
    <w:rsid w:val="00BD795E"/>
    <w:rsid w:val="00BD7B02"/>
    <w:rsid w:val="00BE077E"/>
    <w:rsid w:val="00BE0CB7"/>
    <w:rsid w:val="00BE11BF"/>
    <w:rsid w:val="00BE21A9"/>
    <w:rsid w:val="00BE2A92"/>
    <w:rsid w:val="00BE2B9F"/>
    <w:rsid w:val="00BE30E8"/>
    <w:rsid w:val="00BE3337"/>
    <w:rsid w:val="00BE3444"/>
    <w:rsid w:val="00BE371A"/>
    <w:rsid w:val="00BE37C2"/>
    <w:rsid w:val="00BE3D6D"/>
    <w:rsid w:val="00BE47E7"/>
    <w:rsid w:val="00BE48CA"/>
    <w:rsid w:val="00BE4ECD"/>
    <w:rsid w:val="00BE4FD4"/>
    <w:rsid w:val="00BE5947"/>
    <w:rsid w:val="00BE5ECD"/>
    <w:rsid w:val="00BE60AF"/>
    <w:rsid w:val="00BE6320"/>
    <w:rsid w:val="00BE7AB8"/>
    <w:rsid w:val="00BE7BC3"/>
    <w:rsid w:val="00BE7D94"/>
    <w:rsid w:val="00BE7DEB"/>
    <w:rsid w:val="00BF0C7C"/>
    <w:rsid w:val="00BF11EB"/>
    <w:rsid w:val="00BF18C7"/>
    <w:rsid w:val="00BF1C9F"/>
    <w:rsid w:val="00BF1DD6"/>
    <w:rsid w:val="00BF1EC3"/>
    <w:rsid w:val="00BF249A"/>
    <w:rsid w:val="00BF2CCF"/>
    <w:rsid w:val="00BF3483"/>
    <w:rsid w:val="00BF3770"/>
    <w:rsid w:val="00BF4B4C"/>
    <w:rsid w:val="00BF4D66"/>
    <w:rsid w:val="00BF5DCB"/>
    <w:rsid w:val="00BF5E40"/>
    <w:rsid w:val="00BF64F4"/>
    <w:rsid w:val="00BF6843"/>
    <w:rsid w:val="00BF68F5"/>
    <w:rsid w:val="00C00110"/>
    <w:rsid w:val="00C0039D"/>
    <w:rsid w:val="00C00A80"/>
    <w:rsid w:val="00C01B92"/>
    <w:rsid w:val="00C022FF"/>
    <w:rsid w:val="00C024B8"/>
    <w:rsid w:val="00C024F4"/>
    <w:rsid w:val="00C02C51"/>
    <w:rsid w:val="00C02FE9"/>
    <w:rsid w:val="00C03774"/>
    <w:rsid w:val="00C03864"/>
    <w:rsid w:val="00C039D7"/>
    <w:rsid w:val="00C040BF"/>
    <w:rsid w:val="00C04F57"/>
    <w:rsid w:val="00C0514D"/>
    <w:rsid w:val="00C056EA"/>
    <w:rsid w:val="00C05BE6"/>
    <w:rsid w:val="00C05F6C"/>
    <w:rsid w:val="00C0600B"/>
    <w:rsid w:val="00C064A1"/>
    <w:rsid w:val="00C06753"/>
    <w:rsid w:val="00C07257"/>
    <w:rsid w:val="00C074A6"/>
    <w:rsid w:val="00C1011E"/>
    <w:rsid w:val="00C10466"/>
    <w:rsid w:val="00C10A26"/>
    <w:rsid w:val="00C10B45"/>
    <w:rsid w:val="00C10D9B"/>
    <w:rsid w:val="00C10E95"/>
    <w:rsid w:val="00C114A4"/>
    <w:rsid w:val="00C11BC8"/>
    <w:rsid w:val="00C11F8A"/>
    <w:rsid w:val="00C11FF2"/>
    <w:rsid w:val="00C12F90"/>
    <w:rsid w:val="00C138A0"/>
    <w:rsid w:val="00C140D5"/>
    <w:rsid w:val="00C14141"/>
    <w:rsid w:val="00C14CA9"/>
    <w:rsid w:val="00C1565F"/>
    <w:rsid w:val="00C15DCB"/>
    <w:rsid w:val="00C162EA"/>
    <w:rsid w:val="00C167DF"/>
    <w:rsid w:val="00C1738A"/>
    <w:rsid w:val="00C17438"/>
    <w:rsid w:val="00C17563"/>
    <w:rsid w:val="00C17C44"/>
    <w:rsid w:val="00C17ECD"/>
    <w:rsid w:val="00C221D0"/>
    <w:rsid w:val="00C22BC5"/>
    <w:rsid w:val="00C240B7"/>
    <w:rsid w:val="00C257D6"/>
    <w:rsid w:val="00C261C1"/>
    <w:rsid w:val="00C27809"/>
    <w:rsid w:val="00C27A54"/>
    <w:rsid w:val="00C30012"/>
    <w:rsid w:val="00C30174"/>
    <w:rsid w:val="00C307C4"/>
    <w:rsid w:val="00C30FE4"/>
    <w:rsid w:val="00C31AA8"/>
    <w:rsid w:val="00C322B2"/>
    <w:rsid w:val="00C32687"/>
    <w:rsid w:val="00C32CDC"/>
    <w:rsid w:val="00C339DC"/>
    <w:rsid w:val="00C34043"/>
    <w:rsid w:val="00C34387"/>
    <w:rsid w:val="00C343EF"/>
    <w:rsid w:val="00C35343"/>
    <w:rsid w:val="00C376A3"/>
    <w:rsid w:val="00C376CE"/>
    <w:rsid w:val="00C401C7"/>
    <w:rsid w:val="00C4020D"/>
    <w:rsid w:val="00C406E9"/>
    <w:rsid w:val="00C41020"/>
    <w:rsid w:val="00C41553"/>
    <w:rsid w:val="00C416A1"/>
    <w:rsid w:val="00C41D81"/>
    <w:rsid w:val="00C41ECA"/>
    <w:rsid w:val="00C42917"/>
    <w:rsid w:val="00C432A0"/>
    <w:rsid w:val="00C43E2D"/>
    <w:rsid w:val="00C4407E"/>
    <w:rsid w:val="00C44E5B"/>
    <w:rsid w:val="00C4622E"/>
    <w:rsid w:val="00C46AEF"/>
    <w:rsid w:val="00C46E67"/>
    <w:rsid w:val="00C472C4"/>
    <w:rsid w:val="00C47AAF"/>
    <w:rsid w:val="00C47F33"/>
    <w:rsid w:val="00C5012F"/>
    <w:rsid w:val="00C509BC"/>
    <w:rsid w:val="00C50DD3"/>
    <w:rsid w:val="00C51C2A"/>
    <w:rsid w:val="00C51D25"/>
    <w:rsid w:val="00C51E04"/>
    <w:rsid w:val="00C51F3B"/>
    <w:rsid w:val="00C52048"/>
    <w:rsid w:val="00C53A4A"/>
    <w:rsid w:val="00C53A4B"/>
    <w:rsid w:val="00C53A8A"/>
    <w:rsid w:val="00C544A2"/>
    <w:rsid w:val="00C54FBA"/>
    <w:rsid w:val="00C55C9B"/>
    <w:rsid w:val="00C55E55"/>
    <w:rsid w:val="00C56518"/>
    <w:rsid w:val="00C56689"/>
    <w:rsid w:val="00C56DC5"/>
    <w:rsid w:val="00C579D8"/>
    <w:rsid w:val="00C57A79"/>
    <w:rsid w:val="00C57F45"/>
    <w:rsid w:val="00C6091B"/>
    <w:rsid w:val="00C611FD"/>
    <w:rsid w:val="00C61707"/>
    <w:rsid w:val="00C61A7C"/>
    <w:rsid w:val="00C62A3E"/>
    <w:rsid w:val="00C63859"/>
    <w:rsid w:val="00C648AE"/>
    <w:rsid w:val="00C658B5"/>
    <w:rsid w:val="00C65CEC"/>
    <w:rsid w:val="00C65EC2"/>
    <w:rsid w:val="00C65F8D"/>
    <w:rsid w:val="00C6780B"/>
    <w:rsid w:val="00C67E83"/>
    <w:rsid w:val="00C700E0"/>
    <w:rsid w:val="00C707F8"/>
    <w:rsid w:val="00C70CFC"/>
    <w:rsid w:val="00C70D5E"/>
    <w:rsid w:val="00C71317"/>
    <w:rsid w:val="00C7152D"/>
    <w:rsid w:val="00C71C3A"/>
    <w:rsid w:val="00C7204F"/>
    <w:rsid w:val="00C728E9"/>
    <w:rsid w:val="00C72CCF"/>
    <w:rsid w:val="00C760E7"/>
    <w:rsid w:val="00C76673"/>
    <w:rsid w:val="00C76D14"/>
    <w:rsid w:val="00C76EA4"/>
    <w:rsid w:val="00C7707D"/>
    <w:rsid w:val="00C77125"/>
    <w:rsid w:val="00C77E47"/>
    <w:rsid w:val="00C77F7F"/>
    <w:rsid w:val="00C8157E"/>
    <w:rsid w:val="00C8196F"/>
    <w:rsid w:val="00C81B51"/>
    <w:rsid w:val="00C81F3F"/>
    <w:rsid w:val="00C81F51"/>
    <w:rsid w:val="00C82548"/>
    <w:rsid w:val="00C82C81"/>
    <w:rsid w:val="00C834BF"/>
    <w:rsid w:val="00C840D7"/>
    <w:rsid w:val="00C8457D"/>
    <w:rsid w:val="00C84C42"/>
    <w:rsid w:val="00C85482"/>
    <w:rsid w:val="00C85616"/>
    <w:rsid w:val="00C8630F"/>
    <w:rsid w:val="00C863E3"/>
    <w:rsid w:val="00C867DC"/>
    <w:rsid w:val="00C86856"/>
    <w:rsid w:val="00C86CC2"/>
    <w:rsid w:val="00C86DEB"/>
    <w:rsid w:val="00C86E74"/>
    <w:rsid w:val="00C86E75"/>
    <w:rsid w:val="00C87784"/>
    <w:rsid w:val="00C90073"/>
    <w:rsid w:val="00C903BC"/>
    <w:rsid w:val="00C90AC5"/>
    <w:rsid w:val="00C90C2C"/>
    <w:rsid w:val="00C91F1D"/>
    <w:rsid w:val="00C9357E"/>
    <w:rsid w:val="00C93EFA"/>
    <w:rsid w:val="00C941EE"/>
    <w:rsid w:val="00C94953"/>
    <w:rsid w:val="00C94A47"/>
    <w:rsid w:val="00C94F62"/>
    <w:rsid w:val="00C95201"/>
    <w:rsid w:val="00C9542B"/>
    <w:rsid w:val="00C956F9"/>
    <w:rsid w:val="00C95D89"/>
    <w:rsid w:val="00C95F4C"/>
    <w:rsid w:val="00C9659F"/>
    <w:rsid w:val="00C9738F"/>
    <w:rsid w:val="00C97434"/>
    <w:rsid w:val="00C97D93"/>
    <w:rsid w:val="00C97DC3"/>
    <w:rsid w:val="00CA0176"/>
    <w:rsid w:val="00CA05CA"/>
    <w:rsid w:val="00CA11E0"/>
    <w:rsid w:val="00CA122A"/>
    <w:rsid w:val="00CA1245"/>
    <w:rsid w:val="00CA2360"/>
    <w:rsid w:val="00CA2DF7"/>
    <w:rsid w:val="00CA2F30"/>
    <w:rsid w:val="00CA38DE"/>
    <w:rsid w:val="00CA3E32"/>
    <w:rsid w:val="00CA45E8"/>
    <w:rsid w:val="00CA45EF"/>
    <w:rsid w:val="00CA4D38"/>
    <w:rsid w:val="00CA5860"/>
    <w:rsid w:val="00CA5EB9"/>
    <w:rsid w:val="00CA65DC"/>
    <w:rsid w:val="00CA6DD0"/>
    <w:rsid w:val="00CA7075"/>
    <w:rsid w:val="00CA71E0"/>
    <w:rsid w:val="00CA7D7D"/>
    <w:rsid w:val="00CB028C"/>
    <w:rsid w:val="00CB050C"/>
    <w:rsid w:val="00CB08A3"/>
    <w:rsid w:val="00CB0D35"/>
    <w:rsid w:val="00CB160C"/>
    <w:rsid w:val="00CB19D2"/>
    <w:rsid w:val="00CB1ED9"/>
    <w:rsid w:val="00CB213F"/>
    <w:rsid w:val="00CB22CA"/>
    <w:rsid w:val="00CB2E4D"/>
    <w:rsid w:val="00CB341E"/>
    <w:rsid w:val="00CB3500"/>
    <w:rsid w:val="00CB36AF"/>
    <w:rsid w:val="00CB387F"/>
    <w:rsid w:val="00CB399F"/>
    <w:rsid w:val="00CB3A82"/>
    <w:rsid w:val="00CB3B39"/>
    <w:rsid w:val="00CB3FB5"/>
    <w:rsid w:val="00CB4100"/>
    <w:rsid w:val="00CB5174"/>
    <w:rsid w:val="00CB51C7"/>
    <w:rsid w:val="00CB5253"/>
    <w:rsid w:val="00CB59E1"/>
    <w:rsid w:val="00CB5D1C"/>
    <w:rsid w:val="00CB633E"/>
    <w:rsid w:val="00CB69CF"/>
    <w:rsid w:val="00CB71B7"/>
    <w:rsid w:val="00CB71D5"/>
    <w:rsid w:val="00CB7CEE"/>
    <w:rsid w:val="00CC026F"/>
    <w:rsid w:val="00CC0608"/>
    <w:rsid w:val="00CC0B19"/>
    <w:rsid w:val="00CC1509"/>
    <w:rsid w:val="00CC1907"/>
    <w:rsid w:val="00CC1BF3"/>
    <w:rsid w:val="00CC22CA"/>
    <w:rsid w:val="00CC2445"/>
    <w:rsid w:val="00CC26A1"/>
    <w:rsid w:val="00CC2887"/>
    <w:rsid w:val="00CC3029"/>
    <w:rsid w:val="00CC3234"/>
    <w:rsid w:val="00CC4493"/>
    <w:rsid w:val="00CC44BF"/>
    <w:rsid w:val="00CC44FD"/>
    <w:rsid w:val="00CC4B76"/>
    <w:rsid w:val="00CC4CD6"/>
    <w:rsid w:val="00CC4D46"/>
    <w:rsid w:val="00CC52A7"/>
    <w:rsid w:val="00CC5D86"/>
    <w:rsid w:val="00CC6095"/>
    <w:rsid w:val="00CC7409"/>
    <w:rsid w:val="00CC7C5B"/>
    <w:rsid w:val="00CC7EA2"/>
    <w:rsid w:val="00CD0080"/>
    <w:rsid w:val="00CD0561"/>
    <w:rsid w:val="00CD10B3"/>
    <w:rsid w:val="00CD1922"/>
    <w:rsid w:val="00CD1C9D"/>
    <w:rsid w:val="00CD2D5E"/>
    <w:rsid w:val="00CD4A9F"/>
    <w:rsid w:val="00CD4AD0"/>
    <w:rsid w:val="00CD4BCC"/>
    <w:rsid w:val="00CD4E0F"/>
    <w:rsid w:val="00CD6AB6"/>
    <w:rsid w:val="00CD719F"/>
    <w:rsid w:val="00CE0358"/>
    <w:rsid w:val="00CE07FA"/>
    <w:rsid w:val="00CE0B72"/>
    <w:rsid w:val="00CE1290"/>
    <w:rsid w:val="00CE19F5"/>
    <w:rsid w:val="00CE1A22"/>
    <w:rsid w:val="00CE2CF1"/>
    <w:rsid w:val="00CE347B"/>
    <w:rsid w:val="00CE350F"/>
    <w:rsid w:val="00CE36BE"/>
    <w:rsid w:val="00CE405D"/>
    <w:rsid w:val="00CE41A2"/>
    <w:rsid w:val="00CE4207"/>
    <w:rsid w:val="00CE4327"/>
    <w:rsid w:val="00CE4969"/>
    <w:rsid w:val="00CE4B1A"/>
    <w:rsid w:val="00CE57A1"/>
    <w:rsid w:val="00CE67F5"/>
    <w:rsid w:val="00CE7716"/>
    <w:rsid w:val="00CE7B87"/>
    <w:rsid w:val="00CE7D3C"/>
    <w:rsid w:val="00CF0A68"/>
    <w:rsid w:val="00CF0C8F"/>
    <w:rsid w:val="00CF0E1F"/>
    <w:rsid w:val="00CF10D8"/>
    <w:rsid w:val="00CF19E3"/>
    <w:rsid w:val="00CF1A93"/>
    <w:rsid w:val="00CF2524"/>
    <w:rsid w:val="00CF2607"/>
    <w:rsid w:val="00CF29B2"/>
    <w:rsid w:val="00CF38B0"/>
    <w:rsid w:val="00CF394F"/>
    <w:rsid w:val="00CF4612"/>
    <w:rsid w:val="00CF4B1D"/>
    <w:rsid w:val="00CF4CFD"/>
    <w:rsid w:val="00CF52BD"/>
    <w:rsid w:val="00CF58A7"/>
    <w:rsid w:val="00CF5A88"/>
    <w:rsid w:val="00CF5EAF"/>
    <w:rsid w:val="00CF6784"/>
    <w:rsid w:val="00CF6A19"/>
    <w:rsid w:val="00CF6CBE"/>
    <w:rsid w:val="00CF71B3"/>
    <w:rsid w:val="00CF7756"/>
    <w:rsid w:val="00CF77E5"/>
    <w:rsid w:val="00CF7C6A"/>
    <w:rsid w:val="00CF7FFB"/>
    <w:rsid w:val="00D0026E"/>
    <w:rsid w:val="00D01590"/>
    <w:rsid w:val="00D02788"/>
    <w:rsid w:val="00D02818"/>
    <w:rsid w:val="00D0375D"/>
    <w:rsid w:val="00D04ACC"/>
    <w:rsid w:val="00D04CDE"/>
    <w:rsid w:val="00D05AB8"/>
    <w:rsid w:val="00D05DF5"/>
    <w:rsid w:val="00D07656"/>
    <w:rsid w:val="00D07CA4"/>
    <w:rsid w:val="00D07CCD"/>
    <w:rsid w:val="00D07F85"/>
    <w:rsid w:val="00D101AB"/>
    <w:rsid w:val="00D101DA"/>
    <w:rsid w:val="00D10B15"/>
    <w:rsid w:val="00D10FB3"/>
    <w:rsid w:val="00D1138F"/>
    <w:rsid w:val="00D118BB"/>
    <w:rsid w:val="00D11B09"/>
    <w:rsid w:val="00D12458"/>
    <w:rsid w:val="00D124C5"/>
    <w:rsid w:val="00D13616"/>
    <w:rsid w:val="00D1376D"/>
    <w:rsid w:val="00D142F1"/>
    <w:rsid w:val="00D1496B"/>
    <w:rsid w:val="00D14AC0"/>
    <w:rsid w:val="00D151D2"/>
    <w:rsid w:val="00D15670"/>
    <w:rsid w:val="00D16B61"/>
    <w:rsid w:val="00D175D9"/>
    <w:rsid w:val="00D17C6D"/>
    <w:rsid w:val="00D17D14"/>
    <w:rsid w:val="00D17DDE"/>
    <w:rsid w:val="00D207CE"/>
    <w:rsid w:val="00D20AFB"/>
    <w:rsid w:val="00D20B4A"/>
    <w:rsid w:val="00D20E56"/>
    <w:rsid w:val="00D217C3"/>
    <w:rsid w:val="00D21955"/>
    <w:rsid w:val="00D21E8B"/>
    <w:rsid w:val="00D22092"/>
    <w:rsid w:val="00D22399"/>
    <w:rsid w:val="00D226B7"/>
    <w:rsid w:val="00D229CA"/>
    <w:rsid w:val="00D22EC8"/>
    <w:rsid w:val="00D22F0A"/>
    <w:rsid w:val="00D237BC"/>
    <w:rsid w:val="00D23817"/>
    <w:rsid w:val="00D2381F"/>
    <w:rsid w:val="00D23937"/>
    <w:rsid w:val="00D23A05"/>
    <w:rsid w:val="00D23CBB"/>
    <w:rsid w:val="00D242AC"/>
    <w:rsid w:val="00D2445D"/>
    <w:rsid w:val="00D246BA"/>
    <w:rsid w:val="00D248DA"/>
    <w:rsid w:val="00D24A3B"/>
    <w:rsid w:val="00D24ECA"/>
    <w:rsid w:val="00D24F0C"/>
    <w:rsid w:val="00D259B6"/>
    <w:rsid w:val="00D26044"/>
    <w:rsid w:val="00D261EA"/>
    <w:rsid w:val="00D26B6A"/>
    <w:rsid w:val="00D26F57"/>
    <w:rsid w:val="00D27888"/>
    <w:rsid w:val="00D305BB"/>
    <w:rsid w:val="00D31032"/>
    <w:rsid w:val="00D316B3"/>
    <w:rsid w:val="00D31A7F"/>
    <w:rsid w:val="00D32480"/>
    <w:rsid w:val="00D325F6"/>
    <w:rsid w:val="00D32AE4"/>
    <w:rsid w:val="00D32E0F"/>
    <w:rsid w:val="00D32F81"/>
    <w:rsid w:val="00D33566"/>
    <w:rsid w:val="00D34191"/>
    <w:rsid w:val="00D345BF"/>
    <w:rsid w:val="00D34B77"/>
    <w:rsid w:val="00D3584F"/>
    <w:rsid w:val="00D35A82"/>
    <w:rsid w:val="00D35DFD"/>
    <w:rsid w:val="00D36A96"/>
    <w:rsid w:val="00D36D50"/>
    <w:rsid w:val="00D36DAD"/>
    <w:rsid w:val="00D37051"/>
    <w:rsid w:val="00D37991"/>
    <w:rsid w:val="00D37DAA"/>
    <w:rsid w:val="00D400A3"/>
    <w:rsid w:val="00D40C9E"/>
    <w:rsid w:val="00D410AC"/>
    <w:rsid w:val="00D4173A"/>
    <w:rsid w:val="00D41B03"/>
    <w:rsid w:val="00D41BF9"/>
    <w:rsid w:val="00D426C6"/>
    <w:rsid w:val="00D4359A"/>
    <w:rsid w:val="00D43FCE"/>
    <w:rsid w:val="00D44D6C"/>
    <w:rsid w:val="00D458EA"/>
    <w:rsid w:val="00D45D03"/>
    <w:rsid w:val="00D46114"/>
    <w:rsid w:val="00D46384"/>
    <w:rsid w:val="00D4714E"/>
    <w:rsid w:val="00D478E4"/>
    <w:rsid w:val="00D47A24"/>
    <w:rsid w:val="00D50B84"/>
    <w:rsid w:val="00D50CA2"/>
    <w:rsid w:val="00D51DA8"/>
    <w:rsid w:val="00D51F9D"/>
    <w:rsid w:val="00D52B8C"/>
    <w:rsid w:val="00D52FA2"/>
    <w:rsid w:val="00D52FCB"/>
    <w:rsid w:val="00D53952"/>
    <w:rsid w:val="00D5498B"/>
    <w:rsid w:val="00D5543A"/>
    <w:rsid w:val="00D5569D"/>
    <w:rsid w:val="00D5603B"/>
    <w:rsid w:val="00D56495"/>
    <w:rsid w:val="00D569FC"/>
    <w:rsid w:val="00D5701B"/>
    <w:rsid w:val="00D572E4"/>
    <w:rsid w:val="00D57BF5"/>
    <w:rsid w:val="00D57CA9"/>
    <w:rsid w:val="00D60711"/>
    <w:rsid w:val="00D60985"/>
    <w:rsid w:val="00D60ABB"/>
    <w:rsid w:val="00D60E7B"/>
    <w:rsid w:val="00D60F9F"/>
    <w:rsid w:val="00D6137E"/>
    <w:rsid w:val="00D614C7"/>
    <w:rsid w:val="00D6197E"/>
    <w:rsid w:val="00D61A54"/>
    <w:rsid w:val="00D6211B"/>
    <w:rsid w:val="00D624BB"/>
    <w:rsid w:val="00D63307"/>
    <w:rsid w:val="00D633F2"/>
    <w:rsid w:val="00D634B9"/>
    <w:rsid w:val="00D64503"/>
    <w:rsid w:val="00D64935"/>
    <w:rsid w:val="00D64C13"/>
    <w:rsid w:val="00D658BC"/>
    <w:rsid w:val="00D65F7C"/>
    <w:rsid w:val="00D676A7"/>
    <w:rsid w:val="00D67968"/>
    <w:rsid w:val="00D67AD6"/>
    <w:rsid w:val="00D67E43"/>
    <w:rsid w:val="00D67F6C"/>
    <w:rsid w:val="00D703C1"/>
    <w:rsid w:val="00D70CC6"/>
    <w:rsid w:val="00D71013"/>
    <w:rsid w:val="00D71BD0"/>
    <w:rsid w:val="00D723AE"/>
    <w:rsid w:val="00D72645"/>
    <w:rsid w:val="00D72B42"/>
    <w:rsid w:val="00D7310F"/>
    <w:rsid w:val="00D73132"/>
    <w:rsid w:val="00D739C2"/>
    <w:rsid w:val="00D73B13"/>
    <w:rsid w:val="00D73BE5"/>
    <w:rsid w:val="00D748A0"/>
    <w:rsid w:val="00D74C3A"/>
    <w:rsid w:val="00D74C75"/>
    <w:rsid w:val="00D75264"/>
    <w:rsid w:val="00D75B03"/>
    <w:rsid w:val="00D75CAD"/>
    <w:rsid w:val="00D75DFA"/>
    <w:rsid w:val="00D76190"/>
    <w:rsid w:val="00D76225"/>
    <w:rsid w:val="00D76231"/>
    <w:rsid w:val="00D77125"/>
    <w:rsid w:val="00D77A09"/>
    <w:rsid w:val="00D77ED7"/>
    <w:rsid w:val="00D80199"/>
    <w:rsid w:val="00D80786"/>
    <w:rsid w:val="00D80991"/>
    <w:rsid w:val="00D80A58"/>
    <w:rsid w:val="00D80CFF"/>
    <w:rsid w:val="00D81599"/>
    <w:rsid w:val="00D818F8"/>
    <w:rsid w:val="00D819D9"/>
    <w:rsid w:val="00D81A3D"/>
    <w:rsid w:val="00D81BFF"/>
    <w:rsid w:val="00D81C2B"/>
    <w:rsid w:val="00D81DC5"/>
    <w:rsid w:val="00D822C6"/>
    <w:rsid w:val="00D8283A"/>
    <w:rsid w:val="00D82D3F"/>
    <w:rsid w:val="00D830B1"/>
    <w:rsid w:val="00D831C0"/>
    <w:rsid w:val="00D83972"/>
    <w:rsid w:val="00D839CB"/>
    <w:rsid w:val="00D83C5A"/>
    <w:rsid w:val="00D841B0"/>
    <w:rsid w:val="00D84679"/>
    <w:rsid w:val="00D84EF7"/>
    <w:rsid w:val="00D909C2"/>
    <w:rsid w:val="00D90E8E"/>
    <w:rsid w:val="00D91876"/>
    <w:rsid w:val="00D920A9"/>
    <w:rsid w:val="00D920F9"/>
    <w:rsid w:val="00D936F2"/>
    <w:rsid w:val="00D93ACB"/>
    <w:rsid w:val="00D93E8B"/>
    <w:rsid w:val="00D93F40"/>
    <w:rsid w:val="00D93F78"/>
    <w:rsid w:val="00D9402C"/>
    <w:rsid w:val="00D943EB"/>
    <w:rsid w:val="00D953E5"/>
    <w:rsid w:val="00D95FF7"/>
    <w:rsid w:val="00D96C97"/>
    <w:rsid w:val="00D96FFF"/>
    <w:rsid w:val="00D9707A"/>
    <w:rsid w:val="00D97662"/>
    <w:rsid w:val="00D9767A"/>
    <w:rsid w:val="00DA01BD"/>
    <w:rsid w:val="00DA0687"/>
    <w:rsid w:val="00DA079A"/>
    <w:rsid w:val="00DA0A40"/>
    <w:rsid w:val="00DA0D08"/>
    <w:rsid w:val="00DA0E9F"/>
    <w:rsid w:val="00DA1135"/>
    <w:rsid w:val="00DA12AF"/>
    <w:rsid w:val="00DA1ACC"/>
    <w:rsid w:val="00DA1C24"/>
    <w:rsid w:val="00DA2C0D"/>
    <w:rsid w:val="00DA2D77"/>
    <w:rsid w:val="00DA2F15"/>
    <w:rsid w:val="00DA31B6"/>
    <w:rsid w:val="00DA3245"/>
    <w:rsid w:val="00DA34A6"/>
    <w:rsid w:val="00DA41AB"/>
    <w:rsid w:val="00DA4297"/>
    <w:rsid w:val="00DA463F"/>
    <w:rsid w:val="00DA4AC3"/>
    <w:rsid w:val="00DA565E"/>
    <w:rsid w:val="00DA586D"/>
    <w:rsid w:val="00DA5B4A"/>
    <w:rsid w:val="00DA5E0F"/>
    <w:rsid w:val="00DA5F50"/>
    <w:rsid w:val="00DA60E1"/>
    <w:rsid w:val="00DA6253"/>
    <w:rsid w:val="00DA6733"/>
    <w:rsid w:val="00DA6B6D"/>
    <w:rsid w:val="00DA7C88"/>
    <w:rsid w:val="00DA7D14"/>
    <w:rsid w:val="00DA7DA7"/>
    <w:rsid w:val="00DB028A"/>
    <w:rsid w:val="00DB030C"/>
    <w:rsid w:val="00DB048D"/>
    <w:rsid w:val="00DB06C3"/>
    <w:rsid w:val="00DB127C"/>
    <w:rsid w:val="00DB13B4"/>
    <w:rsid w:val="00DB1D17"/>
    <w:rsid w:val="00DB200F"/>
    <w:rsid w:val="00DB2A2C"/>
    <w:rsid w:val="00DB3013"/>
    <w:rsid w:val="00DB313E"/>
    <w:rsid w:val="00DB338C"/>
    <w:rsid w:val="00DB41B3"/>
    <w:rsid w:val="00DB449F"/>
    <w:rsid w:val="00DB543C"/>
    <w:rsid w:val="00DB58BE"/>
    <w:rsid w:val="00DB5B32"/>
    <w:rsid w:val="00DB6160"/>
    <w:rsid w:val="00DB7A2B"/>
    <w:rsid w:val="00DC02C5"/>
    <w:rsid w:val="00DC091E"/>
    <w:rsid w:val="00DC0D23"/>
    <w:rsid w:val="00DC1237"/>
    <w:rsid w:val="00DC1300"/>
    <w:rsid w:val="00DC19FA"/>
    <w:rsid w:val="00DC1CDE"/>
    <w:rsid w:val="00DC1EE1"/>
    <w:rsid w:val="00DC208D"/>
    <w:rsid w:val="00DC25AE"/>
    <w:rsid w:val="00DC38FD"/>
    <w:rsid w:val="00DC3B0C"/>
    <w:rsid w:val="00DC3CD1"/>
    <w:rsid w:val="00DC3CD9"/>
    <w:rsid w:val="00DC3F07"/>
    <w:rsid w:val="00DC49A4"/>
    <w:rsid w:val="00DC49BD"/>
    <w:rsid w:val="00DC4E06"/>
    <w:rsid w:val="00DC524C"/>
    <w:rsid w:val="00DC5AFA"/>
    <w:rsid w:val="00DC6910"/>
    <w:rsid w:val="00DC6D9D"/>
    <w:rsid w:val="00DC6E58"/>
    <w:rsid w:val="00DC79D8"/>
    <w:rsid w:val="00DD0396"/>
    <w:rsid w:val="00DD0474"/>
    <w:rsid w:val="00DD0DEE"/>
    <w:rsid w:val="00DD0EF6"/>
    <w:rsid w:val="00DD1500"/>
    <w:rsid w:val="00DD3025"/>
    <w:rsid w:val="00DD3135"/>
    <w:rsid w:val="00DD320C"/>
    <w:rsid w:val="00DD38D7"/>
    <w:rsid w:val="00DD4126"/>
    <w:rsid w:val="00DD415A"/>
    <w:rsid w:val="00DD44EE"/>
    <w:rsid w:val="00DD4649"/>
    <w:rsid w:val="00DD4691"/>
    <w:rsid w:val="00DD48E1"/>
    <w:rsid w:val="00DD48EC"/>
    <w:rsid w:val="00DD5596"/>
    <w:rsid w:val="00DD57B6"/>
    <w:rsid w:val="00DD5CC6"/>
    <w:rsid w:val="00DD6AB1"/>
    <w:rsid w:val="00DD6D5D"/>
    <w:rsid w:val="00DD70E9"/>
    <w:rsid w:val="00DD759A"/>
    <w:rsid w:val="00DD77F8"/>
    <w:rsid w:val="00DE0A08"/>
    <w:rsid w:val="00DE0BD5"/>
    <w:rsid w:val="00DE0C29"/>
    <w:rsid w:val="00DE0DD8"/>
    <w:rsid w:val="00DE15B5"/>
    <w:rsid w:val="00DE16BD"/>
    <w:rsid w:val="00DE1A2D"/>
    <w:rsid w:val="00DE244F"/>
    <w:rsid w:val="00DE25D2"/>
    <w:rsid w:val="00DE33ED"/>
    <w:rsid w:val="00DE3815"/>
    <w:rsid w:val="00DE4AB6"/>
    <w:rsid w:val="00DE538D"/>
    <w:rsid w:val="00DE573E"/>
    <w:rsid w:val="00DE5870"/>
    <w:rsid w:val="00DE5C8C"/>
    <w:rsid w:val="00DE5E83"/>
    <w:rsid w:val="00DE5EA5"/>
    <w:rsid w:val="00DE682A"/>
    <w:rsid w:val="00DE71F1"/>
    <w:rsid w:val="00DF0098"/>
    <w:rsid w:val="00DF04CB"/>
    <w:rsid w:val="00DF12F3"/>
    <w:rsid w:val="00DF18A8"/>
    <w:rsid w:val="00DF2778"/>
    <w:rsid w:val="00DF2A88"/>
    <w:rsid w:val="00DF4506"/>
    <w:rsid w:val="00DF4879"/>
    <w:rsid w:val="00DF5719"/>
    <w:rsid w:val="00DF6ED4"/>
    <w:rsid w:val="00DF71EE"/>
    <w:rsid w:val="00DF7253"/>
    <w:rsid w:val="00DF7BBC"/>
    <w:rsid w:val="00DF7DBB"/>
    <w:rsid w:val="00E001A9"/>
    <w:rsid w:val="00E001DD"/>
    <w:rsid w:val="00E009AE"/>
    <w:rsid w:val="00E01289"/>
    <w:rsid w:val="00E018C6"/>
    <w:rsid w:val="00E019F4"/>
    <w:rsid w:val="00E01BB6"/>
    <w:rsid w:val="00E01E5E"/>
    <w:rsid w:val="00E01FD5"/>
    <w:rsid w:val="00E02594"/>
    <w:rsid w:val="00E02A7C"/>
    <w:rsid w:val="00E02DEC"/>
    <w:rsid w:val="00E03410"/>
    <w:rsid w:val="00E037E6"/>
    <w:rsid w:val="00E039E7"/>
    <w:rsid w:val="00E04162"/>
    <w:rsid w:val="00E04274"/>
    <w:rsid w:val="00E043EF"/>
    <w:rsid w:val="00E052B2"/>
    <w:rsid w:val="00E054F5"/>
    <w:rsid w:val="00E059F9"/>
    <w:rsid w:val="00E05C69"/>
    <w:rsid w:val="00E065AD"/>
    <w:rsid w:val="00E06878"/>
    <w:rsid w:val="00E0687E"/>
    <w:rsid w:val="00E06D17"/>
    <w:rsid w:val="00E07968"/>
    <w:rsid w:val="00E0796B"/>
    <w:rsid w:val="00E07CF9"/>
    <w:rsid w:val="00E07E8D"/>
    <w:rsid w:val="00E103AA"/>
    <w:rsid w:val="00E10872"/>
    <w:rsid w:val="00E10F17"/>
    <w:rsid w:val="00E11236"/>
    <w:rsid w:val="00E11964"/>
    <w:rsid w:val="00E11C9D"/>
    <w:rsid w:val="00E125DA"/>
    <w:rsid w:val="00E133C9"/>
    <w:rsid w:val="00E1358F"/>
    <w:rsid w:val="00E1398A"/>
    <w:rsid w:val="00E140F3"/>
    <w:rsid w:val="00E14149"/>
    <w:rsid w:val="00E14161"/>
    <w:rsid w:val="00E14649"/>
    <w:rsid w:val="00E14F1A"/>
    <w:rsid w:val="00E14FF2"/>
    <w:rsid w:val="00E15A9B"/>
    <w:rsid w:val="00E1619B"/>
    <w:rsid w:val="00E16AA9"/>
    <w:rsid w:val="00E16C48"/>
    <w:rsid w:val="00E17958"/>
    <w:rsid w:val="00E206E9"/>
    <w:rsid w:val="00E20CC7"/>
    <w:rsid w:val="00E21651"/>
    <w:rsid w:val="00E21ECE"/>
    <w:rsid w:val="00E21F69"/>
    <w:rsid w:val="00E2202D"/>
    <w:rsid w:val="00E2379C"/>
    <w:rsid w:val="00E23A7E"/>
    <w:rsid w:val="00E23E2F"/>
    <w:rsid w:val="00E23FE1"/>
    <w:rsid w:val="00E242CF"/>
    <w:rsid w:val="00E24355"/>
    <w:rsid w:val="00E243C4"/>
    <w:rsid w:val="00E24B27"/>
    <w:rsid w:val="00E24ECE"/>
    <w:rsid w:val="00E25A5C"/>
    <w:rsid w:val="00E25AED"/>
    <w:rsid w:val="00E25EDA"/>
    <w:rsid w:val="00E26DD8"/>
    <w:rsid w:val="00E26ECA"/>
    <w:rsid w:val="00E270B9"/>
    <w:rsid w:val="00E2713C"/>
    <w:rsid w:val="00E2734C"/>
    <w:rsid w:val="00E277EC"/>
    <w:rsid w:val="00E279D8"/>
    <w:rsid w:val="00E3019C"/>
    <w:rsid w:val="00E310DD"/>
    <w:rsid w:val="00E313F3"/>
    <w:rsid w:val="00E31827"/>
    <w:rsid w:val="00E3190A"/>
    <w:rsid w:val="00E31983"/>
    <w:rsid w:val="00E31FE1"/>
    <w:rsid w:val="00E3224C"/>
    <w:rsid w:val="00E32586"/>
    <w:rsid w:val="00E3273B"/>
    <w:rsid w:val="00E3298D"/>
    <w:rsid w:val="00E32BA6"/>
    <w:rsid w:val="00E32C02"/>
    <w:rsid w:val="00E32C22"/>
    <w:rsid w:val="00E32D88"/>
    <w:rsid w:val="00E32F80"/>
    <w:rsid w:val="00E33086"/>
    <w:rsid w:val="00E3337E"/>
    <w:rsid w:val="00E339F6"/>
    <w:rsid w:val="00E34689"/>
    <w:rsid w:val="00E37222"/>
    <w:rsid w:val="00E377D9"/>
    <w:rsid w:val="00E378B3"/>
    <w:rsid w:val="00E408D2"/>
    <w:rsid w:val="00E40FD4"/>
    <w:rsid w:val="00E4101E"/>
    <w:rsid w:val="00E41201"/>
    <w:rsid w:val="00E41C73"/>
    <w:rsid w:val="00E43CCD"/>
    <w:rsid w:val="00E44736"/>
    <w:rsid w:val="00E44D48"/>
    <w:rsid w:val="00E45EE9"/>
    <w:rsid w:val="00E45EEE"/>
    <w:rsid w:val="00E45F08"/>
    <w:rsid w:val="00E45FE5"/>
    <w:rsid w:val="00E462F7"/>
    <w:rsid w:val="00E46355"/>
    <w:rsid w:val="00E46443"/>
    <w:rsid w:val="00E476CC"/>
    <w:rsid w:val="00E47C5D"/>
    <w:rsid w:val="00E50325"/>
    <w:rsid w:val="00E506DB"/>
    <w:rsid w:val="00E50C4C"/>
    <w:rsid w:val="00E50DBE"/>
    <w:rsid w:val="00E5154F"/>
    <w:rsid w:val="00E51A47"/>
    <w:rsid w:val="00E51D18"/>
    <w:rsid w:val="00E521F8"/>
    <w:rsid w:val="00E528D7"/>
    <w:rsid w:val="00E529A6"/>
    <w:rsid w:val="00E52A44"/>
    <w:rsid w:val="00E52E2F"/>
    <w:rsid w:val="00E53889"/>
    <w:rsid w:val="00E54D86"/>
    <w:rsid w:val="00E556FD"/>
    <w:rsid w:val="00E557B4"/>
    <w:rsid w:val="00E55C13"/>
    <w:rsid w:val="00E55F0D"/>
    <w:rsid w:val="00E5606B"/>
    <w:rsid w:val="00E56F56"/>
    <w:rsid w:val="00E5747B"/>
    <w:rsid w:val="00E57658"/>
    <w:rsid w:val="00E60160"/>
    <w:rsid w:val="00E609C2"/>
    <w:rsid w:val="00E60D82"/>
    <w:rsid w:val="00E61879"/>
    <w:rsid w:val="00E61C35"/>
    <w:rsid w:val="00E623F2"/>
    <w:rsid w:val="00E62A16"/>
    <w:rsid w:val="00E62F23"/>
    <w:rsid w:val="00E634B5"/>
    <w:rsid w:val="00E64855"/>
    <w:rsid w:val="00E6490E"/>
    <w:rsid w:val="00E6538A"/>
    <w:rsid w:val="00E655A6"/>
    <w:rsid w:val="00E658B6"/>
    <w:rsid w:val="00E66520"/>
    <w:rsid w:val="00E66849"/>
    <w:rsid w:val="00E66BD3"/>
    <w:rsid w:val="00E6726A"/>
    <w:rsid w:val="00E67548"/>
    <w:rsid w:val="00E678EF"/>
    <w:rsid w:val="00E70423"/>
    <w:rsid w:val="00E70DA3"/>
    <w:rsid w:val="00E70DE7"/>
    <w:rsid w:val="00E71836"/>
    <w:rsid w:val="00E71BF1"/>
    <w:rsid w:val="00E71FD3"/>
    <w:rsid w:val="00E71FDF"/>
    <w:rsid w:val="00E72A52"/>
    <w:rsid w:val="00E72C39"/>
    <w:rsid w:val="00E73750"/>
    <w:rsid w:val="00E73C8F"/>
    <w:rsid w:val="00E7427E"/>
    <w:rsid w:val="00E74F29"/>
    <w:rsid w:val="00E7592C"/>
    <w:rsid w:val="00E75D13"/>
    <w:rsid w:val="00E76047"/>
    <w:rsid w:val="00E7641B"/>
    <w:rsid w:val="00E7687E"/>
    <w:rsid w:val="00E76AEC"/>
    <w:rsid w:val="00E76E81"/>
    <w:rsid w:val="00E77DB6"/>
    <w:rsid w:val="00E80261"/>
    <w:rsid w:val="00E806C8"/>
    <w:rsid w:val="00E80ED5"/>
    <w:rsid w:val="00E81450"/>
    <w:rsid w:val="00E8164B"/>
    <w:rsid w:val="00E81CD5"/>
    <w:rsid w:val="00E82A48"/>
    <w:rsid w:val="00E82AE6"/>
    <w:rsid w:val="00E82D6A"/>
    <w:rsid w:val="00E83090"/>
    <w:rsid w:val="00E83237"/>
    <w:rsid w:val="00E83B42"/>
    <w:rsid w:val="00E84258"/>
    <w:rsid w:val="00E847F2"/>
    <w:rsid w:val="00E85CE6"/>
    <w:rsid w:val="00E85F1B"/>
    <w:rsid w:val="00E86538"/>
    <w:rsid w:val="00E87C72"/>
    <w:rsid w:val="00E87EA9"/>
    <w:rsid w:val="00E90231"/>
    <w:rsid w:val="00E90250"/>
    <w:rsid w:val="00E9198B"/>
    <w:rsid w:val="00E920E8"/>
    <w:rsid w:val="00E92643"/>
    <w:rsid w:val="00E92822"/>
    <w:rsid w:val="00E9324E"/>
    <w:rsid w:val="00E93321"/>
    <w:rsid w:val="00E9375A"/>
    <w:rsid w:val="00E9398E"/>
    <w:rsid w:val="00E93A42"/>
    <w:rsid w:val="00E93CCA"/>
    <w:rsid w:val="00E93D4C"/>
    <w:rsid w:val="00E94155"/>
    <w:rsid w:val="00E94498"/>
    <w:rsid w:val="00E94FB4"/>
    <w:rsid w:val="00E950D7"/>
    <w:rsid w:val="00E9536B"/>
    <w:rsid w:val="00E9602A"/>
    <w:rsid w:val="00E96149"/>
    <w:rsid w:val="00E96389"/>
    <w:rsid w:val="00E9669A"/>
    <w:rsid w:val="00E9699E"/>
    <w:rsid w:val="00E96E52"/>
    <w:rsid w:val="00E96F2D"/>
    <w:rsid w:val="00E97902"/>
    <w:rsid w:val="00E97E14"/>
    <w:rsid w:val="00EA1ADE"/>
    <w:rsid w:val="00EA1C83"/>
    <w:rsid w:val="00EA240F"/>
    <w:rsid w:val="00EA324D"/>
    <w:rsid w:val="00EA34D6"/>
    <w:rsid w:val="00EA386A"/>
    <w:rsid w:val="00EA3F55"/>
    <w:rsid w:val="00EA4031"/>
    <w:rsid w:val="00EA43B9"/>
    <w:rsid w:val="00EA4638"/>
    <w:rsid w:val="00EA46B0"/>
    <w:rsid w:val="00EA4BDD"/>
    <w:rsid w:val="00EA51A6"/>
    <w:rsid w:val="00EA543C"/>
    <w:rsid w:val="00EA6723"/>
    <w:rsid w:val="00EB01D2"/>
    <w:rsid w:val="00EB040B"/>
    <w:rsid w:val="00EB0CA4"/>
    <w:rsid w:val="00EB13CC"/>
    <w:rsid w:val="00EB14AE"/>
    <w:rsid w:val="00EB16CF"/>
    <w:rsid w:val="00EB1F4C"/>
    <w:rsid w:val="00EB2068"/>
    <w:rsid w:val="00EB208D"/>
    <w:rsid w:val="00EB2134"/>
    <w:rsid w:val="00EB27C1"/>
    <w:rsid w:val="00EB2AE8"/>
    <w:rsid w:val="00EB2D8E"/>
    <w:rsid w:val="00EB3383"/>
    <w:rsid w:val="00EB3F70"/>
    <w:rsid w:val="00EB5EC6"/>
    <w:rsid w:val="00EB6502"/>
    <w:rsid w:val="00EB6FCA"/>
    <w:rsid w:val="00EB715E"/>
    <w:rsid w:val="00EB7C20"/>
    <w:rsid w:val="00EB7D16"/>
    <w:rsid w:val="00EB7E19"/>
    <w:rsid w:val="00EC0363"/>
    <w:rsid w:val="00EC05ED"/>
    <w:rsid w:val="00EC1F2A"/>
    <w:rsid w:val="00EC2566"/>
    <w:rsid w:val="00EC29B5"/>
    <w:rsid w:val="00EC2B68"/>
    <w:rsid w:val="00EC2DEF"/>
    <w:rsid w:val="00EC3644"/>
    <w:rsid w:val="00EC383A"/>
    <w:rsid w:val="00EC3A86"/>
    <w:rsid w:val="00EC3FB8"/>
    <w:rsid w:val="00EC424E"/>
    <w:rsid w:val="00EC4637"/>
    <w:rsid w:val="00EC655C"/>
    <w:rsid w:val="00EC66F3"/>
    <w:rsid w:val="00EC6813"/>
    <w:rsid w:val="00EC69D7"/>
    <w:rsid w:val="00EC72EC"/>
    <w:rsid w:val="00EC7733"/>
    <w:rsid w:val="00EC79F2"/>
    <w:rsid w:val="00EC7B20"/>
    <w:rsid w:val="00EC7BCE"/>
    <w:rsid w:val="00ED0A7B"/>
    <w:rsid w:val="00ED0E6A"/>
    <w:rsid w:val="00ED1305"/>
    <w:rsid w:val="00ED1973"/>
    <w:rsid w:val="00ED1D5C"/>
    <w:rsid w:val="00ED222C"/>
    <w:rsid w:val="00ED2891"/>
    <w:rsid w:val="00ED2B1C"/>
    <w:rsid w:val="00ED2CC4"/>
    <w:rsid w:val="00ED3625"/>
    <w:rsid w:val="00ED3C2A"/>
    <w:rsid w:val="00ED4194"/>
    <w:rsid w:val="00ED48F9"/>
    <w:rsid w:val="00ED5336"/>
    <w:rsid w:val="00ED54E5"/>
    <w:rsid w:val="00ED59E8"/>
    <w:rsid w:val="00ED5DB1"/>
    <w:rsid w:val="00ED5F74"/>
    <w:rsid w:val="00ED604A"/>
    <w:rsid w:val="00ED6097"/>
    <w:rsid w:val="00ED6318"/>
    <w:rsid w:val="00ED6835"/>
    <w:rsid w:val="00ED6C72"/>
    <w:rsid w:val="00ED6FC1"/>
    <w:rsid w:val="00ED7546"/>
    <w:rsid w:val="00EE0079"/>
    <w:rsid w:val="00EE0464"/>
    <w:rsid w:val="00EE159C"/>
    <w:rsid w:val="00EE16DE"/>
    <w:rsid w:val="00EE1F40"/>
    <w:rsid w:val="00EE21E1"/>
    <w:rsid w:val="00EE25F3"/>
    <w:rsid w:val="00EE29E3"/>
    <w:rsid w:val="00EE364E"/>
    <w:rsid w:val="00EE4EC9"/>
    <w:rsid w:val="00EE4F9E"/>
    <w:rsid w:val="00EE5794"/>
    <w:rsid w:val="00EE5C53"/>
    <w:rsid w:val="00EE5F05"/>
    <w:rsid w:val="00EE6CF6"/>
    <w:rsid w:val="00EE6F8C"/>
    <w:rsid w:val="00EE7745"/>
    <w:rsid w:val="00EE77C0"/>
    <w:rsid w:val="00EE7842"/>
    <w:rsid w:val="00EF0188"/>
    <w:rsid w:val="00EF03A4"/>
    <w:rsid w:val="00EF07B7"/>
    <w:rsid w:val="00EF0FE9"/>
    <w:rsid w:val="00EF1678"/>
    <w:rsid w:val="00EF167B"/>
    <w:rsid w:val="00EF1D4C"/>
    <w:rsid w:val="00EF20CB"/>
    <w:rsid w:val="00EF26C2"/>
    <w:rsid w:val="00EF2E72"/>
    <w:rsid w:val="00EF321E"/>
    <w:rsid w:val="00EF33EE"/>
    <w:rsid w:val="00EF34AB"/>
    <w:rsid w:val="00EF34B0"/>
    <w:rsid w:val="00EF3C2C"/>
    <w:rsid w:val="00EF466F"/>
    <w:rsid w:val="00EF46E8"/>
    <w:rsid w:val="00EF4AD2"/>
    <w:rsid w:val="00EF5159"/>
    <w:rsid w:val="00EF51B8"/>
    <w:rsid w:val="00EF5602"/>
    <w:rsid w:val="00EF6BC5"/>
    <w:rsid w:val="00EF6D35"/>
    <w:rsid w:val="00EF7798"/>
    <w:rsid w:val="00F0173C"/>
    <w:rsid w:val="00F018CA"/>
    <w:rsid w:val="00F01E3F"/>
    <w:rsid w:val="00F01F10"/>
    <w:rsid w:val="00F02C97"/>
    <w:rsid w:val="00F03036"/>
    <w:rsid w:val="00F033B6"/>
    <w:rsid w:val="00F03490"/>
    <w:rsid w:val="00F036B7"/>
    <w:rsid w:val="00F038AC"/>
    <w:rsid w:val="00F03F2D"/>
    <w:rsid w:val="00F04276"/>
    <w:rsid w:val="00F04392"/>
    <w:rsid w:val="00F044DC"/>
    <w:rsid w:val="00F06549"/>
    <w:rsid w:val="00F06823"/>
    <w:rsid w:val="00F06D75"/>
    <w:rsid w:val="00F070AE"/>
    <w:rsid w:val="00F07396"/>
    <w:rsid w:val="00F078A3"/>
    <w:rsid w:val="00F079DB"/>
    <w:rsid w:val="00F1034F"/>
    <w:rsid w:val="00F10BAE"/>
    <w:rsid w:val="00F10C90"/>
    <w:rsid w:val="00F11C03"/>
    <w:rsid w:val="00F11DE4"/>
    <w:rsid w:val="00F11EF0"/>
    <w:rsid w:val="00F12050"/>
    <w:rsid w:val="00F12465"/>
    <w:rsid w:val="00F1249B"/>
    <w:rsid w:val="00F12B9B"/>
    <w:rsid w:val="00F12FD2"/>
    <w:rsid w:val="00F13013"/>
    <w:rsid w:val="00F13C8C"/>
    <w:rsid w:val="00F14099"/>
    <w:rsid w:val="00F14587"/>
    <w:rsid w:val="00F1466F"/>
    <w:rsid w:val="00F14A53"/>
    <w:rsid w:val="00F14EEB"/>
    <w:rsid w:val="00F15BAE"/>
    <w:rsid w:val="00F15F78"/>
    <w:rsid w:val="00F16316"/>
    <w:rsid w:val="00F166CD"/>
    <w:rsid w:val="00F169C1"/>
    <w:rsid w:val="00F169EF"/>
    <w:rsid w:val="00F16A34"/>
    <w:rsid w:val="00F16E85"/>
    <w:rsid w:val="00F1736A"/>
    <w:rsid w:val="00F1750D"/>
    <w:rsid w:val="00F175AB"/>
    <w:rsid w:val="00F17782"/>
    <w:rsid w:val="00F20958"/>
    <w:rsid w:val="00F20974"/>
    <w:rsid w:val="00F20A30"/>
    <w:rsid w:val="00F20F4C"/>
    <w:rsid w:val="00F2100E"/>
    <w:rsid w:val="00F21260"/>
    <w:rsid w:val="00F216D7"/>
    <w:rsid w:val="00F21809"/>
    <w:rsid w:val="00F22441"/>
    <w:rsid w:val="00F2244E"/>
    <w:rsid w:val="00F228BB"/>
    <w:rsid w:val="00F22F53"/>
    <w:rsid w:val="00F23585"/>
    <w:rsid w:val="00F24086"/>
    <w:rsid w:val="00F24538"/>
    <w:rsid w:val="00F24904"/>
    <w:rsid w:val="00F2504B"/>
    <w:rsid w:val="00F2558B"/>
    <w:rsid w:val="00F25636"/>
    <w:rsid w:val="00F25FDA"/>
    <w:rsid w:val="00F26805"/>
    <w:rsid w:val="00F26860"/>
    <w:rsid w:val="00F26A64"/>
    <w:rsid w:val="00F26BBA"/>
    <w:rsid w:val="00F27427"/>
    <w:rsid w:val="00F27986"/>
    <w:rsid w:val="00F31065"/>
    <w:rsid w:val="00F312CF"/>
    <w:rsid w:val="00F31B60"/>
    <w:rsid w:val="00F31D57"/>
    <w:rsid w:val="00F32E4C"/>
    <w:rsid w:val="00F32F47"/>
    <w:rsid w:val="00F33AAA"/>
    <w:rsid w:val="00F33BCA"/>
    <w:rsid w:val="00F33EAA"/>
    <w:rsid w:val="00F3471C"/>
    <w:rsid w:val="00F34A25"/>
    <w:rsid w:val="00F34D54"/>
    <w:rsid w:val="00F356AD"/>
    <w:rsid w:val="00F3592F"/>
    <w:rsid w:val="00F36490"/>
    <w:rsid w:val="00F36DAC"/>
    <w:rsid w:val="00F37588"/>
    <w:rsid w:val="00F375FA"/>
    <w:rsid w:val="00F376E9"/>
    <w:rsid w:val="00F37A7A"/>
    <w:rsid w:val="00F37C8F"/>
    <w:rsid w:val="00F40213"/>
    <w:rsid w:val="00F403FC"/>
    <w:rsid w:val="00F40946"/>
    <w:rsid w:val="00F41347"/>
    <w:rsid w:val="00F41500"/>
    <w:rsid w:val="00F415A3"/>
    <w:rsid w:val="00F419FE"/>
    <w:rsid w:val="00F41E8B"/>
    <w:rsid w:val="00F42EA7"/>
    <w:rsid w:val="00F43125"/>
    <w:rsid w:val="00F432A2"/>
    <w:rsid w:val="00F4392F"/>
    <w:rsid w:val="00F443C8"/>
    <w:rsid w:val="00F452BD"/>
    <w:rsid w:val="00F45E50"/>
    <w:rsid w:val="00F46489"/>
    <w:rsid w:val="00F464D8"/>
    <w:rsid w:val="00F46E9F"/>
    <w:rsid w:val="00F47033"/>
    <w:rsid w:val="00F47379"/>
    <w:rsid w:val="00F501E0"/>
    <w:rsid w:val="00F51335"/>
    <w:rsid w:val="00F5143C"/>
    <w:rsid w:val="00F52064"/>
    <w:rsid w:val="00F5242C"/>
    <w:rsid w:val="00F52EE6"/>
    <w:rsid w:val="00F531DF"/>
    <w:rsid w:val="00F533BB"/>
    <w:rsid w:val="00F53BEA"/>
    <w:rsid w:val="00F53DF9"/>
    <w:rsid w:val="00F542E3"/>
    <w:rsid w:val="00F548FD"/>
    <w:rsid w:val="00F54EF3"/>
    <w:rsid w:val="00F54F8A"/>
    <w:rsid w:val="00F5535A"/>
    <w:rsid w:val="00F55626"/>
    <w:rsid w:val="00F55AB9"/>
    <w:rsid w:val="00F55E42"/>
    <w:rsid w:val="00F566A7"/>
    <w:rsid w:val="00F5698A"/>
    <w:rsid w:val="00F57959"/>
    <w:rsid w:val="00F57B18"/>
    <w:rsid w:val="00F57DBD"/>
    <w:rsid w:val="00F6103C"/>
    <w:rsid w:val="00F61276"/>
    <w:rsid w:val="00F61D1A"/>
    <w:rsid w:val="00F61D4F"/>
    <w:rsid w:val="00F625F1"/>
    <w:rsid w:val="00F62CD0"/>
    <w:rsid w:val="00F63620"/>
    <w:rsid w:val="00F63D30"/>
    <w:rsid w:val="00F64157"/>
    <w:rsid w:val="00F65089"/>
    <w:rsid w:val="00F656CA"/>
    <w:rsid w:val="00F6603F"/>
    <w:rsid w:val="00F667EE"/>
    <w:rsid w:val="00F668F3"/>
    <w:rsid w:val="00F66DBB"/>
    <w:rsid w:val="00F671E8"/>
    <w:rsid w:val="00F67A8E"/>
    <w:rsid w:val="00F67C25"/>
    <w:rsid w:val="00F67C47"/>
    <w:rsid w:val="00F70731"/>
    <w:rsid w:val="00F70912"/>
    <w:rsid w:val="00F70CE3"/>
    <w:rsid w:val="00F71C2D"/>
    <w:rsid w:val="00F71C55"/>
    <w:rsid w:val="00F722F9"/>
    <w:rsid w:val="00F739A9"/>
    <w:rsid w:val="00F73C45"/>
    <w:rsid w:val="00F748BC"/>
    <w:rsid w:val="00F74B51"/>
    <w:rsid w:val="00F74C55"/>
    <w:rsid w:val="00F7529E"/>
    <w:rsid w:val="00F76285"/>
    <w:rsid w:val="00F76ACC"/>
    <w:rsid w:val="00F76B13"/>
    <w:rsid w:val="00F76D60"/>
    <w:rsid w:val="00F770FB"/>
    <w:rsid w:val="00F77FE8"/>
    <w:rsid w:val="00F80AE4"/>
    <w:rsid w:val="00F80C6D"/>
    <w:rsid w:val="00F80FF9"/>
    <w:rsid w:val="00F8140E"/>
    <w:rsid w:val="00F81DCF"/>
    <w:rsid w:val="00F82E22"/>
    <w:rsid w:val="00F82EA6"/>
    <w:rsid w:val="00F8314F"/>
    <w:rsid w:val="00F832C1"/>
    <w:rsid w:val="00F843A1"/>
    <w:rsid w:val="00F8460B"/>
    <w:rsid w:val="00F85442"/>
    <w:rsid w:val="00F857AE"/>
    <w:rsid w:val="00F85BE6"/>
    <w:rsid w:val="00F8602C"/>
    <w:rsid w:val="00F860A1"/>
    <w:rsid w:val="00F8617A"/>
    <w:rsid w:val="00F86416"/>
    <w:rsid w:val="00F86571"/>
    <w:rsid w:val="00F86A9F"/>
    <w:rsid w:val="00F86C2D"/>
    <w:rsid w:val="00F86D67"/>
    <w:rsid w:val="00F8724D"/>
    <w:rsid w:val="00F878F1"/>
    <w:rsid w:val="00F8797F"/>
    <w:rsid w:val="00F87E00"/>
    <w:rsid w:val="00F9027E"/>
    <w:rsid w:val="00F90425"/>
    <w:rsid w:val="00F906DF"/>
    <w:rsid w:val="00F9106F"/>
    <w:rsid w:val="00F915EF"/>
    <w:rsid w:val="00F918E9"/>
    <w:rsid w:val="00F92281"/>
    <w:rsid w:val="00F924DB"/>
    <w:rsid w:val="00F92725"/>
    <w:rsid w:val="00F9380A"/>
    <w:rsid w:val="00F93BD5"/>
    <w:rsid w:val="00F93C33"/>
    <w:rsid w:val="00F9403D"/>
    <w:rsid w:val="00F94632"/>
    <w:rsid w:val="00F94697"/>
    <w:rsid w:val="00F957FC"/>
    <w:rsid w:val="00F9654B"/>
    <w:rsid w:val="00F967B5"/>
    <w:rsid w:val="00F96ABA"/>
    <w:rsid w:val="00FA127F"/>
    <w:rsid w:val="00FA1C9C"/>
    <w:rsid w:val="00FA20CD"/>
    <w:rsid w:val="00FA2A19"/>
    <w:rsid w:val="00FA2F5A"/>
    <w:rsid w:val="00FA3BB7"/>
    <w:rsid w:val="00FA3C3A"/>
    <w:rsid w:val="00FA44FC"/>
    <w:rsid w:val="00FA477E"/>
    <w:rsid w:val="00FA5D5E"/>
    <w:rsid w:val="00FA6654"/>
    <w:rsid w:val="00FA6B19"/>
    <w:rsid w:val="00FA724C"/>
    <w:rsid w:val="00FA74D4"/>
    <w:rsid w:val="00FA779F"/>
    <w:rsid w:val="00FB0295"/>
    <w:rsid w:val="00FB052E"/>
    <w:rsid w:val="00FB0C37"/>
    <w:rsid w:val="00FB1160"/>
    <w:rsid w:val="00FB1DB6"/>
    <w:rsid w:val="00FB22A1"/>
    <w:rsid w:val="00FB26B4"/>
    <w:rsid w:val="00FB2861"/>
    <w:rsid w:val="00FB2B9E"/>
    <w:rsid w:val="00FB2E84"/>
    <w:rsid w:val="00FB30BD"/>
    <w:rsid w:val="00FB478F"/>
    <w:rsid w:val="00FB581E"/>
    <w:rsid w:val="00FB5B07"/>
    <w:rsid w:val="00FB6485"/>
    <w:rsid w:val="00FB660A"/>
    <w:rsid w:val="00FB6FDB"/>
    <w:rsid w:val="00FB7EE2"/>
    <w:rsid w:val="00FB7F9B"/>
    <w:rsid w:val="00FC06BC"/>
    <w:rsid w:val="00FC07D5"/>
    <w:rsid w:val="00FC09D5"/>
    <w:rsid w:val="00FC0EF4"/>
    <w:rsid w:val="00FC289A"/>
    <w:rsid w:val="00FC28A7"/>
    <w:rsid w:val="00FC2FFB"/>
    <w:rsid w:val="00FC3200"/>
    <w:rsid w:val="00FC3237"/>
    <w:rsid w:val="00FC3456"/>
    <w:rsid w:val="00FC3AE5"/>
    <w:rsid w:val="00FC409F"/>
    <w:rsid w:val="00FC4C10"/>
    <w:rsid w:val="00FC4DFB"/>
    <w:rsid w:val="00FC505F"/>
    <w:rsid w:val="00FC5327"/>
    <w:rsid w:val="00FC5872"/>
    <w:rsid w:val="00FC614E"/>
    <w:rsid w:val="00FC6A2C"/>
    <w:rsid w:val="00FC73CF"/>
    <w:rsid w:val="00FC7500"/>
    <w:rsid w:val="00FC78EF"/>
    <w:rsid w:val="00FC7AD9"/>
    <w:rsid w:val="00FD0038"/>
    <w:rsid w:val="00FD1623"/>
    <w:rsid w:val="00FD1783"/>
    <w:rsid w:val="00FD2C78"/>
    <w:rsid w:val="00FD445E"/>
    <w:rsid w:val="00FD46E1"/>
    <w:rsid w:val="00FD4FFA"/>
    <w:rsid w:val="00FD521D"/>
    <w:rsid w:val="00FD5221"/>
    <w:rsid w:val="00FD53EB"/>
    <w:rsid w:val="00FD571C"/>
    <w:rsid w:val="00FD58F2"/>
    <w:rsid w:val="00FD6176"/>
    <w:rsid w:val="00FD6AB1"/>
    <w:rsid w:val="00FD6E31"/>
    <w:rsid w:val="00FD745E"/>
    <w:rsid w:val="00FE037A"/>
    <w:rsid w:val="00FE0D75"/>
    <w:rsid w:val="00FE13F3"/>
    <w:rsid w:val="00FE1A8A"/>
    <w:rsid w:val="00FE20D3"/>
    <w:rsid w:val="00FE212A"/>
    <w:rsid w:val="00FE22B2"/>
    <w:rsid w:val="00FE297A"/>
    <w:rsid w:val="00FE2C42"/>
    <w:rsid w:val="00FE31A4"/>
    <w:rsid w:val="00FE3439"/>
    <w:rsid w:val="00FE3B32"/>
    <w:rsid w:val="00FE3CD9"/>
    <w:rsid w:val="00FE4AFA"/>
    <w:rsid w:val="00FE4F70"/>
    <w:rsid w:val="00FE504A"/>
    <w:rsid w:val="00FE6F57"/>
    <w:rsid w:val="00FE78C3"/>
    <w:rsid w:val="00FE7A1D"/>
    <w:rsid w:val="00FE7A24"/>
    <w:rsid w:val="00FE7C2B"/>
    <w:rsid w:val="00FE7F50"/>
    <w:rsid w:val="00FF0417"/>
    <w:rsid w:val="00FF06CD"/>
    <w:rsid w:val="00FF10D2"/>
    <w:rsid w:val="00FF1C84"/>
    <w:rsid w:val="00FF2419"/>
    <w:rsid w:val="00FF3776"/>
    <w:rsid w:val="00FF3E5E"/>
    <w:rsid w:val="00FF412B"/>
    <w:rsid w:val="00FF5C94"/>
    <w:rsid w:val="00FF6A71"/>
    <w:rsid w:val="00FF724B"/>
    <w:rsid w:val="00FF76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3F44126"/>
  <w15:docId w15:val="{AB8909AE-1C8A-425F-A826-7652E4E32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cs-CZ"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pPr>
      <w:widowControl w:val="0"/>
      <w:adjustRightInd w:val="0"/>
      <w:spacing w:line="360" w:lineRule="atLeast"/>
      <w:jc w:val="both"/>
      <w:textAlignment w:val="baseline"/>
    </w:pPr>
    <w:rPr>
      <w:rFonts w:ascii="Arial" w:hAnsi="Arial" w:cs="Arial"/>
      <w:sz w:val="22"/>
      <w:szCs w:val="22"/>
      <w:lang w:eastAsia="cs-CZ"/>
    </w:rPr>
  </w:style>
  <w:style w:type="paragraph" w:styleId="Nadpis1">
    <w:name w:val="heading 1"/>
    <w:aliases w:val="Kapitola,V_Head1,Záhlaví 1,ASAPHeading 1,1,section,h1,0Überschrift 1,1Überschrift 1,2Überschrift 1,3Überschrift 1,4Überschrift 1,5Überschrift 1,6Überschrift 1,7Überschrift 1,8Überschrift 1,9Überschrift 1,10Überschrift 1,11Überschrift 1,DP1,RI"/>
    <w:basedOn w:val="Normln"/>
    <w:next w:val="Normln"/>
    <w:qFormat/>
    <w:pPr>
      <w:keepNext/>
      <w:spacing w:before="240" w:after="60"/>
      <w:outlineLvl w:val="0"/>
    </w:pPr>
    <w:rPr>
      <w:b/>
      <w:bCs/>
      <w:sz w:val="28"/>
      <w:szCs w:val="28"/>
      <w:lang w:val="en-GB"/>
    </w:rPr>
  </w:style>
  <w:style w:type="paragraph" w:styleId="Nadpis2">
    <w:name w:val="heading 2"/>
    <w:aliases w:val="F2,F21,PA Major Section,Podkapitola1,V_Head2,V_Head21,V_Head22,hlavicka,ASAPHeading 2,h2,2,sub-sect,21,sub-sect1,22,sub-sect2,211,sub-sect11,Běžného textu,Nadpis 2T,Nadpis kapitoly,0Überschrift 2,1Überschrift 2,2Überschrift 2,3Überschrift 2,T"/>
    <w:basedOn w:val="Normln"/>
    <w:next w:val="Normln"/>
    <w:qFormat/>
    <w:pPr>
      <w:keepNext/>
      <w:spacing w:before="240" w:after="60"/>
      <w:outlineLvl w:val="1"/>
    </w:pPr>
    <w:rPr>
      <w:b/>
      <w:bCs/>
      <w:i/>
      <w:iCs/>
      <w:sz w:val="24"/>
      <w:szCs w:val="24"/>
      <w:lang w:val="en-GB"/>
    </w:rPr>
  </w:style>
  <w:style w:type="paragraph" w:styleId="Nadpis3">
    <w:name w:val="heading 3"/>
    <w:aliases w:val="Záhlaví 3,V_Head3,V_Head31,V_Head32,Podkapitola2,ASAPHeading 3,overview,Nadpis 3T,PA Minor Section,(Alt+3)10 C Char,3Überschrift 3,4Überschrift 3,5Überschrift 3,6Überschrift 3,7Überschrift 3,8Überschrift 3,9Überschrift 3,MUS3,h3,10Überschrift"/>
    <w:basedOn w:val="Normln"/>
    <w:next w:val="Normln"/>
    <w:qFormat/>
    <w:pPr>
      <w:keepNext/>
      <w:numPr>
        <w:ilvl w:val="2"/>
        <w:numId w:val="1"/>
      </w:numPr>
      <w:outlineLvl w:val="2"/>
    </w:pPr>
    <w:rPr>
      <w:b/>
      <w:bCs/>
    </w:rPr>
  </w:style>
  <w:style w:type="paragraph" w:styleId="Nadpis4">
    <w:name w:val="heading 4"/>
    <w:aliases w:val="V_Head4,ASAPHeading 4,Nadpis 4T,MUS4,Podkapitola3,PA Micro Section"/>
    <w:basedOn w:val="Normln"/>
    <w:next w:val="Normln"/>
    <w:qFormat/>
    <w:pPr>
      <w:keepNext/>
      <w:numPr>
        <w:ilvl w:val="3"/>
        <w:numId w:val="1"/>
      </w:numPr>
      <w:outlineLvl w:val="3"/>
    </w:pPr>
    <w:rPr>
      <w:b/>
      <w:bCs/>
      <w:sz w:val="24"/>
      <w:szCs w:val="24"/>
    </w:rPr>
  </w:style>
  <w:style w:type="paragraph" w:styleId="Nadpis5">
    <w:name w:val="heading 5"/>
    <w:aliases w:val="ASAPHeading 5,Heading 5   Appendix A to X,Appendix A to X,Heading 5   Appendix A to X1,Appendix A to X1,Heading 5   Appendix A to X2,Appendix A to X2,Heading 5   Appendix A to X11,Appendix A to X11,MUS5"/>
    <w:basedOn w:val="Normln"/>
    <w:next w:val="Normln"/>
    <w:qFormat/>
    <w:pPr>
      <w:keepNext/>
      <w:numPr>
        <w:ilvl w:val="4"/>
        <w:numId w:val="1"/>
      </w:numPr>
      <w:jc w:val="center"/>
      <w:outlineLvl w:val="4"/>
    </w:pPr>
    <w:rPr>
      <w:b/>
      <w:bCs/>
      <w:sz w:val="36"/>
      <w:szCs w:val="36"/>
      <w:u w:val="single"/>
    </w:rPr>
  </w:style>
  <w:style w:type="paragraph" w:styleId="Nadpis6">
    <w:name w:val="heading 6"/>
    <w:aliases w:val="ASAPHeading 6,Heading 6  Appendix Y &amp; Z,Heading 6  Appendix Y &amp; Z1,Heading 6  Appendix Y &amp; Z2,Heading 6  Appendix Y &amp; Z11,MUS6"/>
    <w:basedOn w:val="Normln"/>
    <w:next w:val="Normln"/>
    <w:qFormat/>
    <w:pPr>
      <w:keepNext/>
      <w:numPr>
        <w:ilvl w:val="5"/>
        <w:numId w:val="1"/>
      </w:numPr>
      <w:spacing w:after="120"/>
      <w:jc w:val="center"/>
      <w:outlineLvl w:val="5"/>
    </w:pPr>
    <w:rPr>
      <w:b/>
      <w:bCs/>
      <w:sz w:val="28"/>
      <w:szCs w:val="28"/>
    </w:rPr>
  </w:style>
  <w:style w:type="paragraph" w:styleId="Nadpis7">
    <w:name w:val="heading 7"/>
    <w:aliases w:val="ASAPHeading 7,MUS7"/>
    <w:basedOn w:val="Normln"/>
    <w:next w:val="Normln"/>
    <w:qFormat/>
    <w:pPr>
      <w:keepNext/>
      <w:numPr>
        <w:ilvl w:val="6"/>
        <w:numId w:val="1"/>
      </w:numPr>
      <w:tabs>
        <w:tab w:val="left" w:pos="4111"/>
      </w:tabs>
      <w:spacing w:after="80" w:line="360" w:lineRule="auto"/>
      <w:jc w:val="center"/>
      <w:outlineLvl w:val="6"/>
    </w:pPr>
    <w:rPr>
      <w:b/>
      <w:bCs/>
      <w:sz w:val="48"/>
      <w:szCs w:val="48"/>
      <w:u w:val="single"/>
    </w:rPr>
  </w:style>
  <w:style w:type="paragraph" w:styleId="Nadpis8">
    <w:name w:val="heading 8"/>
    <w:aliases w:val="ASAPHeading 8,MUS8"/>
    <w:basedOn w:val="Normln"/>
    <w:next w:val="Normln"/>
    <w:qFormat/>
    <w:pPr>
      <w:numPr>
        <w:ilvl w:val="7"/>
        <w:numId w:val="1"/>
      </w:numPr>
      <w:spacing w:before="240" w:after="60"/>
      <w:outlineLvl w:val="7"/>
    </w:pPr>
    <w:rPr>
      <w:i/>
      <w:iCs/>
      <w:sz w:val="24"/>
      <w:szCs w:val="24"/>
    </w:rPr>
  </w:style>
  <w:style w:type="paragraph" w:styleId="Nadpis9">
    <w:name w:val="heading 9"/>
    <w:aliases w:val="h9,heading9,ASAPHeading 9,App Heading,MUS9"/>
    <w:basedOn w:val="Normln"/>
    <w:next w:val="Normln"/>
    <w:qFormat/>
    <w:pPr>
      <w:numPr>
        <w:ilvl w:val="8"/>
        <w:numId w:val="1"/>
      </w:numPr>
      <w:spacing w:before="240" w:after="60"/>
      <w:outlineLvl w:val="8"/>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uiPriority w:val="99"/>
    <w:pPr>
      <w:tabs>
        <w:tab w:val="center" w:pos="4153"/>
        <w:tab w:val="right" w:pos="8306"/>
      </w:tabs>
    </w:pPr>
  </w:style>
  <w:style w:type="paragraph" w:styleId="Zkladntext">
    <w:name w:val="Body Text"/>
    <w:basedOn w:val="Normln"/>
    <w:pPr>
      <w:spacing w:after="120"/>
    </w:pPr>
    <w:rPr>
      <w:sz w:val="24"/>
      <w:szCs w:val="24"/>
      <w:lang w:val="en-GB"/>
    </w:rPr>
  </w:style>
  <w:style w:type="character" w:styleId="slostrnky">
    <w:name w:val="page number"/>
    <w:basedOn w:val="Standardnpsmoodstavce"/>
  </w:style>
  <w:style w:type="paragraph" w:customStyle="1" w:styleId="text1">
    <w:name w:val="text 1"/>
    <w:basedOn w:val="Normln"/>
    <w:rPr>
      <w:sz w:val="24"/>
      <w:szCs w:val="24"/>
    </w:rPr>
  </w:style>
  <w:style w:type="paragraph" w:customStyle="1" w:styleId="Table">
    <w:name w:val="Table"/>
    <w:basedOn w:val="Normln"/>
    <w:pPr>
      <w:spacing w:before="40"/>
    </w:pPr>
    <w:rPr>
      <w:sz w:val="20"/>
      <w:szCs w:val="20"/>
      <w:lang w:eastAsia="en-US"/>
    </w:rPr>
  </w:style>
  <w:style w:type="paragraph" w:styleId="Textvbloku">
    <w:name w:val="Block Text"/>
    <w:basedOn w:val="Normln"/>
    <w:pPr>
      <w:tabs>
        <w:tab w:val="left" w:pos="1843"/>
        <w:tab w:val="left" w:pos="4253"/>
        <w:tab w:val="left" w:pos="4820"/>
        <w:tab w:val="left" w:pos="5387"/>
        <w:tab w:val="left" w:pos="6096"/>
        <w:tab w:val="left" w:pos="8505"/>
      </w:tabs>
      <w:spacing w:before="120"/>
      <w:ind w:left="567" w:right="-18"/>
    </w:pPr>
    <w:rPr>
      <w:sz w:val="20"/>
      <w:szCs w:val="20"/>
      <w:lang w:eastAsia="en-US"/>
    </w:rPr>
  </w:style>
  <w:style w:type="paragraph" w:styleId="Nzev">
    <w:name w:val="Title"/>
    <w:basedOn w:val="Normln"/>
    <w:qFormat/>
    <w:pPr>
      <w:widowControl/>
      <w:adjustRightInd/>
      <w:spacing w:line="240" w:lineRule="auto"/>
      <w:jc w:val="center"/>
      <w:textAlignment w:val="auto"/>
    </w:pPr>
    <w:rPr>
      <w:rFonts w:ascii="Times New Roman" w:hAnsi="Times New Roman" w:cs="Times New Roman"/>
      <w:b/>
      <w:sz w:val="40"/>
      <w:szCs w:val="24"/>
    </w:rPr>
  </w:style>
  <w:style w:type="paragraph" w:customStyle="1" w:styleId="Smluvnstrana">
    <w:name w:val="Smluvní strana"/>
    <w:basedOn w:val="Normln"/>
    <w:next w:val="Normln"/>
    <w:pPr>
      <w:spacing w:line="260" w:lineRule="exact"/>
    </w:pPr>
    <w:rPr>
      <w:b/>
      <w:bCs/>
      <w:sz w:val="24"/>
      <w:szCs w:val="24"/>
      <w:lang w:eastAsia="en-US"/>
    </w:rPr>
  </w:style>
  <w:style w:type="paragraph" w:customStyle="1" w:styleId="Ploha">
    <w:name w:val="Příloha"/>
    <w:basedOn w:val="Normln"/>
    <w:next w:val="Normln"/>
    <w:pPr>
      <w:spacing w:line="360" w:lineRule="auto"/>
      <w:ind w:right="-17"/>
      <w:jc w:val="center"/>
    </w:pPr>
    <w:rPr>
      <w:b/>
      <w:bCs/>
      <w:sz w:val="28"/>
      <w:szCs w:val="28"/>
      <w:lang w:eastAsia="en-US"/>
    </w:rPr>
  </w:style>
  <w:style w:type="character" w:styleId="Odkaznakoment">
    <w:name w:val="annotation reference"/>
    <w:semiHidden/>
    <w:rPr>
      <w:sz w:val="16"/>
      <w:szCs w:val="16"/>
    </w:rPr>
  </w:style>
  <w:style w:type="paragraph" w:styleId="Textkomente">
    <w:name w:val="annotation text"/>
    <w:basedOn w:val="Normln"/>
    <w:semiHidden/>
    <w:rPr>
      <w:sz w:val="20"/>
      <w:szCs w:val="20"/>
    </w:rPr>
  </w:style>
  <w:style w:type="paragraph" w:styleId="Pedmtkomente">
    <w:name w:val="annotation subject"/>
    <w:basedOn w:val="Textkomente"/>
    <w:next w:val="Textkomente"/>
    <w:semiHidden/>
    <w:rPr>
      <w:b/>
      <w:bCs/>
    </w:rPr>
  </w:style>
  <w:style w:type="paragraph" w:styleId="Textbubliny">
    <w:name w:val="Balloon Text"/>
    <w:basedOn w:val="Normln"/>
    <w:semiHidden/>
    <w:rPr>
      <w:rFonts w:ascii="Tahoma" w:hAnsi="Tahoma" w:cs="Tahoma"/>
      <w:sz w:val="16"/>
      <w:szCs w:val="16"/>
    </w:rPr>
  </w:style>
  <w:style w:type="paragraph" w:styleId="Zhlav">
    <w:name w:val="header"/>
    <w:basedOn w:val="Normln"/>
    <w:link w:val="ZhlavChar"/>
    <w:uiPriority w:val="99"/>
    <w:pPr>
      <w:tabs>
        <w:tab w:val="center" w:pos="4536"/>
        <w:tab w:val="right" w:pos="9072"/>
      </w:tabs>
    </w:pPr>
  </w:style>
  <w:style w:type="paragraph" w:styleId="Zkladntextodsazen">
    <w:name w:val="Body Text Indent"/>
    <w:basedOn w:val="Normln"/>
    <w:pPr>
      <w:spacing w:after="120"/>
      <w:ind w:left="283"/>
    </w:pPr>
  </w:style>
  <w:style w:type="paragraph" w:customStyle="1" w:styleId="3">
    <w:name w:val="3"/>
    <w:basedOn w:val="Normln"/>
    <w:next w:val="Textkomente"/>
    <w:semiHidden/>
    <w:pPr>
      <w:widowControl/>
      <w:overflowPunct w:val="0"/>
      <w:autoSpaceDE w:val="0"/>
      <w:autoSpaceDN w:val="0"/>
      <w:spacing w:before="60" w:line="240" w:lineRule="auto"/>
      <w:ind w:firstLine="284"/>
      <w:jc w:val="left"/>
    </w:pPr>
    <w:rPr>
      <w:rFonts w:ascii="Times New Roman" w:hAnsi="Times New Roman" w:cs="Times New Roman"/>
      <w:sz w:val="20"/>
      <w:szCs w:val="20"/>
    </w:rPr>
  </w:style>
  <w:style w:type="paragraph" w:styleId="Normlnweb">
    <w:name w:val="Normal (Web)"/>
    <w:basedOn w:val="Normln"/>
    <w:rPr>
      <w:rFonts w:ascii="Times New Roman" w:hAnsi="Times New Roman" w:cs="Times New Roman"/>
      <w:sz w:val="24"/>
      <w:szCs w:val="24"/>
    </w:rPr>
  </w:style>
  <w:style w:type="paragraph" w:styleId="Zkladntextodsazen2">
    <w:name w:val="Body Text Indent 2"/>
    <w:basedOn w:val="Normln"/>
    <w:pPr>
      <w:spacing w:before="240" w:after="60" w:line="240" w:lineRule="auto"/>
      <w:ind w:left="540"/>
    </w:pPr>
    <w:rPr>
      <w:sz w:val="20"/>
      <w:szCs w:val="20"/>
    </w:rPr>
  </w:style>
  <w:style w:type="character" w:styleId="Hypertextovodkaz">
    <w:name w:val="Hyperlink"/>
    <w:uiPriority w:val="99"/>
    <w:rsid w:val="00E32586"/>
    <w:rPr>
      <w:color w:val="0000FF"/>
      <w:u w:val="single"/>
    </w:rPr>
  </w:style>
  <w:style w:type="paragraph" w:styleId="Zkladntext3">
    <w:name w:val="Body Text 3"/>
    <w:basedOn w:val="Normln"/>
    <w:rsid w:val="00E41201"/>
    <w:pPr>
      <w:spacing w:after="120"/>
    </w:pPr>
    <w:rPr>
      <w:sz w:val="16"/>
      <w:szCs w:val="16"/>
    </w:rPr>
  </w:style>
  <w:style w:type="paragraph" w:styleId="Zkladntext2">
    <w:name w:val="Body Text 2"/>
    <w:basedOn w:val="Normln"/>
    <w:rsid w:val="00492FBF"/>
    <w:pPr>
      <w:spacing w:after="120" w:line="480" w:lineRule="auto"/>
    </w:pPr>
  </w:style>
  <w:style w:type="paragraph" w:customStyle="1" w:styleId="Body">
    <w:name w:val="Body"/>
    <w:basedOn w:val="Normln"/>
    <w:rsid w:val="00F038AC"/>
    <w:pPr>
      <w:widowControl/>
      <w:adjustRightInd/>
      <w:spacing w:after="140" w:line="288" w:lineRule="auto"/>
      <w:textAlignment w:val="auto"/>
    </w:pPr>
    <w:rPr>
      <w:rFonts w:cs="Times New Roman"/>
      <w:kern w:val="20"/>
      <w:sz w:val="20"/>
      <w:szCs w:val="20"/>
      <w:lang w:val="en-GB"/>
    </w:rPr>
  </w:style>
  <w:style w:type="character" w:customStyle="1" w:styleId="pruchavit">
    <w:name w:val="pruchavit"/>
    <w:semiHidden/>
    <w:rsid w:val="00F2100E"/>
    <w:rPr>
      <w:rFonts w:ascii="Arial" w:hAnsi="Arial" w:cs="Arial"/>
      <w:color w:val="auto"/>
      <w:sz w:val="20"/>
      <w:szCs w:val="20"/>
    </w:rPr>
  </w:style>
  <w:style w:type="paragraph" w:customStyle="1" w:styleId="CharCharCharChar">
    <w:name w:val="Char Char Char Char"/>
    <w:basedOn w:val="Normln"/>
    <w:rsid w:val="00B00D80"/>
    <w:pPr>
      <w:widowControl/>
      <w:adjustRightInd/>
      <w:spacing w:after="160" w:line="240" w:lineRule="exact"/>
      <w:jc w:val="left"/>
      <w:textAlignment w:val="auto"/>
    </w:pPr>
    <w:rPr>
      <w:rFonts w:ascii="Symbol" w:hAnsi="Symbol" w:cs="Times New Roman"/>
      <w:sz w:val="20"/>
      <w:szCs w:val="20"/>
      <w:lang w:eastAsia="en-US"/>
    </w:rPr>
  </w:style>
  <w:style w:type="paragraph" w:customStyle="1" w:styleId="zooznaen">
    <w:name w:val="z/o označení"/>
    <w:next w:val="Normln"/>
    <w:rsid w:val="007C5452"/>
    <w:pPr>
      <w:widowControl w:val="0"/>
      <w:spacing w:before="600"/>
    </w:pPr>
    <w:rPr>
      <w:rFonts w:ascii="Swis721 Cn CE" w:hAnsi="Swis721 Cn CE"/>
      <w:b/>
      <w:color w:val="000000"/>
      <w:sz w:val="24"/>
      <w:lang w:eastAsia="cs-CZ"/>
    </w:rPr>
  </w:style>
  <w:style w:type="paragraph" w:customStyle="1" w:styleId="zodajeofirm">
    <w:name w:val="z/o údaje o firmě"/>
    <w:basedOn w:val="Normln"/>
    <w:rsid w:val="007C5452"/>
    <w:pPr>
      <w:keepLines/>
      <w:widowControl/>
      <w:tabs>
        <w:tab w:val="left" w:pos="3969"/>
      </w:tabs>
      <w:adjustRightInd/>
      <w:spacing w:before="60" w:line="240" w:lineRule="auto"/>
      <w:ind w:left="1701"/>
      <w:jc w:val="left"/>
      <w:textAlignment w:val="auto"/>
    </w:pPr>
    <w:rPr>
      <w:rFonts w:ascii="Swis721 CE" w:hAnsi="Swis721 CE" w:cs="Times New Roman"/>
      <w:noProof/>
      <w:color w:val="000000"/>
      <w:sz w:val="18"/>
      <w:szCs w:val="20"/>
    </w:rPr>
  </w:style>
  <w:style w:type="paragraph" w:customStyle="1" w:styleId="CharCharCharCharCharChar">
    <w:name w:val="Char Char Char Char Char Char"/>
    <w:basedOn w:val="Normln"/>
    <w:rsid w:val="00F80C6D"/>
    <w:pPr>
      <w:widowControl/>
      <w:adjustRightInd/>
      <w:spacing w:after="160" w:line="240" w:lineRule="exact"/>
      <w:jc w:val="left"/>
      <w:textAlignment w:val="auto"/>
    </w:pPr>
    <w:rPr>
      <w:rFonts w:ascii="Verdana" w:hAnsi="Verdana" w:cs="Times New Roman"/>
      <w:sz w:val="20"/>
      <w:szCs w:val="20"/>
      <w:lang w:eastAsia="en-US"/>
    </w:rPr>
  </w:style>
  <w:style w:type="paragraph" w:styleId="Rozloendokumentu">
    <w:name w:val="Document Map"/>
    <w:basedOn w:val="Normln"/>
    <w:semiHidden/>
    <w:rsid w:val="006B241E"/>
    <w:pPr>
      <w:shd w:val="clear" w:color="auto" w:fill="000080"/>
    </w:pPr>
    <w:rPr>
      <w:rFonts w:ascii="Tahoma" w:hAnsi="Tahoma" w:cs="Tahoma"/>
      <w:sz w:val="20"/>
      <w:szCs w:val="20"/>
    </w:rPr>
  </w:style>
  <w:style w:type="paragraph" w:customStyle="1" w:styleId="Char1CharCharCharCharCharChar">
    <w:name w:val="Char1 Char Char Char Char Char Char"/>
    <w:basedOn w:val="Normln"/>
    <w:rsid w:val="006B241E"/>
    <w:pPr>
      <w:widowControl/>
      <w:adjustRightInd/>
      <w:spacing w:after="160" w:line="240" w:lineRule="exact"/>
      <w:textAlignment w:val="auto"/>
    </w:pPr>
    <w:rPr>
      <w:rFonts w:ascii="Verdana" w:hAnsi="Verdana" w:cs="Times New Roman"/>
      <w:sz w:val="20"/>
      <w:szCs w:val="20"/>
      <w:lang w:eastAsia="en-US"/>
    </w:rPr>
  </w:style>
  <w:style w:type="paragraph" w:customStyle="1" w:styleId="FSCNormal">
    <w:name w:val="FSCNormal"/>
    <w:link w:val="FSCNormalChar"/>
    <w:rsid w:val="008C5A1E"/>
    <w:pPr>
      <w:spacing w:after="60"/>
      <w:jc w:val="both"/>
    </w:pPr>
    <w:rPr>
      <w:rFonts w:ascii="Arial" w:hAnsi="Arial"/>
      <w:sz w:val="22"/>
      <w:lang w:eastAsia="cs-CZ"/>
    </w:rPr>
  </w:style>
  <w:style w:type="character" w:customStyle="1" w:styleId="FSCNormalChar">
    <w:name w:val="FSCNormal Char"/>
    <w:link w:val="FSCNormal"/>
    <w:rsid w:val="008C5A1E"/>
    <w:rPr>
      <w:rFonts w:ascii="Arial" w:hAnsi="Arial"/>
      <w:sz w:val="22"/>
      <w:lang w:val="cs-CZ" w:eastAsia="cs-CZ" w:bidi="ar-SA"/>
    </w:rPr>
  </w:style>
  <w:style w:type="paragraph" w:customStyle="1" w:styleId="FSCNadpis1">
    <w:name w:val="FSCNadpis1"/>
    <w:basedOn w:val="FSCNormal"/>
    <w:next w:val="FSCNormal"/>
    <w:rsid w:val="009641E3"/>
    <w:pPr>
      <w:spacing w:after="240"/>
      <w:jc w:val="left"/>
      <w:outlineLvl w:val="0"/>
    </w:pPr>
    <w:rPr>
      <w:b/>
      <w:smallCaps/>
      <w:sz w:val="32"/>
    </w:rPr>
  </w:style>
  <w:style w:type="paragraph" w:customStyle="1" w:styleId="FSCNadpis2">
    <w:name w:val="FSCNadpis2"/>
    <w:next w:val="FSCNormal"/>
    <w:rsid w:val="009641E3"/>
    <w:pPr>
      <w:spacing w:after="240"/>
    </w:pPr>
    <w:rPr>
      <w:rFonts w:ascii="Arial" w:hAnsi="Arial"/>
      <w:b/>
      <w:smallCaps/>
      <w:sz w:val="28"/>
      <w:lang w:eastAsia="cs-CZ"/>
    </w:rPr>
  </w:style>
  <w:style w:type="paragraph" w:customStyle="1" w:styleId="Char">
    <w:name w:val="Char"/>
    <w:basedOn w:val="Normln"/>
    <w:rsid w:val="0082795F"/>
    <w:pPr>
      <w:widowControl/>
      <w:adjustRightInd/>
      <w:spacing w:after="160" w:line="240" w:lineRule="exact"/>
      <w:textAlignment w:val="auto"/>
    </w:pPr>
    <w:rPr>
      <w:rFonts w:ascii="Verdana" w:hAnsi="Verdana" w:cs="Times New Roman"/>
      <w:sz w:val="20"/>
      <w:szCs w:val="20"/>
      <w:lang w:eastAsia="en-US"/>
    </w:rPr>
  </w:style>
  <w:style w:type="character" w:styleId="Siln">
    <w:name w:val="Strong"/>
    <w:qFormat/>
    <w:rsid w:val="00AA74F2"/>
    <w:rPr>
      <w:b/>
      <w:bCs/>
    </w:rPr>
  </w:style>
  <w:style w:type="paragraph" w:customStyle="1" w:styleId="Char1CharCharCharCharCharChar0">
    <w:name w:val="Char1 Char Char Char Char Char Char"/>
    <w:basedOn w:val="Normln"/>
    <w:rsid w:val="00A87E21"/>
    <w:pPr>
      <w:widowControl/>
      <w:adjustRightInd/>
      <w:spacing w:after="160" w:line="240" w:lineRule="exact"/>
      <w:textAlignment w:val="auto"/>
    </w:pPr>
    <w:rPr>
      <w:rFonts w:ascii="Verdana" w:hAnsi="Verdana" w:cs="Times New Roman"/>
      <w:sz w:val="20"/>
      <w:szCs w:val="20"/>
      <w:lang w:eastAsia="en-US"/>
    </w:rPr>
  </w:style>
  <w:style w:type="character" w:customStyle="1" w:styleId="ZpatChar">
    <w:name w:val="Zápatí Char"/>
    <w:link w:val="Zpat"/>
    <w:uiPriority w:val="99"/>
    <w:locked/>
    <w:rsid w:val="001A0D7C"/>
    <w:rPr>
      <w:rFonts w:ascii="Arial" w:hAnsi="Arial" w:cs="Arial"/>
      <w:sz w:val="22"/>
      <w:szCs w:val="22"/>
      <w:lang w:val="en-US" w:eastAsia="cs-CZ" w:bidi="ar-SA"/>
    </w:rPr>
  </w:style>
  <w:style w:type="paragraph" w:styleId="Odstavecseseznamem">
    <w:name w:val="List Paragraph"/>
    <w:basedOn w:val="Normln"/>
    <w:uiPriority w:val="34"/>
    <w:qFormat/>
    <w:rsid w:val="00A41866"/>
    <w:pPr>
      <w:widowControl/>
      <w:adjustRightInd/>
      <w:spacing w:line="360" w:lineRule="auto"/>
      <w:ind w:left="708"/>
      <w:textAlignment w:val="auto"/>
    </w:pPr>
    <w:rPr>
      <w:rFonts w:eastAsia="Calibri"/>
      <w:sz w:val="24"/>
      <w:szCs w:val="24"/>
    </w:rPr>
  </w:style>
  <w:style w:type="table" w:styleId="Mkatabulky">
    <w:name w:val="Table Grid"/>
    <w:basedOn w:val="Normlntabulka"/>
    <w:uiPriority w:val="59"/>
    <w:rsid w:val="00A400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ze">
    <w:name w:val="Revision"/>
    <w:hidden/>
    <w:uiPriority w:val="99"/>
    <w:semiHidden/>
    <w:rsid w:val="00F15F78"/>
    <w:rPr>
      <w:rFonts w:ascii="Arial" w:hAnsi="Arial" w:cs="Arial"/>
      <w:sz w:val="22"/>
      <w:szCs w:val="22"/>
      <w:lang w:eastAsia="cs-CZ"/>
    </w:rPr>
  </w:style>
  <w:style w:type="character" w:customStyle="1" w:styleId="platne1">
    <w:name w:val="platne1"/>
    <w:rsid w:val="001C6596"/>
    <w:rPr>
      <w:rFonts w:cs="Times New Roman"/>
    </w:rPr>
  </w:style>
  <w:style w:type="paragraph" w:styleId="Bezmezer">
    <w:name w:val="No Spacing"/>
    <w:uiPriority w:val="1"/>
    <w:qFormat/>
    <w:rsid w:val="0057487B"/>
    <w:pPr>
      <w:widowControl w:val="0"/>
      <w:adjustRightInd w:val="0"/>
      <w:jc w:val="both"/>
      <w:textAlignment w:val="baseline"/>
    </w:pPr>
    <w:rPr>
      <w:rFonts w:ascii="Arial" w:hAnsi="Arial" w:cs="Arial"/>
      <w:sz w:val="22"/>
      <w:szCs w:val="22"/>
      <w:lang w:eastAsia="cs-CZ"/>
    </w:rPr>
  </w:style>
  <w:style w:type="paragraph" w:customStyle="1" w:styleId="coheader">
    <w:name w:val="co_header"/>
    <w:basedOn w:val="Normln"/>
    <w:next w:val="Normln"/>
    <w:rsid w:val="00073452"/>
    <w:pPr>
      <w:adjustRightInd/>
      <w:spacing w:line="240" w:lineRule="auto"/>
      <w:jc w:val="center"/>
      <w:textAlignment w:val="auto"/>
    </w:pPr>
    <w:rPr>
      <w:rFonts w:ascii="Arial Narrow" w:hAnsi="Arial Narrow"/>
      <w:b/>
      <w:sz w:val="24"/>
      <w:szCs w:val="24"/>
    </w:rPr>
  </w:style>
  <w:style w:type="paragraph" w:customStyle="1" w:styleId="Level1">
    <w:name w:val="Level 1"/>
    <w:basedOn w:val="Normln"/>
    <w:next w:val="Normln"/>
    <w:rsid w:val="00255833"/>
    <w:pPr>
      <w:keepNext/>
      <w:widowControl/>
      <w:numPr>
        <w:numId w:val="32"/>
      </w:numPr>
      <w:adjustRightInd/>
      <w:spacing w:before="280" w:after="140" w:line="288" w:lineRule="auto"/>
      <w:textAlignment w:val="auto"/>
      <w:outlineLvl w:val="0"/>
    </w:pPr>
    <w:rPr>
      <w:rFonts w:cs="Times New Roman"/>
      <w:b/>
      <w:bCs/>
      <w:kern w:val="20"/>
      <w:szCs w:val="32"/>
      <w:lang w:val="en-GB" w:eastAsia="x-none"/>
    </w:rPr>
  </w:style>
  <w:style w:type="paragraph" w:customStyle="1" w:styleId="Level2">
    <w:name w:val="Level 2"/>
    <w:basedOn w:val="Normln"/>
    <w:rsid w:val="00255833"/>
    <w:pPr>
      <w:widowControl/>
      <w:numPr>
        <w:ilvl w:val="1"/>
        <w:numId w:val="32"/>
      </w:numPr>
      <w:adjustRightInd/>
      <w:spacing w:after="140" w:line="288" w:lineRule="auto"/>
      <w:textAlignment w:val="auto"/>
      <w:outlineLvl w:val="1"/>
    </w:pPr>
    <w:rPr>
      <w:rFonts w:cs="Times New Roman"/>
      <w:kern w:val="20"/>
      <w:sz w:val="20"/>
      <w:szCs w:val="28"/>
      <w:lang w:val="en-GB" w:eastAsia="x-none"/>
    </w:rPr>
  </w:style>
  <w:style w:type="paragraph" w:customStyle="1" w:styleId="Level3">
    <w:name w:val="Level 3"/>
    <w:basedOn w:val="Normln"/>
    <w:rsid w:val="00255833"/>
    <w:pPr>
      <w:widowControl/>
      <w:numPr>
        <w:ilvl w:val="2"/>
        <w:numId w:val="32"/>
      </w:numPr>
      <w:adjustRightInd/>
      <w:spacing w:after="140" w:line="288" w:lineRule="auto"/>
      <w:textAlignment w:val="auto"/>
      <w:outlineLvl w:val="2"/>
    </w:pPr>
    <w:rPr>
      <w:rFonts w:cs="Times New Roman"/>
      <w:kern w:val="20"/>
      <w:sz w:val="20"/>
      <w:szCs w:val="28"/>
      <w:lang w:val="en-GB" w:eastAsia="x-none"/>
    </w:rPr>
  </w:style>
  <w:style w:type="paragraph" w:customStyle="1" w:styleId="Level4">
    <w:name w:val="Level 4"/>
    <w:basedOn w:val="Normln"/>
    <w:rsid w:val="00255833"/>
    <w:pPr>
      <w:widowControl/>
      <w:numPr>
        <w:ilvl w:val="3"/>
        <w:numId w:val="32"/>
      </w:numPr>
      <w:adjustRightInd/>
      <w:spacing w:after="140" w:line="288" w:lineRule="auto"/>
      <w:textAlignment w:val="auto"/>
      <w:outlineLvl w:val="3"/>
    </w:pPr>
    <w:rPr>
      <w:rFonts w:cs="Times New Roman"/>
      <w:kern w:val="20"/>
      <w:sz w:val="20"/>
      <w:szCs w:val="24"/>
      <w:lang w:val="en-GB" w:eastAsia="en-US"/>
    </w:rPr>
  </w:style>
  <w:style w:type="paragraph" w:customStyle="1" w:styleId="Level5">
    <w:name w:val="Level 5"/>
    <w:basedOn w:val="Normln"/>
    <w:rsid w:val="00255833"/>
    <w:pPr>
      <w:widowControl/>
      <w:numPr>
        <w:ilvl w:val="4"/>
        <w:numId w:val="32"/>
      </w:numPr>
      <w:adjustRightInd/>
      <w:spacing w:after="140" w:line="288" w:lineRule="auto"/>
      <w:textAlignment w:val="auto"/>
      <w:outlineLvl w:val="4"/>
    </w:pPr>
    <w:rPr>
      <w:rFonts w:cs="Times New Roman"/>
      <w:kern w:val="20"/>
      <w:sz w:val="20"/>
      <w:szCs w:val="24"/>
      <w:lang w:val="en-GB" w:eastAsia="en-US"/>
    </w:rPr>
  </w:style>
  <w:style w:type="paragraph" w:customStyle="1" w:styleId="Level6">
    <w:name w:val="Level 6"/>
    <w:basedOn w:val="Normln"/>
    <w:rsid w:val="00255833"/>
    <w:pPr>
      <w:widowControl/>
      <w:numPr>
        <w:ilvl w:val="5"/>
        <w:numId w:val="32"/>
      </w:numPr>
      <w:adjustRightInd/>
      <w:spacing w:after="140" w:line="288" w:lineRule="auto"/>
      <w:textAlignment w:val="auto"/>
      <w:outlineLvl w:val="5"/>
    </w:pPr>
    <w:rPr>
      <w:rFonts w:cs="Times New Roman"/>
      <w:kern w:val="20"/>
      <w:sz w:val="20"/>
      <w:szCs w:val="24"/>
      <w:lang w:val="en-GB" w:eastAsia="en-US"/>
    </w:rPr>
  </w:style>
  <w:style w:type="paragraph" w:customStyle="1" w:styleId="Level7">
    <w:name w:val="Level 7"/>
    <w:basedOn w:val="Normln"/>
    <w:rsid w:val="00255833"/>
    <w:pPr>
      <w:widowControl/>
      <w:numPr>
        <w:ilvl w:val="6"/>
        <w:numId w:val="32"/>
      </w:numPr>
      <w:adjustRightInd/>
      <w:spacing w:after="140" w:line="288" w:lineRule="auto"/>
      <w:textAlignment w:val="auto"/>
      <w:outlineLvl w:val="6"/>
    </w:pPr>
    <w:rPr>
      <w:rFonts w:cs="Times New Roman"/>
      <w:kern w:val="20"/>
      <w:sz w:val="20"/>
      <w:szCs w:val="24"/>
      <w:lang w:val="en-GB" w:eastAsia="en-US"/>
    </w:rPr>
  </w:style>
  <w:style w:type="paragraph" w:customStyle="1" w:styleId="Level8">
    <w:name w:val="Level 8"/>
    <w:basedOn w:val="Normln"/>
    <w:rsid w:val="00255833"/>
    <w:pPr>
      <w:widowControl/>
      <w:numPr>
        <w:ilvl w:val="7"/>
        <w:numId w:val="32"/>
      </w:numPr>
      <w:adjustRightInd/>
      <w:spacing w:after="140" w:line="288" w:lineRule="auto"/>
      <w:textAlignment w:val="auto"/>
      <w:outlineLvl w:val="7"/>
    </w:pPr>
    <w:rPr>
      <w:rFonts w:cs="Times New Roman"/>
      <w:kern w:val="20"/>
      <w:sz w:val="20"/>
      <w:szCs w:val="24"/>
      <w:lang w:val="en-GB" w:eastAsia="en-US"/>
    </w:rPr>
  </w:style>
  <w:style w:type="paragraph" w:customStyle="1" w:styleId="Level9">
    <w:name w:val="Level 9"/>
    <w:basedOn w:val="Normln"/>
    <w:rsid w:val="00255833"/>
    <w:pPr>
      <w:widowControl/>
      <w:numPr>
        <w:ilvl w:val="8"/>
        <w:numId w:val="32"/>
      </w:numPr>
      <w:adjustRightInd/>
      <w:spacing w:after="140" w:line="288" w:lineRule="auto"/>
      <w:textAlignment w:val="auto"/>
      <w:outlineLvl w:val="8"/>
    </w:pPr>
    <w:rPr>
      <w:rFonts w:cs="Times New Roman"/>
      <w:kern w:val="20"/>
      <w:sz w:val="20"/>
      <w:szCs w:val="24"/>
      <w:lang w:val="en-GB" w:eastAsia="en-US"/>
    </w:rPr>
  </w:style>
  <w:style w:type="character" w:customStyle="1" w:styleId="ROVE2Char">
    <w:name w:val="ÚROVEŇ 2 Char"/>
    <w:link w:val="ROVE2"/>
    <w:locked/>
    <w:rsid w:val="00255833"/>
    <w:rPr>
      <w:rFonts w:ascii="Calibri" w:hAnsi="Calibri"/>
      <w:kern w:val="20"/>
      <w:sz w:val="22"/>
      <w:szCs w:val="22"/>
      <w:lang w:val="x-none"/>
    </w:rPr>
  </w:style>
  <w:style w:type="paragraph" w:customStyle="1" w:styleId="ROVE2">
    <w:name w:val="ÚROVEŇ 2"/>
    <w:basedOn w:val="Level2"/>
    <w:link w:val="ROVE2Char"/>
    <w:qFormat/>
    <w:rsid w:val="00255833"/>
    <w:rPr>
      <w:rFonts w:ascii="Calibri" w:hAnsi="Calibri"/>
      <w:sz w:val="22"/>
      <w:szCs w:val="22"/>
      <w:lang w:val="x-none" w:eastAsia="en-US"/>
    </w:rPr>
  </w:style>
  <w:style w:type="character" w:customStyle="1" w:styleId="ROVE3Char">
    <w:name w:val="ÚROVEŇ 3 Char"/>
    <w:link w:val="ROVE3"/>
    <w:locked/>
    <w:rsid w:val="00255833"/>
    <w:rPr>
      <w:rFonts w:ascii="Calibri" w:hAnsi="Calibri"/>
      <w:kern w:val="20"/>
      <w:sz w:val="22"/>
      <w:szCs w:val="22"/>
      <w:lang w:val="x-none"/>
    </w:rPr>
  </w:style>
  <w:style w:type="paragraph" w:customStyle="1" w:styleId="ROVE3">
    <w:name w:val="ÚROVEŇ 3"/>
    <w:basedOn w:val="Level3"/>
    <w:link w:val="ROVE3Char"/>
    <w:qFormat/>
    <w:rsid w:val="00255833"/>
    <w:rPr>
      <w:rFonts w:ascii="Calibri" w:hAnsi="Calibri"/>
      <w:sz w:val="22"/>
      <w:szCs w:val="22"/>
      <w:lang w:val="x-none" w:eastAsia="en-US"/>
    </w:rPr>
  </w:style>
  <w:style w:type="paragraph" w:styleId="Nadpisobsahu">
    <w:name w:val="TOC Heading"/>
    <w:basedOn w:val="Nadpis1"/>
    <w:next w:val="Normln"/>
    <w:uiPriority w:val="39"/>
    <w:semiHidden/>
    <w:unhideWhenUsed/>
    <w:qFormat/>
    <w:rsid w:val="00C65EC2"/>
    <w:pPr>
      <w:keepLines/>
      <w:widowControl/>
      <w:adjustRightInd/>
      <w:spacing w:before="480" w:after="0" w:line="276" w:lineRule="auto"/>
      <w:jc w:val="left"/>
      <w:textAlignment w:val="auto"/>
      <w:outlineLvl w:val="9"/>
    </w:pPr>
    <w:rPr>
      <w:rFonts w:asciiTheme="majorHAnsi" w:eastAsiaTheme="majorEastAsia" w:hAnsiTheme="majorHAnsi" w:cstheme="majorBidi"/>
      <w:color w:val="2E74B5" w:themeColor="accent1" w:themeShade="BF"/>
      <w:lang w:val="cs-CZ"/>
    </w:rPr>
  </w:style>
  <w:style w:type="paragraph" w:styleId="Obsah2">
    <w:name w:val="toc 2"/>
    <w:basedOn w:val="Normln"/>
    <w:next w:val="Normln"/>
    <w:autoRedefine/>
    <w:uiPriority w:val="39"/>
    <w:unhideWhenUsed/>
    <w:rsid w:val="00C65EC2"/>
    <w:pPr>
      <w:spacing w:after="100"/>
      <w:ind w:left="220"/>
    </w:pPr>
  </w:style>
  <w:style w:type="paragraph" w:styleId="Obsah3">
    <w:name w:val="toc 3"/>
    <w:basedOn w:val="Normln"/>
    <w:next w:val="Normln"/>
    <w:autoRedefine/>
    <w:uiPriority w:val="39"/>
    <w:unhideWhenUsed/>
    <w:rsid w:val="00C65EC2"/>
    <w:pPr>
      <w:spacing w:after="100"/>
      <w:ind w:left="440"/>
    </w:pPr>
  </w:style>
  <w:style w:type="paragraph" w:styleId="Obsah1">
    <w:name w:val="toc 1"/>
    <w:basedOn w:val="Normln"/>
    <w:next w:val="Normln"/>
    <w:autoRedefine/>
    <w:uiPriority w:val="39"/>
    <w:unhideWhenUsed/>
    <w:rsid w:val="00E528D7"/>
    <w:pPr>
      <w:spacing w:after="100"/>
    </w:pPr>
    <w:rPr>
      <w:rFonts w:ascii="Calibri" w:hAnsi="Calibri"/>
    </w:rPr>
  </w:style>
  <w:style w:type="paragraph" w:customStyle="1" w:styleId="Styl1">
    <w:name w:val="Styl1"/>
    <w:basedOn w:val="Normln"/>
    <w:next w:val="Nadpis1"/>
    <w:qFormat/>
    <w:rsid w:val="004C7B97"/>
    <w:pPr>
      <w:numPr>
        <w:numId w:val="5"/>
      </w:numPr>
      <w:spacing w:after="240" w:line="276" w:lineRule="auto"/>
      <w:ind w:left="567" w:hanging="578"/>
      <w:jc w:val="left"/>
    </w:pPr>
    <w:rPr>
      <w:rFonts w:asciiTheme="minorHAnsi" w:hAnsiTheme="minorHAnsi"/>
      <w:b/>
      <w:bCs/>
      <w:u w:val="single"/>
    </w:rPr>
  </w:style>
  <w:style w:type="character" w:customStyle="1" w:styleId="ZhlavChar">
    <w:name w:val="Záhlaví Char"/>
    <w:link w:val="Zhlav"/>
    <w:uiPriority w:val="99"/>
    <w:rsid w:val="00C41553"/>
    <w:rPr>
      <w:rFonts w:ascii="Arial" w:hAnsi="Arial" w:cs="Arial"/>
      <w:sz w:val="22"/>
      <w:szCs w:val="22"/>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829024">
      <w:bodyDiv w:val="1"/>
      <w:marLeft w:val="0"/>
      <w:marRight w:val="0"/>
      <w:marTop w:val="0"/>
      <w:marBottom w:val="0"/>
      <w:divBdr>
        <w:top w:val="none" w:sz="0" w:space="0" w:color="auto"/>
        <w:left w:val="none" w:sz="0" w:space="0" w:color="auto"/>
        <w:bottom w:val="none" w:sz="0" w:space="0" w:color="auto"/>
        <w:right w:val="none" w:sz="0" w:space="0" w:color="auto"/>
      </w:divBdr>
    </w:div>
    <w:div w:id="163975113">
      <w:bodyDiv w:val="1"/>
      <w:marLeft w:val="0"/>
      <w:marRight w:val="0"/>
      <w:marTop w:val="0"/>
      <w:marBottom w:val="0"/>
      <w:divBdr>
        <w:top w:val="none" w:sz="0" w:space="0" w:color="auto"/>
        <w:left w:val="none" w:sz="0" w:space="0" w:color="auto"/>
        <w:bottom w:val="none" w:sz="0" w:space="0" w:color="auto"/>
        <w:right w:val="none" w:sz="0" w:space="0" w:color="auto"/>
      </w:divBdr>
    </w:div>
    <w:div w:id="183907742">
      <w:bodyDiv w:val="1"/>
      <w:marLeft w:val="0"/>
      <w:marRight w:val="0"/>
      <w:marTop w:val="0"/>
      <w:marBottom w:val="0"/>
      <w:divBdr>
        <w:top w:val="none" w:sz="0" w:space="0" w:color="auto"/>
        <w:left w:val="none" w:sz="0" w:space="0" w:color="auto"/>
        <w:bottom w:val="none" w:sz="0" w:space="0" w:color="auto"/>
        <w:right w:val="none" w:sz="0" w:space="0" w:color="auto"/>
      </w:divBdr>
    </w:div>
    <w:div w:id="211424000">
      <w:bodyDiv w:val="1"/>
      <w:marLeft w:val="0"/>
      <w:marRight w:val="0"/>
      <w:marTop w:val="0"/>
      <w:marBottom w:val="0"/>
      <w:divBdr>
        <w:top w:val="none" w:sz="0" w:space="0" w:color="auto"/>
        <w:left w:val="none" w:sz="0" w:space="0" w:color="auto"/>
        <w:bottom w:val="none" w:sz="0" w:space="0" w:color="auto"/>
        <w:right w:val="none" w:sz="0" w:space="0" w:color="auto"/>
      </w:divBdr>
    </w:div>
    <w:div w:id="374816922">
      <w:bodyDiv w:val="1"/>
      <w:marLeft w:val="0"/>
      <w:marRight w:val="0"/>
      <w:marTop w:val="0"/>
      <w:marBottom w:val="0"/>
      <w:divBdr>
        <w:top w:val="none" w:sz="0" w:space="0" w:color="auto"/>
        <w:left w:val="none" w:sz="0" w:space="0" w:color="auto"/>
        <w:bottom w:val="none" w:sz="0" w:space="0" w:color="auto"/>
        <w:right w:val="none" w:sz="0" w:space="0" w:color="auto"/>
      </w:divBdr>
    </w:div>
    <w:div w:id="487408584">
      <w:bodyDiv w:val="1"/>
      <w:marLeft w:val="0"/>
      <w:marRight w:val="0"/>
      <w:marTop w:val="0"/>
      <w:marBottom w:val="0"/>
      <w:divBdr>
        <w:top w:val="none" w:sz="0" w:space="0" w:color="auto"/>
        <w:left w:val="none" w:sz="0" w:space="0" w:color="auto"/>
        <w:bottom w:val="none" w:sz="0" w:space="0" w:color="auto"/>
        <w:right w:val="none" w:sz="0" w:space="0" w:color="auto"/>
      </w:divBdr>
    </w:div>
    <w:div w:id="563877926">
      <w:bodyDiv w:val="1"/>
      <w:marLeft w:val="0"/>
      <w:marRight w:val="0"/>
      <w:marTop w:val="0"/>
      <w:marBottom w:val="0"/>
      <w:divBdr>
        <w:top w:val="none" w:sz="0" w:space="0" w:color="auto"/>
        <w:left w:val="none" w:sz="0" w:space="0" w:color="auto"/>
        <w:bottom w:val="none" w:sz="0" w:space="0" w:color="auto"/>
        <w:right w:val="none" w:sz="0" w:space="0" w:color="auto"/>
      </w:divBdr>
    </w:div>
    <w:div w:id="782655036">
      <w:bodyDiv w:val="1"/>
      <w:marLeft w:val="0"/>
      <w:marRight w:val="0"/>
      <w:marTop w:val="0"/>
      <w:marBottom w:val="0"/>
      <w:divBdr>
        <w:top w:val="none" w:sz="0" w:space="0" w:color="auto"/>
        <w:left w:val="none" w:sz="0" w:space="0" w:color="auto"/>
        <w:bottom w:val="none" w:sz="0" w:space="0" w:color="auto"/>
        <w:right w:val="none" w:sz="0" w:space="0" w:color="auto"/>
      </w:divBdr>
    </w:div>
    <w:div w:id="830146202">
      <w:bodyDiv w:val="1"/>
      <w:marLeft w:val="0"/>
      <w:marRight w:val="0"/>
      <w:marTop w:val="0"/>
      <w:marBottom w:val="0"/>
      <w:divBdr>
        <w:top w:val="none" w:sz="0" w:space="0" w:color="auto"/>
        <w:left w:val="none" w:sz="0" w:space="0" w:color="auto"/>
        <w:bottom w:val="none" w:sz="0" w:space="0" w:color="auto"/>
        <w:right w:val="none" w:sz="0" w:space="0" w:color="auto"/>
      </w:divBdr>
    </w:div>
    <w:div w:id="948122658">
      <w:bodyDiv w:val="1"/>
      <w:marLeft w:val="0"/>
      <w:marRight w:val="0"/>
      <w:marTop w:val="0"/>
      <w:marBottom w:val="0"/>
      <w:divBdr>
        <w:top w:val="none" w:sz="0" w:space="0" w:color="auto"/>
        <w:left w:val="none" w:sz="0" w:space="0" w:color="auto"/>
        <w:bottom w:val="none" w:sz="0" w:space="0" w:color="auto"/>
        <w:right w:val="none" w:sz="0" w:space="0" w:color="auto"/>
      </w:divBdr>
    </w:div>
    <w:div w:id="1030491871">
      <w:bodyDiv w:val="1"/>
      <w:marLeft w:val="0"/>
      <w:marRight w:val="0"/>
      <w:marTop w:val="0"/>
      <w:marBottom w:val="0"/>
      <w:divBdr>
        <w:top w:val="none" w:sz="0" w:space="0" w:color="auto"/>
        <w:left w:val="none" w:sz="0" w:space="0" w:color="auto"/>
        <w:bottom w:val="none" w:sz="0" w:space="0" w:color="auto"/>
        <w:right w:val="none" w:sz="0" w:space="0" w:color="auto"/>
      </w:divBdr>
    </w:div>
    <w:div w:id="1066496331">
      <w:bodyDiv w:val="1"/>
      <w:marLeft w:val="0"/>
      <w:marRight w:val="0"/>
      <w:marTop w:val="0"/>
      <w:marBottom w:val="0"/>
      <w:divBdr>
        <w:top w:val="none" w:sz="0" w:space="0" w:color="auto"/>
        <w:left w:val="none" w:sz="0" w:space="0" w:color="auto"/>
        <w:bottom w:val="none" w:sz="0" w:space="0" w:color="auto"/>
        <w:right w:val="none" w:sz="0" w:space="0" w:color="auto"/>
      </w:divBdr>
    </w:div>
    <w:div w:id="1105152269">
      <w:bodyDiv w:val="1"/>
      <w:marLeft w:val="0"/>
      <w:marRight w:val="0"/>
      <w:marTop w:val="0"/>
      <w:marBottom w:val="0"/>
      <w:divBdr>
        <w:top w:val="none" w:sz="0" w:space="0" w:color="auto"/>
        <w:left w:val="none" w:sz="0" w:space="0" w:color="auto"/>
        <w:bottom w:val="none" w:sz="0" w:space="0" w:color="auto"/>
        <w:right w:val="none" w:sz="0" w:space="0" w:color="auto"/>
      </w:divBdr>
    </w:div>
    <w:div w:id="1135224198">
      <w:bodyDiv w:val="1"/>
      <w:marLeft w:val="0"/>
      <w:marRight w:val="0"/>
      <w:marTop w:val="0"/>
      <w:marBottom w:val="0"/>
      <w:divBdr>
        <w:top w:val="none" w:sz="0" w:space="0" w:color="auto"/>
        <w:left w:val="none" w:sz="0" w:space="0" w:color="auto"/>
        <w:bottom w:val="none" w:sz="0" w:space="0" w:color="auto"/>
        <w:right w:val="none" w:sz="0" w:space="0" w:color="auto"/>
      </w:divBdr>
    </w:div>
    <w:div w:id="1233420264">
      <w:bodyDiv w:val="1"/>
      <w:marLeft w:val="0"/>
      <w:marRight w:val="0"/>
      <w:marTop w:val="0"/>
      <w:marBottom w:val="0"/>
      <w:divBdr>
        <w:top w:val="none" w:sz="0" w:space="0" w:color="auto"/>
        <w:left w:val="none" w:sz="0" w:space="0" w:color="auto"/>
        <w:bottom w:val="none" w:sz="0" w:space="0" w:color="auto"/>
        <w:right w:val="none" w:sz="0" w:space="0" w:color="auto"/>
      </w:divBdr>
    </w:div>
    <w:div w:id="1374235380">
      <w:bodyDiv w:val="1"/>
      <w:marLeft w:val="0"/>
      <w:marRight w:val="0"/>
      <w:marTop w:val="0"/>
      <w:marBottom w:val="0"/>
      <w:divBdr>
        <w:top w:val="none" w:sz="0" w:space="0" w:color="auto"/>
        <w:left w:val="none" w:sz="0" w:space="0" w:color="auto"/>
        <w:bottom w:val="none" w:sz="0" w:space="0" w:color="auto"/>
        <w:right w:val="none" w:sz="0" w:space="0" w:color="auto"/>
      </w:divBdr>
    </w:div>
    <w:div w:id="1439444032">
      <w:bodyDiv w:val="1"/>
      <w:marLeft w:val="0"/>
      <w:marRight w:val="0"/>
      <w:marTop w:val="0"/>
      <w:marBottom w:val="0"/>
      <w:divBdr>
        <w:top w:val="none" w:sz="0" w:space="0" w:color="auto"/>
        <w:left w:val="none" w:sz="0" w:space="0" w:color="auto"/>
        <w:bottom w:val="none" w:sz="0" w:space="0" w:color="auto"/>
        <w:right w:val="none" w:sz="0" w:space="0" w:color="auto"/>
      </w:divBdr>
    </w:div>
    <w:div w:id="1581283968">
      <w:bodyDiv w:val="1"/>
      <w:marLeft w:val="0"/>
      <w:marRight w:val="0"/>
      <w:marTop w:val="0"/>
      <w:marBottom w:val="0"/>
      <w:divBdr>
        <w:top w:val="none" w:sz="0" w:space="0" w:color="auto"/>
        <w:left w:val="none" w:sz="0" w:space="0" w:color="auto"/>
        <w:bottom w:val="none" w:sz="0" w:space="0" w:color="auto"/>
        <w:right w:val="none" w:sz="0" w:space="0" w:color="auto"/>
      </w:divBdr>
    </w:div>
    <w:div w:id="1584685783">
      <w:bodyDiv w:val="1"/>
      <w:marLeft w:val="0"/>
      <w:marRight w:val="0"/>
      <w:marTop w:val="0"/>
      <w:marBottom w:val="0"/>
      <w:divBdr>
        <w:top w:val="none" w:sz="0" w:space="0" w:color="auto"/>
        <w:left w:val="none" w:sz="0" w:space="0" w:color="auto"/>
        <w:bottom w:val="none" w:sz="0" w:space="0" w:color="auto"/>
        <w:right w:val="none" w:sz="0" w:space="0" w:color="auto"/>
      </w:divBdr>
    </w:div>
    <w:div w:id="1619558294">
      <w:bodyDiv w:val="1"/>
      <w:marLeft w:val="0"/>
      <w:marRight w:val="0"/>
      <w:marTop w:val="0"/>
      <w:marBottom w:val="0"/>
      <w:divBdr>
        <w:top w:val="none" w:sz="0" w:space="0" w:color="auto"/>
        <w:left w:val="none" w:sz="0" w:space="0" w:color="auto"/>
        <w:bottom w:val="none" w:sz="0" w:space="0" w:color="auto"/>
        <w:right w:val="none" w:sz="0" w:space="0" w:color="auto"/>
      </w:divBdr>
    </w:div>
    <w:div w:id="1629780858">
      <w:bodyDiv w:val="1"/>
      <w:marLeft w:val="0"/>
      <w:marRight w:val="0"/>
      <w:marTop w:val="0"/>
      <w:marBottom w:val="0"/>
      <w:divBdr>
        <w:top w:val="none" w:sz="0" w:space="0" w:color="auto"/>
        <w:left w:val="none" w:sz="0" w:space="0" w:color="auto"/>
        <w:bottom w:val="none" w:sz="0" w:space="0" w:color="auto"/>
        <w:right w:val="none" w:sz="0" w:space="0" w:color="auto"/>
      </w:divBdr>
    </w:div>
    <w:div w:id="1706711494">
      <w:bodyDiv w:val="1"/>
      <w:marLeft w:val="0"/>
      <w:marRight w:val="0"/>
      <w:marTop w:val="0"/>
      <w:marBottom w:val="0"/>
      <w:divBdr>
        <w:top w:val="none" w:sz="0" w:space="0" w:color="auto"/>
        <w:left w:val="none" w:sz="0" w:space="0" w:color="auto"/>
        <w:bottom w:val="none" w:sz="0" w:space="0" w:color="auto"/>
        <w:right w:val="none" w:sz="0" w:space="0" w:color="auto"/>
      </w:divBdr>
    </w:div>
    <w:div w:id="1990088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IconOverlay xmlns="http://schemas.microsoft.com/sharepoint/v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B34980A2E0A174BBE1C31FCC6F97AE3" ma:contentTypeVersion="" ma:contentTypeDescription="Create a new document." ma:contentTypeScope="" ma:versionID="2a1a8800e89a04bbf51435a29e09f542">
  <xsd:schema xmlns:xsd="http://www.w3.org/2001/XMLSchema" xmlns:xs="http://www.w3.org/2001/XMLSchema" xmlns:p="http://schemas.microsoft.com/office/2006/metadata/properties" xmlns:ns2="http://schemas.microsoft.com/sharepoint/v4" xmlns:ns3="a2d782c5-99ce-453e-a9dd-ab75c03400c3" targetNamespace="http://schemas.microsoft.com/office/2006/metadata/properties" ma:root="true" ma:fieldsID="2df65ffe55c4904b68c9424fb7187ca8" ns2:_="" ns3:_="">
    <xsd:import namespace="http://schemas.microsoft.com/sharepoint/v4"/>
    <xsd:import namespace="a2d782c5-99ce-453e-a9dd-ab75c03400c3"/>
    <xsd:element name="properties">
      <xsd:complexType>
        <xsd:sequence>
          <xsd:element name="documentManagement">
            <xsd:complexType>
              <xsd:all>
                <xsd:element ref="ns2:IconOverlay" minOccurs="0"/>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2d782c5-99ce-453e-a9dd-ab75c03400c3" elementFormDefault="qualified">
    <xsd:import namespace="http://schemas.microsoft.com/office/2006/documentManagement/types"/>
    <xsd:import namespace="http://schemas.microsoft.com/office/infopath/2007/PartnerControls"/>
    <xsd:element name="SharedWithUsers" ma:index="9"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848FFA-5E81-48FD-8CD3-5A30C040A286}">
  <ds:schemaRefs>
    <ds:schemaRef ds:uri="http://schemas.microsoft.com/office/2006/metadata/properties"/>
    <ds:schemaRef ds:uri="http://schemas.microsoft.com/office/infopath/2007/PartnerControls"/>
    <ds:schemaRef ds:uri="http://schemas.microsoft.com/sharepoint/v4"/>
  </ds:schemaRefs>
</ds:datastoreItem>
</file>

<file path=customXml/itemProps2.xml><?xml version="1.0" encoding="utf-8"?>
<ds:datastoreItem xmlns:ds="http://schemas.openxmlformats.org/officeDocument/2006/customXml" ds:itemID="{C252D9AF-B723-4F8F-84A7-CE7F7558D8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4"/>
    <ds:schemaRef ds:uri="a2d782c5-99ce-453e-a9dd-ab75c03400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769F8A7-64A2-419F-A563-5AE087701E69}">
  <ds:schemaRefs>
    <ds:schemaRef ds:uri="http://schemas.microsoft.com/sharepoint/v3/contenttype/forms"/>
  </ds:schemaRefs>
</ds:datastoreItem>
</file>

<file path=customXml/itemProps4.xml><?xml version="1.0" encoding="utf-8"?>
<ds:datastoreItem xmlns:ds="http://schemas.openxmlformats.org/officeDocument/2006/customXml" ds:itemID="{DB30B125-B48B-4E27-9C6F-2D662AC5BC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5928</Words>
  <Characters>34978</Characters>
  <Application>Microsoft Office Word</Application>
  <DocSecurity>0</DocSecurity>
  <Lines>291</Lines>
  <Paragraphs>81</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Smlouva na poskytování prací a služeb</vt:lpstr>
      <vt:lpstr>Smlouva na poskytování prací a služeb</vt:lpstr>
    </vt:vector>
  </TitlesOfParts>
  <Company>Microsoft</Company>
  <LinksUpToDate>false</LinksUpToDate>
  <CharactersWithSpaces>40825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na poskytování prací a služeb</dc:title>
  <dc:creator>AZ</dc:creator>
  <cp:lastModifiedBy>Mgr. Ilja Kašík</cp:lastModifiedBy>
  <cp:revision>5</cp:revision>
  <cp:lastPrinted>2020-01-17T08:28:00Z</cp:lastPrinted>
  <dcterms:created xsi:type="dcterms:W3CDTF">2020-01-16T12:13:00Z</dcterms:created>
  <dcterms:modified xsi:type="dcterms:W3CDTF">2020-01-17T08:28:00Z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0x010100DB34980A2E0A174BBE1C31FCC6F97AE3</vt:lpwstr>
  </property>
</Properties>
</file>