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840E6" w14:textId="77777777" w:rsidR="00D0615C" w:rsidRPr="007665FA" w:rsidRDefault="00D0615C" w:rsidP="00F617E8">
      <w:pPr>
        <w:spacing w:line="252" w:lineRule="auto"/>
        <w:jc w:val="center"/>
        <w:rPr>
          <w:rFonts w:ascii="Segoe UI" w:hAnsi="Segoe UI" w:cs="Segoe UI"/>
          <w:b/>
          <w:spacing w:val="20"/>
          <w:sz w:val="36"/>
          <w:szCs w:val="36"/>
        </w:rPr>
      </w:pPr>
      <w:r w:rsidRPr="007665FA">
        <w:rPr>
          <w:rFonts w:ascii="Segoe UI" w:hAnsi="Segoe UI" w:cs="Segoe UI"/>
          <w:b/>
          <w:spacing w:val="20"/>
          <w:sz w:val="36"/>
          <w:szCs w:val="36"/>
        </w:rPr>
        <w:t xml:space="preserve">SMLOUVA O DÍLO </w:t>
      </w:r>
    </w:p>
    <w:p w14:paraId="663C61FD" w14:textId="77777777" w:rsidR="00553EC8" w:rsidRPr="00A6664C" w:rsidRDefault="00D0615C" w:rsidP="00553EC8">
      <w:pPr>
        <w:spacing w:line="252" w:lineRule="auto"/>
        <w:jc w:val="center"/>
        <w:rPr>
          <w:rFonts w:ascii="Segoe UI" w:hAnsi="Segoe UI" w:cs="Segoe UI"/>
          <w:bCs/>
          <w:spacing w:val="20"/>
          <w:sz w:val="22"/>
          <w:szCs w:val="22"/>
          <w:u w:val="single"/>
        </w:rPr>
      </w:pPr>
      <w:r w:rsidRPr="00A6664C">
        <w:rPr>
          <w:rFonts w:ascii="Segoe UI" w:hAnsi="Segoe UI" w:cs="Segoe UI"/>
          <w:bCs/>
          <w:spacing w:val="20"/>
          <w:sz w:val="22"/>
          <w:szCs w:val="22"/>
          <w:u w:val="single"/>
        </w:rPr>
        <w:t>uzavřená podle § 2586 a násl. zákona č. 89/2012 Sb.,</w:t>
      </w:r>
      <w:r w:rsidR="008542D7" w:rsidRPr="00A6664C">
        <w:rPr>
          <w:rFonts w:ascii="Segoe UI" w:hAnsi="Segoe UI" w:cs="Segoe UI"/>
          <w:bCs/>
          <w:spacing w:val="20"/>
          <w:sz w:val="22"/>
          <w:szCs w:val="22"/>
          <w:u w:val="single"/>
        </w:rPr>
        <w:t xml:space="preserve"> </w:t>
      </w:r>
      <w:r w:rsidRPr="00A6664C">
        <w:rPr>
          <w:rFonts w:ascii="Segoe UI" w:hAnsi="Segoe UI" w:cs="Segoe UI"/>
          <w:bCs/>
          <w:spacing w:val="20"/>
          <w:sz w:val="22"/>
          <w:szCs w:val="22"/>
          <w:u w:val="single"/>
        </w:rPr>
        <w:t>občanský zákoník</w:t>
      </w:r>
      <w:r w:rsidR="00553EC8" w:rsidRPr="00A6664C">
        <w:rPr>
          <w:rFonts w:ascii="Segoe UI" w:hAnsi="Segoe UI" w:cs="Segoe UI"/>
          <w:bCs/>
          <w:spacing w:val="20"/>
          <w:sz w:val="22"/>
          <w:szCs w:val="22"/>
          <w:u w:val="single"/>
        </w:rPr>
        <w:t>, v platném znění</w:t>
      </w:r>
    </w:p>
    <w:p w14:paraId="2B4BDD95" w14:textId="5E039836" w:rsidR="00562C8C" w:rsidRPr="00F617E8" w:rsidRDefault="00D0615C" w:rsidP="00553EC8">
      <w:pPr>
        <w:spacing w:line="252" w:lineRule="auto"/>
        <w:jc w:val="center"/>
        <w:rPr>
          <w:rFonts w:ascii="Segoe UI" w:hAnsi="Segoe UI" w:cs="Segoe UI"/>
          <w:b/>
          <w:bCs/>
          <w:caps/>
          <w:spacing w:val="20"/>
          <w:szCs w:val="24"/>
        </w:rPr>
      </w:pPr>
      <w:r w:rsidRPr="007665FA">
        <w:rPr>
          <w:rFonts w:ascii="Segoe UI" w:hAnsi="Segoe UI" w:cs="Segoe UI"/>
          <w:b/>
          <w:spacing w:val="20"/>
          <w:szCs w:val="24"/>
          <w:u w:val="single"/>
        </w:rPr>
        <w:t xml:space="preserve"> </w:t>
      </w:r>
      <w:r w:rsidRPr="007665FA">
        <w:rPr>
          <w:rFonts w:ascii="Segoe UI" w:hAnsi="Segoe UI" w:cs="Segoe UI"/>
          <w:b/>
          <w:spacing w:val="20"/>
          <w:szCs w:val="24"/>
          <w:u w:val="single"/>
        </w:rPr>
        <w:br/>
      </w:r>
      <w:r w:rsidR="00F617E8" w:rsidRPr="00F617E8">
        <w:rPr>
          <w:rFonts w:ascii="Segoe UI" w:hAnsi="Segoe UI" w:cs="Segoe UI"/>
          <w:b/>
          <w:bCs/>
          <w:caps/>
          <w:sz w:val="22"/>
          <w:szCs w:val="22"/>
          <w:highlight w:val="lightGray"/>
        </w:rPr>
        <w:t>„Úspory energie v objektu Cihlářská 156, 157, Broumov</w:t>
      </w:r>
      <w:r w:rsidR="00F617E8" w:rsidRPr="00F617E8">
        <w:rPr>
          <w:rFonts w:ascii="Segoe UI" w:hAnsi="Segoe UI" w:cs="Segoe UI"/>
          <w:b/>
          <w:bCs/>
          <w:sz w:val="22"/>
          <w:szCs w:val="22"/>
          <w:highlight w:val="lightGray"/>
        </w:rPr>
        <w:t>“</w:t>
      </w:r>
      <w:r w:rsidR="00F617E8" w:rsidRPr="00F617E8">
        <w:rPr>
          <w:rFonts w:ascii="Segoe UI" w:hAnsi="Segoe UI" w:cs="Segoe UI"/>
          <w:b/>
          <w:bCs/>
          <w:sz w:val="22"/>
          <w:szCs w:val="22"/>
        </w:rPr>
        <w:t xml:space="preserve"> </w:t>
      </w:r>
    </w:p>
    <w:p w14:paraId="4912067F" w14:textId="77777777" w:rsidR="00562C8C" w:rsidRPr="00562C8C" w:rsidRDefault="00562C8C" w:rsidP="00181353">
      <w:pPr>
        <w:spacing w:line="252" w:lineRule="auto"/>
        <w:jc w:val="center"/>
        <w:rPr>
          <w:rFonts w:ascii="Segoe UI" w:hAnsi="Segoe UI" w:cs="Segoe UI"/>
          <w:b/>
          <w:spacing w:val="20"/>
          <w:sz w:val="28"/>
          <w:szCs w:val="36"/>
        </w:rPr>
      </w:pPr>
    </w:p>
    <w:p w14:paraId="50429704" w14:textId="5C8A6F8E" w:rsidR="00D0615C" w:rsidRPr="007665FA" w:rsidRDefault="003440FC" w:rsidP="0038383D">
      <w:pPr>
        <w:tabs>
          <w:tab w:val="left" w:pos="3686"/>
        </w:tabs>
        <w:spacing w:line="252" w:lineRule="auto"/>
        <w:jc w:val="center"/>
        <w:rPr>
          <w:rFonts w:ascii="Segoe UI" w:hAnsi="Segoe UI" w:cs="Segoe UI"/>
          <w:sz w:val="22"/>
          <w:szCs w:val="22"/>
        </w:rPr>
      </w:pPr>
      <w:r>
        <w:rPr>
          <w:rFonts w:ascii="Segoe UI" w:hAnsi="Segoe UI" w:cs="Segoe UI"/>
          <w:sz w:val="22"/>
          <w:szCs w:val="22"/>
        </w:rPr>
        <w:t>č</w:t>
      </w:r>
      <w:r w:rsidR="00D0615C" w:rsidRPr="007665FA">
        <w:rPr>
          <w:rFonts w:ascii="Segoe UI" w:hAnsi="Segoe UI" w:cs="Segoe UI"/>
          <w:sz w:val="22"/>
          <w:szCs w:val="22"/>
        </w:rPr>
        <w:t>íslo smlouvy objednatele:</w:t>
      </w:r>
      <w:r w:rsidR="005F504A">
        <w:rPr>
          <w:rFonts w:ascii="Segoe UI" w:hAnsi="Segoe UI" w:cs="Segoe UI"/>
          <w:sz w:val="22"/>
          <w:szCs w:val="22"/>
        </w:rPr>
        <w:t xml:space="preserve"> ……………</w:t>
      </w:r>
    </w:p>
    <w:p w14:paraId="25A85D6E" w14:textId="3615BF5F" w:rsidR="00D0615C" w:rsidRPr="007665FA" w:rsidRDefault="003440FC" w:rsidP="0038383D">
      <w:pPr>
        <w:tabs>
          <w:tab w:val="left" w:pos="3686"/>
        </w:tabs>
        <w:spacing w:line="252" w:lineRule="auto"/>
        <w:jc w:val="center"/>
        <w:rPr>
          <w:rFonts w:ascii="Segoe UI" w:hAnsi="Segoe UI" w:cs="Segoe UI"/>
          <w:sz w:val="22"/>
          <w:szCs w:val="22"/>
        </w:rPr>
      </w:pPr>
      <w:r>
        <w:rPr>
          <w:rFonts w:ascii="Segoe UI" w:hAnsi="Segoe UI" w:cs="Segoe UI"/>
          <w:sz w:val="22"/>
          <w:szCs w:val="22"/>
        </w:rPr>
        <w:t>č</w:t>
      </w:r>
      <w:r w:rsidR="00D0615C" w:rsidRPr="007665FA">
        <w:rPr>
          <w:rFonts w:ascii="Segoe UI" w:hAnsi="Segoe UI" w:cs="Segoe UI"/>
          <w:sz w:val="22"/>
          <w:szCs w:val="22"/>
        </w:rPr>
        <w:t>íslo smlouvy zhotovitele:</w:t>
      </w:r>
      <w:r w:rsidR="008C24FC">
        <w:rPr>
          <w:rFonts w:ascii="Segoe UI" w:hAnsi="Segoe UI" w:cs="Segoe UI"/>
          <w:sz w:val="22"/>
          <w:szCs w:val="22"/>
        </w:rPr>
        <w:t xml:space="preserve"> </w:t>
      </w:r>
      <w:r w:rsidR="00C80397" w:rsidRPr="007665FA">
        <w:rPr>
          <w:rFonts w:ascii="Segoe UI" w:hAnsi="Segoe UI" w:cs="Segoe UI"/>
          <w:sz w:val="22"/>
          <w:szCs w:val="22"/>
        </w:rPr>
        <w:t>……</w:t>
      </w:r>
      <w:proofErr w:type="gramStart"/>
      <w:r w:rsidR="00C80397" w:rsidRPr="007665FA">
        <w:rPr>
          <w:rFonts w:ascii="Segoe UI" w:hAnsi="Segoe UI" w:cs="Segoe UI"/>
          <w:sz w:val="22"/>
          <w:szCs w:val="22"/>
        </w:rPr>
        <w:t>…….</w:t>
      </w:r>
      <w:proofErr w:type="gramEnd"/>
      <w:r w:rsidR="00C80397" w:rsidRPr="007665FA">
        <w:rPr>
          <w:rFonts w:ascii="Segoe UI" w:hAnsi="Segoe UI" w:cs="Segoe UI"/>
          <w:sz w:val="22"/>
          <w:szCs w:val="22"/>
        </w:rPr>
        <w:t>.</w:t>
      </w:r>
    </w:p>
    <w:p w14:paraId="47150ACB" w14:textId="77777777" w:rsidR="00D0615C" w:rsidRPr="007665FA" w:rsidRDefault="00D0615C" w:rsidP="00181353">
      <w:pPr>
        <w:tabs>
          <w:tab w:val="left" w:pos="3686"/>
        </w:tabs>
        <w:spacing w:line="252" w:lineRule="auto"/>
        <w:rPr>
          <w:rFonts w:ascii="Segoe UI" w:hAnsi="Segoe UI" w:cs="Segoe UI"/>
          <w:szCs w:val="24"/>
        </w:rPr>
      </w:pPr>
      <w:r w:rsidRPr="007665FA">
        <w:rPr>
          <w:rFonts w:ascii="Segoe UI" w:hAnsi="Segoe UI" w:cs="Segoe UI"/>
          <w:szCs w:val="24"/>
        </w:rPr>
        <w:tab/>
      </w:r>
    </w:p>
    <w:p w14:paraId="0D4BF2AE" w14:textId="77777777" w:rsidR="00D0615C" w:rsidRPr="007665FA" w:rsidRDefault="00D0615C" w:rsidP="00181353">
      <w:pPr>
        <w:pStyle w:val="Nadpis2"/>
        <w:spacing w:line="252" w:lineRule="auto"/>
        <w:jc w:val="center"/>
        <w:rPr>
          <w:rFonts w:ascii="Segoe UI" w:hAnsi="Segoe UI" w:cs="Segoe UI"/>
          <w:spacing w:val="20"/>
          <w:sz w:val="22"/>
          <w:szCs w:val="22"/>
        </w:rPr>
      </w:pPr>
      <w:r w:rsidRPr="007665FA">
        <w:rPr>
          <w:rFonts w:ascii="Segoe UI" w:hAnsi="Segoe UI" w:cs="Segoe UI"/>
          <w:spacing w:val="20"/>
          <w:sz w:val="22"/>
          <w:szCs w:val="22"/>
        </w:rPr>
        <w:t>I.</w:t>
      </w:r>
    </w:p>
    <w:p w14:paraId="35A9A406" w14:textId="77777777" w:rsidR="00D0615C" w:rsidRPr="009565BC" w:rsidRDefault="00D0615C" w:rsidP="00181353">
      <w:pPr>
        <w:pStyle w:val="Nadpis2"/>
        <w:spacing w:line="252" w:lineRule="auto"/>
        <w:jc w:val="center"/>
        <w:rPr>
          <w:rFonts w:ascii="Segoe UI" w:hAnsi="Segoe UI" w:cs="Segoe UI"/>
          <w:caps/>
          <w:spacing w:val="20"/>
          <w:sz w:val="22"/>
          <w:szCs w:val="22"/>
        </w:rPr>
      </w:pPr>
      <w:r w:rsidRPr="009565BC">
        <w:rPr>
          <w:rFonts w:ascii="Segoe UI" w:hAnsi="Segoe UI" w:cs="Segoe UI"/>
          <w:caps/>
          <w:spacing w:val="20"/>
          <w:sz w:val="22"/>
          <w:szCs w:val="22"/>
        </w:rPr>
        <w:t>Smluvní strany</w:t>
      </w:r>
    </w:p>
    <w:p w14:paraId="48065777" w14:textId="77777777" w:rsidR="00D0615C" w:rsidRPr="007665FA" w:rsidRDefault="00D0615C" w:rsidP="00181353">
      <w:pPr>
        <w:tabs>
          <w:tab w:val="left" w:pos="3686"/>
        </w:tabs>
        <w:spacing w:line="252" w:lineRule="auto"/>
        <w:rPr>
          <w:rFonts w:ascii="Segoe UI" w:hAnsi="Segoe UI" w:cs="Segoe UI"/>
          <w:sz w:val="22"/>
          <w:szCs w:val="22"/>
        </w:rPr>
      </w:pPr>
    </w:p>
    <w:p w14:paraId="36564F8A" w14:textId="391A39EE" w:rsidR="00D0615C" w:rsidRPr="00067ED0" w:rsidRDefault="00D0615C" w:rsidP="00181353">
      <w:pPr>
        <w:tabs>
          <w:tab w:val="left" w:pos="3686"/>
        </w:tabs>
        <w:spacing w:line="252" w:lineRule="auto"/>
        <w:rPr>
          <w:rFonts w:ascii="Segoe UI" w:hAnsi="Segoe UI" w:cs="Segoe UI"/>
          <w:b/>
          <w:sz w:val="22"/>
          <w:szCs w:val="22"/>
        </w:rPr>
      </w:pPr>
      <w:r w:rsidRPr="00067ED0">
        <w:rPr>
          <w:rFonts w:ascii="Segoe UI" w:hAnsi="Segoe UI" w:cs="Segoe UI"/>
          <w:b/>
          <w:sz w:val="22"/>
          <w:szCs w:val="22"/>
        </w:rPr>
        <w:t>Objednatel:</w:t>
      </w:r>
      <w:r w:rsidR="0004127B">
        <w:rPr>
          <w:rFonts w:ascii="Segoe UI" w:hAnsi="Segoe UI" w:cs="Segoe UI"/>
          <w:sz w:val="22"/>
          <w:szCs w:val="22"/>
        </w:rPr>
        <w:tab/>
      </w:r>
      <w:r w:rsidR="0004127B" w:rsidRPr="000E6DF2">
        <w:rPr>
          <w:rFonts w:ascii="Segoe UI" w:hAnsi="Segoe UI" w:cs="Segoe UI"/>
          <w:b/>
          <w:bCs/>
          <w:caps/>
          <w:sz w:val="22"/>
          <w:szCs w:val="22"/>
        </w:rPr>
        <w:t>Město Broumov</w:t>
      </w:r>
      <w:r w:rsidR="0004127B">
        <w:rPr>
          <w:rFonts w:ascii="Segoe UI" w:hAnsi="Segoe UI" w:cs="Segoe UI"/>
          <w:sz w:val="22"/>
          <w:szCs w:val="22"/>
        </w:rPr>
        <w:tab/>
      </w:r>
      <w:r w:rsidR="0004127B">
        <w:rPr>
          <w:rFonts w:ascii="Segoe UI" w:hAnsi="Segoe UI" w:cs="Segoe UI"/>
          <w:sz w:val="22"/>
          <w:szCs w:val="22"/>
        </w:rPr>
        <w:tab/>
      </w:r>
    </w:p>
    <w:p w14:paraId="28363CC6" w14:textId="3FE10AB4" w:rsidR="00D0615C" w:rsidRPr="00067ED0" w:rsidRDefault="00C80397" w:rsidP="00181353">
      <w:pPr>
        <w:tabs>
          <w:tab w:val="left" w:pos="3686"/>
        </w:tabs>
        <w:spacing w:line="252" w:lineRule="auto"/>
        <w:rPr>
          <w:rFonts w:ascii="Segoe UI" w:hAnsi="Segoe UI" w:cs="Segoe UI"/>
          <w:sz w:val="22"/>
          <w:szCs w:val="22"/>
        </w:rPr>
      </w:pPr>
      <w:r w:rsidRPr="00067ED0">
        <w:rPr>
          <w:rFonts w:ascii="Segoe UI" w:hAnsi="Segoe UI" w:cs="Segoe UI"/>
          <w:sz w:val="22"/>
          <w:szCs w:val="22"/>
        </w:rPr>
        <w:t>Se sídlem:</w:t>
      </w:r>
      <w:r w:rsidRPr="00067ED0">
        <w:rPr>
          <w:rFonts w:ascii="Segoe UI" w:hAnsi="Segoe UI" w:cs="Segoe UI"/>
          <w:sz w:val="22"/>
          <w:szCs w:val="22"/>
        </w:rPr>
        <w:tab/>
      </w:r>
      <w:r w:rsidR="0004127B">
        <w:rPr>
          <w:rFonts w:ascii="Segoe UI" w:hAnsi="Segoe UI" w:cs="Segoe UI"/>
          <w:sz w:val="22"/>
          <w:szCs w:val="22"/>
        </w:rPr>
        <w:t>Třída Masarykova 239, 550 01 Broumov 1</w:t>
      </w:r>
    </w:p>
    <w:p w14:paraId="43C63106" w14:textId="1FF52CB0" w:rsidR="00D0615C" w:rsidRPr="00067ED0" w:rsidRDefault="00D0615C" w:rsidP="00181353">
      <w:pPr>
        <w:pStyle w:val="Zkladntext"/>
        <w:tabs>
          <w:tab w:val="clear" w:pos="709"/>
          <w:tab w:val="clear" w:pos="3402"/>
          <w:tab w:val="left" w:pos="3686"/>
        </w:tabs>
        <w:spacing w:line="252" w:lineRule="auto"/>
        <w:rPr>
          <w:rFonts w:ascii="Segoe UI" w:hAnsi="Segoe UI" w:cs="Segoe UI"/>
          <w:sz w:val="22"/>
          <w:szCs w:val="22"/>
        </w:rPr>
      </w:pPr>
      <w:r w:rsidRPr="00067ED0">
        <w:rPr>
          <w:rFonts w:ascii="Segoe UI" w:hAnsi="Segoe UI" w:cs="Segoe UI"/>
          <w:sz w:val="22"/>
          <w:szCs w:val="22"/>
        </w:rPr>
        <w:t>Zastoupený:</w:t>
      </w:r>
      <w:r w:rsidRPr="00067ED0">
        <w:rPr>
          <w:rFonts w:ascii="Segoe UI" w:hAnsi="Segoe UI" w:cs="Segoe UI"/>
          <w:sz w:val="22"/>
          <w:szCs w:val="22"/>
        </w:rPr>
        <w:tab/>
      </w:r>
      <w:r w:rsidR="00E06FBD">
        <w:rPr>
          <w:rFonts w:ascii="Segoe UI" w:hAnsi="Segoe UI" w:cs="Segoe UI"/>
          <w:sz w:val="22"/>
          <w:szCs w:val="22"/>
        </w:rPr>
        <w:t>Arnoldem Vodochodským, starostou města</w:t>
      </w:r>
    </w:p>
    <w:p w14:paraId="13B16F55" w14:textId="269C8D57" w:rsidR="00D0615C" w:rsidRPr="00067ED0" w:rsidRDefault="00D0615C" w:rsidP="00181353">
      <w:pPr>
        <w:tabs>
          <w:tab w:val="left" w:pos="3686"/>
        </w:tabs>
        <w:spacing w:line="252" w:lineRule="auto"/>
        <w:rPr>
          <w:rFonts w:ascii="Segoe UI" w:hAnsi="Segoe UI" w:cs="Segoe UI"/>
          <w:sz w:val="22"/>
          <w:szCs w:val="22"/>
        </w:rPr>
      </w:pPr>
      <w:r w:rsidRPr="00067ED0">
        <w:rPr>
          <w:rFonts w:ascii="Segoe UI" w:hAnsi="Segoe UI" w:cs="Segoe UI"/>
          <w:sz w:val="22"/>
          <w:szCs w:val="22"/>
        </w:rPr>
        <w:t>IČO</w:t>
      </w:r>
      <w:r w:rsidR="005F504A" w:rsidRPr="00067ED0">
        <w:rPr>
          <w:rFonts w:ascii="Segoe UI" w:hAnsi="Segoe UI" w:cs="Segoe UI"/>
          <w:sz w:val="22"/>
          <w:szCs w:val="22"/>
        </w:rPr>
        <w:t>:</w:t>
      </w:r>
      <w:r w:rsidR="005F504A" w:rsidRPr="00067ED0">
        <w:rPr>
          <w:rFonts w:ascii="Segoe UI" w:hAnsi="Segoe UI" w:cs="Segoe UI"/>
          <w:sz w:val="22"/>
          <w:szCs w:val="22"/>
        </w:rPr>
        <w:tab/>
      </w:r>
      <w:r w:rsidR="0004127B">
        <w:rPr>
          <w:rFonts w:ascii="Segoe UI" w:hAnsi="Segoe UI" w:cs="Segoe UI"/>
          <w:sz w:val="22"/>
          <w:szCs w:val="22"/>
        </w:rPr>
        <w:t>00272523</w:t>
      </w:r>
    </w:p>
    <w:p w14:paraId="7B87EE7C" w14:textId="2750BA09" w:rsidR="00C40B80" w:rsidRPr="00067ED0" w:rsidRDefault="00C80397" w:rsidP="00C40B80">
      <w:pPr>
        <w:spacing w:line="288" w:lineRule="auto"/>
        <w:rPr>
          <w:rFonts w:ascii="Segoe UI" w:eastAsia="Calibri" w:hAnsi="Segoe UI" w:cs="Segoe UI"/>
          <w:sz w:val="22"/>
          <w:szCs w:val="22"/>
        </w:rPr>
      </w:pPr>
      <w:r w:rsidRPr="00067ED0">
        <w:rPr>
          <w:rFonts w:ascii="Segoe UI" w:hAnsi="Segoe UI" w:cs="Segoe UI"/>
          <w:sz w:val="22"/>
          <w:szCs w:val="22"/>
        </w:rPr>
        <w:t>DIČ:</w:t>
      </w:r>
      <w:r w:rsidRPr="00067ED0">
        <w:rPr>
          <w:rFonts w:ascii="Segoe UI" w:hAnsi="Segoe UI" w:cs="Segoe UI"/>
          <w:sz w:val="22"/>
          <w:szCs w:val="22"/>
        </w:rPr>
        <w:tab/>
      </w:r>
      <w:r w:rsidR="00C40B80" w:rsidRPr="00067ED0">
        <w:rPr>
          <w:rFonts w:ascii="Segoe UI" w:hAnsi="Segoe UI" w:cs="Segoe UI"/>
          <w:sz w:val="22"/>
          <w:szCs w:val="22"/>
        </w:rPr>
        <w:tab/>
      </w:r>
      <w:r w:rsidR="00C40B80" w:rsidRPr="00067ED0">
        <w:rPr>
          <w:rFonts w:ascii="Segoe UI" w:hAnsi="Segoe UI" w:cs="Segoe UI"/>
          <w:sz w:val="22"/>
          <w:szCs w:val="22"/>
        </w:rPr>
        <w:tab/>
      </w:r>
      <w:r w:rsidR="00C40B80" w:rsidRPr="00067ED0">
        <w:rPr>
          <w:rFonts w:ascii="Segoe UI" w:hAnsi="Segoe UI" w:cs="Segoe UI"/>
          <w:sz w:val="22"/>
          <w:szCs w:val="22"/>
        </w:rPr>
        <w:tab/>
      </w:r>
      <w:proofErr w:type="gramStart"/>
      <w:r w:rsidR="00C40B80" w:rsidRPr="00067ED0">
        <w:rPr>
          <w:rFonts w:ascii="Segoe UI" w:hAnsi="Segoe UI" w:cs="Segoe UI"/>
          <w:sz w:val="22"/>
          <w:szCs w:val="22"/>
        </w:rPr>
        <w:tab/>
        <w:t xml:space="preserve">  </w:t>
      </w:r>
      <w:r w:rsidR="0004127B">
        <w:rPr>
          <w:rFonts w:ascii="Segoe UI" w:hAnsi="Segoe UI" w:cs="Segoe UI"/>
          <w:sz w:val="22"/>
          <w:szCs w:val="22"/>
        </w:rPr>
        <w:t>CZ</w:t>
      </w:r>
      <w:proofErr w:type="gramEnd"/>
      <w:r w:rsidR="0004127B">
        <w:rPr>
          <w:rFonts w:ascii="Segoe UI" w:hAnsi="Segoe UI" w:cs="Segoe UI"/>
          <w:sz w:val="22"/>
          <w:szCs w:val="22"/>
        </w:rPr>
        <w:t>00272523</w:t>
      </w:r>
    </w:p>
    <w:p w14:paraId="7E5B8456" w14:textId="3A54877E" w:rsidR="00C40B80" w:rsidRPr="00A25B92" w:rsidRDefault="00C40B80" w:rsidP="00C40B80">
      <w:pPr>
        <w:spacing w:line="288" w:lineRule="auto"/>
        <w:rPr>
          <w:rFonts w:ascii="Segoe UI" w:eastAsia="Calibri" w:hAnsi="Segoe UI" w:cs="Segoe UI"/>
          <w:sz w:val="22"/>
          <w:szCs w:val="22"/>
        </w:rPr>
      </w:pPr>
      <w:r w:rsidRPr="00A25B92">
        <w:rPr>
          <w:rFonts w:ascii="Segoe UI" w:eastAsia="Calibri" w:hAnsi="Segoe UI" w:cs="Segoe UI"/>
          <w:sz w:val="22"/>
          <w:szCs w:val="22"/>
        </w:rPr>
        <w:t xml:space="preserve">Bankovní spojení: </w:t>
      </w:r>
      <w:r w:rsidRPr="00A25B92">
        <w:rPr>
          <w:rFonts w:ascii="Segoe UI" w:eastAsia="Calibri" w:hAnsi="Segoe UI" w:cs="Segoe UI"/>
          <w:sz w:val="22"/>
          <w:szCs w:val="22"/>
        </w:rPr>
        <w:tab/>
      </w:r>
      <w:r w:rsidRPr="00A25B92">
        <w:rPr>
          <w:rFonts w:ascii="Segoe UI" w:eastAsia="Calibri" w:hAnsi="Segoe UI" w:cs="Segoe UI"/>
          <w:sz w:val="22"/>
          <w:szCs w:val="22"/>
        </w:rPr>
        <w:tab/>
      </w:r>
      <w:proofErr w:type="gramStart"/>
      <w:r w:rsidRPr="00A25B92">
        <w:rPr>
          <w:rFonts w:ascii="Segoe UI" w:eastAsia="Calibri" w:hAnsi="Segoe UI" w:cs="Segoe UI"/>
          <w:sz w:val="22"/>
          <w:szCs w:val="22"/>
        </w:rPr>
        <w:tab/>
        <w:t xml:space="preserve">  </w:t>
      </w:r>
      <w:r w:rsidR="0004127B" w:rsidRPr="00A25B92">
        <w:rPr>
          <w:rFonts w:ascii="Segoe UI" w:eastAsia="Calibri" w:hAnsi="Segoe UI" w:cs="Segoe UI"/>
          <w:sz w:val="22"/>
          <w:szCs w:val="22"/>
        </w:rPr>
        <w:t>Komerční</w:t>
      </w:r>
      <w:proofErr w:type="gramEnd"/>
      <w:r w:rsidR="0004127B" w:rsidRPr="00A25B92">
        <w:rPr>
          <w:rFonts w:ascii="Segoe UI" w:eastAsia="Calibri" w:hAnsi="Segoe UI" w:cs="Segoe UI"/>
          <w:sz w:val="22"/>
          <w:szCs w:val="22"/>
        </w:rPr>
        <w:t xml:space="preserve"> bank</w:t>
      </w:r>
      <w:r w:rsidR="000E6DF2" w:rsidRPr="00A25B92">
        <w:rPr>
          <w:rFonts w:ascii="Segoe UI" w:eastAsia="Calibri" w:hAnsi="Segoe UI" w:cs="Segoe UI"/>
          <w:sz w:val="22"/>
          <w:szCs w:val="22"/>
        </w:rPr>
        <w:t>a</w:t>
      </w:r>
      <w:r w:rsidR="0004127B" w:rsidRPr="00A25B92">
        <w:rPr>
          <w:rFonts w:ascii="Segoe UI" w:eastAsia="Calibri" w:hAnsi="Segoe UI" w:cs="Segoe UI"/>
          <w:sz w:val="22"/>
          <w:szCs w:val="22"/>
        </w:rPr>
        <w:t xml:space="preserve"> a.s.</w:t>
      </w:r>
    </w:p>
    <w:p w14:paraId="17F0D68C" w14:textId="0682CC6E" w:rsidR="00C40B80" w:rsidRPr="00A25B92" w:rsidRDefault="00C40B80" w:rsidP="00C40B80">
      <w:pPr>
        <w:spacing w:line="288" w:lineRule="auto"/>
        <w:rPr>
          <w:rFonts w:ascii="Segoe UI" w:eastAsia="Calibri" w:hAnsi="Segoe UI" w:cs="Segoe UI"/>
          <w:sz w:val="22"/>
          <w:szCs w:val="22"/>
        </w:rPr>
      </w:pPr>
      <w:r w:rsidRPr="00A25B92">
        <w:rPr>
          <w:rFonts w:ascii="Segoe UI" w:eastAsia="Calibri" w:hAnsi="Segoe UI" w:cs="Segoe UI"/>
          <w:sz w:val="22"/>
          <w:szCs w:val="22"/>
        </w:rPr>
        <w:t>Číslo účtu:</w:t>
      </w:r>
      <w:r w:rsidRPr="00A25B92">
        <w:rPr>
          <w:rFonts w:ascii="Segoe UI" w:eastAsia="Calibri" w:hAnsi="Segoe UI" w:cs="Segoe UI"/>
          <w:sz w:val="22"/>
          <w:szCs w:val="22"/>
        </w:rPr>
        <w:tab/>
      </w:r>
      <w:r w:rsidRPr="00A25B92">
        <w:rPr>
          <w:rFonts w:ascii="Segoe UI" w:eastAsia="Calibri" w:hAnsi="Segoe UI" w:cs="Segoe UI"/>
          <w:sz w:val="22"/>
          <w:szCs w:val="22"/>
        </w:rPr>
        <w:tab/>
      </w:r>
      <w:r w:rsidRPr="00A25B92">
        <w:rPr>
          <w:rFonts w:ascii="Segoe UI" w:eastAsia="Calibri" w:hAnsi="Segoe UI" w:cs="Segoe UI"/>
          <w:sz w:val="22"/>
          <w:szCs w:val="22"/>
        </w:rPr>
        <w:tab/>
      </w:r>
      <w:proofErr w:type="gramStart"/>
      <w:r w:rsidRPr="00A25B92">
        <w:rPr>
          <w:rFonts w:ascii="Segoe UI" w:eastAsia="Calibri" w:hAnsi="Segoe UI" w:cs="Segoe UI"/>
          <w:sz w:val="22"/>
          <w:szCs w:val="22"/>
        </w:rPr>
        <w:tab/>
        <w:t xml:space="preserve"> </w:t>
      </w:r>
      <w:r w:rsidR="0004127B" w:rsidRPr="00A25B92">
        <w:rPr>
          <w:rFonts w:ascii="Segoe UI" w:eastAsia="Calibri" w:hAnsi="Segoe UI" w:cs="Segoe UI"/>
          <w:sz w:val="22"/>
          <w:szCs w:val="22"/>
        </w:rPr>
        <w:t xml:space="preserve"> </w:t>
      </w:r>
      <w:r w:rsidR="0004127B" w:rsidRPr="00A25B92">
        <w:rPr>
          <w:rFonts w:ascii="Segoe UI" w:hAnsi="Segoe UI" w:cs="Segoe UI"/>
          <w:sz w:val="22"/>
          <w:szCs w:val="22"/>
          <w:shd w:val="clear" w:color="auto" w:fill="FFFFFF"/>
        </w:rPr>
        <w:t>9005</w:t>
      </w:r>
      <w:proofErr w:type="gramEnd"/>
      <w:r w:rsidR="0004127B" w:rsidRPr="00A25B92">
        <w:rPr>
          <w:rFonts w:ascii="Segoe UI" w:hAnsi="Segoe UI" w:cs="Segoe UI"/>
          <w:sz w:val="22"/>
          <w:szCs w:val="22"/>
          <w:shd w:val="clear" w:color="auto" w:fill="FFFFFF"/>
        </w:rPr>
        <w:t>-182355/0100</w:t>
      </w:r>
    </w:p>
    <w:p w14:paraId="181D9BF8" w14:textId="48F50F88" w:rsidR="00C80397" w:rsidRPr="00067ED0" w:rsidRDefault="00D0615C" w:rsidP="00C40B80">
      <w:pPr>
        <w:spacing w:line="288" w:lineRule="auto"/>
        <w:rPr>
          <w:rFonts w:ascii="Segoe UI" w:eastAsia="Calibri" w:hAnsi="Segoe UI" w:cs="Segoe UI"/>
          <w:sz w:val="22"/>
          <w:szCs w:val="22"/>
        </w:rPr>
      </w:pPr>
      <w:r w:rsidRPr="00A25B92">
        <w:rPr>
          <w:rFonts w:ascii="Segoe UI" w:hAnsi="Segoe UI" w:cs="Segoe UI"/>
          <w:sz w:val="22"/>
          <w:szCs w:val="22"/>
        </w:rPr>
        <w:t xml:space="preserve">K technickému </w:t>
      </w:r>
      <w:r w:rsidR="00C80397" w:rsidRPr="00A25B92">
        <w:rPr>
          <w:rFonts w:ascii="Segoe UI" w:hAnsi="Segoe UI" w:cs="Segoe UI"/>
          <w:sz w:val="22"/>
          <w:szCs w:val="22"/>
        </w:rPr>
        <w:t>jednání je oprávněn:</w:t>
      </w:r>
      <w:proofErr w:type="gramStart"/>
      <w:r w:rsidR="00C80397" w:rsidRPr="00A25B92">
        <w:rPr>
          <w:rFonts w:ascii="Segoe UI" w:hAnsi="Segoe UI" w:cs="Segoe UI"/>
          <w:sz w:val="22"/>
          <w:szCs w:val="22"/>
        </w:rPr>
        <w:tab/>
      </w:r>
      <w:r w:rsidR="00C40B80" w:rsidRPr="00A25B92">
        <w:rPr>
          <w:rFonts w:ascii="Segoe UI" w:hAnsi="Segoe UI" w:cs="Segoe UI"/>
          <w:sz w:val="22"/>
          <w:szCs w:val="22"/>
        </w:rPr>
        <w:t xml:space="preserve">  </w:t>
      </w:r>
      <w:r w:rsidR="0004127B" w:rsidRPr="00A25B92">
        <w:rPr>
          <w:rFonts w:ascii="Segoe UI" w:hAnsi="Segoe UI" w:cs="Segoe UI"/>
          <w:sz w:val="22"/>
          <w:szCs w:val="22"/>
        </w:rPr>
        <w:t>…</w:t>
      </w:r>
      <w:proofErr w:type="gramEnd"/>
      <w:r w:rsidR="0004127B" w:rsidRPr="00A25B92">
        <w:rPr>
          <w:rFonts w:ascii="Segoe UI" w:hAnsi="Segoe UI" w:cs="Segoe UI"/>
          <w:sz w:val="22"/>
          <w:szCs w:val="22"/>
        </w:rPr>
        <w:t>………………………….</w:t>
      </w:r>
    </w:p>
    <w:p w14:paraId="63BD2A75" w14:textId="5A10F436" w:rsidR="00D0615C" w:rsidRPr="00A25B92" w:rsidRDefault="00181353" w:rsidP="00181353">
      <w:pPr>
        <w:tabs>
          <w:tab w:val="left" w:pos="3686"/>
        </w:tabs>
        <w:spacing w:line="252" w:lineRule="auto"/>
        <w:rPr>
          <w:rFonts w:ascii="Segoe UI" w:hAnsi="Segoe UI" w:cs="Segoe UI"/>
          <w:sz w:val="22"/>
          <w:szCs w:val="22"/>
        </w:rPr>
      </w:pPr>
      <w:r w:rsidRPr="00A25B92">
        <w:rPr>
          <w:rFonts w:ascii="Segoe UI" w:hAnsi="Segoe UI" w:cs="Segoe UI"/>
          <w:sz w:val="22"/>
          <w:szCs w:val="22"/>
        </w:rPr>
        <w:t>Tech</w:t>
      </w:r>
      <w:r w:rsidR="00D0615C" w:rsidRPr="00A25B92">
        <w:rPr>
          <w:rFonts w:ascii="Segoe UI" w:hAnsi="Segoe UI" w:cs="Segoe UI"/>
          <w:sz w:val="22"/>
          <w:szCs w:val="22"/>
        </w:rPr>
        <w:t xml:space="preserve">nický dozor </w:t>
      </w:r>
      <w:r w:rsidR="003C0D23" w:rsidRPr="00A25B92">
        <w:rPr>
          <w:rFonts w:ascii="Segoe UI" w:hAnsi="Segoe UI" w:cs="Segoe UI"/>
          <w:sz w:val="22"/>
          <w:szCs w:val="22"/>
        </w:rPr>
        <w:t>stavebníka</w:t>
      </w:r>
      <w:r w:rsidR="00D0615C" w:rsidRPr="00A25B92">
        <w:rPr>
          <w:rFonts w:ascii="Segoe UI" w:hAnsi="Segoe UI" w:cs="Segoe UI"/>
          <w:sz w:val="22"/>
          <w:szCs w:val="22"/>
        </w:rPr>
        <w:t>:</w:t>
      </w:r>
      <w:r w:rsidR="00D0615C" w:rsidRPr="00A25B92">
        <w:rPr>
          <w:rFonts w:ascii="Segoe UI" w:hAnsi="Segoe UI" w:cs="Segoe UI"/>
          <w:sz w:val="22"/>
          <w:szCs w:val="22"/>
        </w:rPr>
        <w:tab/>
      </w:r>
      <w:r w:rsidR="00067ED0" w:rsidRPr="00A25B92">
        <w:rPr>
          <w:rFonts w:ascii="Segoe UI" w:hAnsi="Segoe UI" w:cs="Segoe UI"/>
          <w:sz w:val="22"/>
          <w:szCs w:val="22"/>
        </w:rPr>
        <w:t>…………………………….</w:t>
      </w:r>
      <w:r w:rsidR="00C40B80" w:rsidRPr="00A25B92">
        <w:rPr>
          <w:rFonts w:ascii="Segoe UI" w:hAnsi="Segoe UI" w:cs="Segoe UI"/>
          <w:sz w:val="22"/>
          <w:szCs w:val="22"/>
        </w:rPr>
        <w:t xml:space="preserve"> </w:t>
      </w:r>
    </w:p>
    <w:p w14:paraId="47B5B8EE" w14:textId="6CD6BAFF" w:rsidR="00D0615C" w:rsidRPr="00E84173" w:rsidRDefault="00D0615C" w:rsidP="00181353">
      <w:pPr>
        <w:tabs>
          <w:tab w:val="left" w:pos="3686"/>
        </w:tabs>
        <w:spacing w:line="252" w:lineRule="auto"/>
        <w:rPr>
          <w:rFonts w:ascii="Segoe UI" w:hAnsi="Segoe UI" w:cs="Segoe UI"/>
          <w:sz w:val="22"/>
          <w:szCs w:val="22"/>
        </w:rPr>
      </w:pPr>
      <w:r w:rsidRPr="00A25B92">
        <w:rPr>
          <w:rFonts w:ascii="Segoe UI" w:hAnsi="Segoe UI" w:cs="Segoe UI"/>
          <w:sz w:val="22"/>
          <w:szCs w:val="22"/>
        </w:rPr>
        <w:t>Koordinátor bezpečnosti práce:</w:t>
      </w:r>
      <w:r w:rsidRPr="00A25B92">
        <w:rPr>
          <w:rFonts w:ascii="Segoe UI" w:hAnsi="Segoe UI" w:cs="Segoe UI"/>
          <w:sz w:val="22"/>
          <w:szCs w:val="22"/>
        </w:rPr>
        <w:tab/>
      </w:r>
      <w:r w:rsidR="00067ED0" w:rsidRPr="00A25B92">
        <w:rPr>
          <w:rFonts w:ascii="Segoe UI" w:hAnsi="Segoe UI" w:cs="Segoe UI"/>
          <w:sz w:val="22"/>
          <w:szCs w:val="22"/>
        </w:rPr>
        <w:t>…………………………….</w:t>
      </w:r>
      <w:r w:rsidRPr="00E84173">
        <w:rPr>
          <w:rFonts w:ascii="Segoe UI" w:hAnsi="Segoe UI" w:cs="Segoe UI"/>
          <w:sz w:val="22"/>
          <w:szCs w:val="22"/>
        </w:rPr>
        <w:tab/>
      </w:r>
    </w:p>
    <w:p w14:paraId="218461B2" w14:textId="77777777" w:rsidR="00D0615C" w:rsidRPr="007665FA" w:rsidRDefault="00D0615C" w:rsidP="00181353">
      <w:pPr>
        <w:tabs>
          <w:tab w:val="left" w:pos="750"/>
          <w:tab w:val="left" w:pos="3686"/>
        </w:tabs>
        <w:spacing w:line="252" w:lineRule="auto"/>
        <w:rPr>
          <w:rFonts w:ascii="Segoe UI" w:hAnsi="Segoe UI" w:cs="Segoe UI"/>
          <w:sz w:val="22"/>
          <w:szCs w:val="22"/>
        </w:rPr>
      </w:pPr>
      <w:r w:rsidRPr="00E84173">
        <w:rPr>
          <w:rFonts w:ascii="Segoe UI" w:hAnsi="Segoe UI" w:cs="Segoe UI"/>
          <w:sz w:val="22"/>
          <w:szCs w:val="22"/>
        </w:rPr>
        <w:t>dále jen „objednatel“</w:t>
      </w:r>
    </w:p>
    <w:p w14:paraId="6EA4BE55" w14:textId="77777777" w:rsidR="00D0615C" w:rsidRPr="007665FA" w:rsidRDefault="00D0615C" w:rsidP="00181353">
      <w:pPr>
        <w:tabs>
          <w:tab w:val="left" w:pos="750"/>
          <w:tab w:val="left" w:pos="3686"/>
        </w:tabs>
        <w:spacing w:line="252" w:lineRule="auto"/>
        <w:rPr>
          <w:rFonts w:ascii="Segoe UI" w:hAnsi="Segoe UI" w:cs="Segoe UI"/>
          <w:sz w:val="22"/>
          <w:szCs w:val="22"/>
        </w:rPr>
      </w:pPr>
    </w:p>
    <w:p w14:paraId="4126A675" w14:textId="77777777" w:rsidR="00D0615C" w:rsidRPr="007665FA" w:rsidRDefault="00D0615C" w:rsidP="00181353">
      <w:pPr>
        <w:tabs>
          <w:tab w:val="left" w:pos="750"/>
          <w:tab w:val="left" w:pos="3686"/>
        </w:tabs>
        <w:spacing w:line="252" w:lineRule="auto"/>
        <w:rPr>
          <w:rFonts w:ascii="Segoe UI" w:hAnsi="Segoe UI" w:cs="Segoe UI"/>
          <w:sz w:val="22"/>
          <w:szCs w:val="22"/>
        </w:rPr>
      </w:pPr>
    </w:p>
    <w:p w14:paraId="02CCBFC8" w14:textId="77777777" w:rsidR="00D0615C" w:rsidRPr="007665FA" w:rsidRDefault="00D0615C" w:rsidP="00181353">
      <w:pPr>
        <w:tabs>
          <w:tab w:val="left" w:pos="750"/>
          <w:tab w:val="left" w:pos="3686"/>
        </w:tabs>
        <w:spacing w:line="252" w:lineRule="auto"/>
        <w:rPr>
          <w:rFonts w:ascii="Segoe UI" w:hAnsi="Segoe UI" w:cs="Segoe UI"/>
          <w:sz w:val="22"/>
          <w:szCs w:val="22"/>
        </w:rPr>
      </w:pPr>
      <w:r w:rsidRPr="007665FA">
        <w:rPr>
          <w:rFonts w:ascii="Segoe UI" w:hAnsi="Segoe UI" w:cs="Segoe UI"/>
          <w:b/>
          <w:sz w:val="22"/>
          <w:szCs w:val="22"/>
        </w:rPr>
        <w:t>Zhotovitel</w:t>
      </w:r>
      <w:r w:rsidRPr="007665FA">
        <w:rPr>
          <w:rFonts w:ascii="Segoe UI" w:hAnsi="Segoe UI" w:cs="Segoe UI"/>
          <w:sz w:val="22"/>
          <w:szCs w:val="22"/>
        </w:rPr>
        <w:t>:</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03E61701" w14:textId="77777777"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Se sídlem:</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r w:rsidRPr="007665FA">
        <w:rPr>
          <w:rFonts w:ascii="Segoe UI" w:hAnsi="Segoe UI" w:cs="Segoe UI"/>
          <w:sz w:val="22"/>
          <w:szCs w:val="22"/>
        </w:rPr>
        <w:tab/>
      </w:r>
    </w:p>
    <w:p w14:paraId="2D0D2F73" w14:textId="6B42DD04"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Zastoupený:</w:t>
      </w:r>
      <w:r w:rsidRPr="007665FA">
        <w:rPr>
          <w:rFonts w:ascii="Segoe UI" w:hAnsi="Segoe UI" w:cs="Segoe UI"/>
          <w:sz w:val="22"/>
          <w:szCs w:val="22"/>
        </w:rPr>
        <w:tab/>
      </w:r>
      <w:r w:rsidRPr="004613FD">
        <w:rPr>
          <w:rFonts w:ascii="Segoe UI" w:hAnsi="Segoe UI" w:cs="Segoe UI"/>
          <w:sz w:val="22"/>
          <w:szCs w:val="22"/>
          <w:highlight w:val="yellow"/>
        </w:rPr>
        <w:t>…………………</w:t>
      </w:r>
      <w:r w:rsidR="004613FD">
        <w:rPr>
          <w:rFonts w:ascii="Segoe UI" w:hAnsi="Segoe UI" w:cs="Segoe UI"/>
          <w:sz w:val="22"/>
          <w:szCs w:val="22"/>
        </w:rPr>
        <w:tab/>
      </w:r>
      <w:r w:rsidR="004613FD">
        <w:rPr>
          <w:rFonts w:ascii="Segoe UI" w:hAnsi="Segoe UI" w:cs="Segoe UI"/>
          <w:sz w:val="22"/>
          <w:szCs w:val="22"/>
        </w:rPr>
        <w:tab/>
      </w:r>
    </w:p>
    <w:p w14:paraId="6DE20E14" w14:textId="77777777"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Telefon:</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144318E1" w14:textId="77777777"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Fax:</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6D1E387E" w14:textId="77777777"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IČO:</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3B6A21ED" w14:textId="77777777"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DIČ:</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71A44727" w14:textId="77777777"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Bankovní spojení:</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464A9D00" w14:textId="77777777" w:rsidR="00D0615C" w:rsidRPr="007665FA" w:rsidRDefault="00D0615C" w:rsidP="00181353">
      <w:pPr>
        <w:tabs>
          <w:tab w:val="left" w:pos="3686"/>
        </w:tabs>
        <w:spacing w:line="252" w:lineRule="auto"/>
        <w:rPr>
          <w:rFonts w:ascii="Segoe UI" w:hAnsi="Segoe UI" w:cs="Segoe UI"/>
          <w:sz w:val="22"/>
          <w:szCs w:val="22"/>
        </w:rPr>
      </w:pPr>
      <w:r w:rsidRPr="007665FA">
        <w:rPr>
          <w:rFonts w:ascii="Segoe UI" w:hAnsi="Segoe UI" w:cs="Segoe UI"/>
          <w:sz w:val="22"/>
          <w:szCs w:val="22"/>
        </w:rPr>
        <w:t>Číslo účtu:</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3775F054" w14:textId="77777777" w:rsidR="00D0615C" w:rsidRPr="007665FA" w:rsidRDefault="00D0615C" w:rsidP="00181353">
      <w:pPr>
        <w:tabs>
          <w:tab w:val="left" w:pos="3686"/>
        </w:tabs>
        <w:spacing w:line="252" w:lineRule="auto"/>
        <w:ind w:right="-853"/>
        <w:rPr>
          <w:rFonts w:ascii="Segoe UI" w:hAnsi="Segoe UI" w:cs="Segoe UI"/>
          <w:sz w:val="22"/>
          <w:szCs w:val="22"/>
        </w:rPr>
      </w:pPr>
      <w:r w:rsidRPr="007665FA">
        <w:rPr>
          <w:rFonts w:ascii="Segoe UI" w:hAnsi="Segoe UI" w:cs="Segoe UI"/>
          <w:sz w:val="22"/>
          <w:szCs w:val="22"/>
        </w:rPr>
        <w:t>K technickému jednání je oprávněn:</w:t>
      </w:r>
      <w:r w:rsidRPr="007665FA">
        <w:rPr>
          <w:rFonts w:ascii="Segoe UI" w:hAnsi="Segoe UI" w:cs="Segoe UI"/>
          <w:sz w:val="22"/>
          <w:szCs w:val="22"/>
        </w:rPr>
        <w:tab/>
      </w:r>
      <w:r w:rsidRPr="007665FA">
        <w:rPr>
          <w:rFonts w:ascii="Segoe UI" w:hAnsi="Segoe UI" w:cs="Segoe UI"/>
          <w:sz w:val="22"/>
          <w:szCs w:val="22"/>
          <w:highlight w:val="yellow"/>
        </w:rPr>
        <w:t>…………………</w:t>
      </w:r>
      <w:r w:rsidRPr="007665FA">
        <w:rPr>
          <w:rFonts w:ascii="Segoe UI" w:hAnsi="Segoe UI" w:cs="Segoe UI"/>
          <w:sz w:val="22"/>
          <w:szCs w:val="22"/>
          <w:highlight w:val="yellow"/>
        </w:rPr>
        <w:tab/>
      </w:r>
    </w:p>
    <w:p w14:paraId="42918C80" w14:textId="77777777" w:rsidR="00D0615C" w:rsidRPr="007665FA" w:rsidRDefault="00D0615C" w:rsidP="00181353">
      <w:pPr>
        <w:pStyle w:val="Zkladntext2"/>
        <w:spacing w:after="0" w:line="252" w:lineRule="auto"/>
        <w:rPr>
          <w:rFonts w:ascii="Segoe UI" w:hAnsi="Segoe UI" w:cs="Segoe UI"/>
          <w:sz w:val="22"/>
          <w:szCs w:val="22"/>
        </w:rPr>
      </w:pPr>
      <w:r w:rsidRPr="007665FA">
        <w:rPr>
          <w:rFonts w:ascii="Segoe UI" w:hAnsi="Segoe UI" w:cs="Segoe UI"/>
          <w:sz w:val="22"/>
          <w:szCs w:val="22"/>
        </w:rPr>
        <w:t xml:space="preserve">Podnikatel je zapsán u </w:t>
      </w:r>
      <w:r w:rsidRPr="007665FA">
        <w:rPr>
          <w:rFonts w:ascii="Segoe UI" w:hAnsi="Segoe UI" w:cs="Segoe UI"/>
          <w:sz w:val="22"/>
          <w:szCs w:val="22"/>
          <w:highlight w:val="yellow"/>
        </w:rPr>
        <w:t>……………………………</w:t>
      </w:r>
      <w:proofErr w:type="gramStart"/>
      <w:r w:rsidRPr="007665FA">
        <w:rPr>
          <w:rFonts w:ascii="Segoe UI" w:hAnsi="Segoe UI" w:cs="Segoe UI"/>
          <w:sz w:val="22"/>
          <w:szCs w:val="22"/>
          <w:highlight w:val="yellow"/>
        </w:rPr>
        <w:t>…….</w:t>
      </w:r>
      <w:proofErr w:type="gramEnd"/>
      <w:r w:rsidRPr="007665FA">
        <w:rPr>
          <w:rFonts w:ascii="Segoe UI" w:hAnsi="Segoe UI" w:cs="Segoe UI"/>
          <w:sz w:val="22"/>
          <w:szCs w:val="22"/>
          <w:highlight w:val="yellow"/>
        </w:rPr>
        <w:t>.</w:t>
      </w:r>
      <w:r w:rsidRPr="007665FA">
        <w:rPr>
          <w:rFonts w:ascii="Segoe UI" w:hAnsi="Segoe UI" w:cs="Segoe UI"/>
          <w:sz w:val="22"/>
          <w:szCs w:val="22"/>
        </w:rPr>
        <w:t xml:space="preserve"> pod č.j. </w:t>
      </w:r>
      <w:r w:rsidRPr="007665FA">
        <w:rPr>
          <w:rFonts w:ascii="Segoe UI" w:hAnsi="Segoe UI" w:cs="Segoe UI"/>
          <w:sz w:val="22"/>
          <w:szCs w:val="22"/>
          <w:highlight w:val="yellow"/>
        </w:rPr>
        <w:t>………………</w:t>
      </w:r>
      <w:r w:rsidRPr="007665FA">
        <w:rPr>
          <w:rFonts w:ascii="Segoe UI" w:hAnsi="Segoe UI" w:cs="Segoe UI"/>
          <w:sz w:val="22"/>
          <w:szCs w:val="22"/>
        </w:rPr>
        <w:t xml:space="preserve">, ze dne </w:t>
      </w:r>
      <w:r w:rsidRPr="007665FA">
        <w:rPr>
          <w:rFonts w:ascii="Segoe UI" w:hAnsi="Segoe UI" w:cs="Segoe UI"/>
          <w:sz w:val="22"/>
          <w:szCs w:val="22"/>
          <w:highlight w:val="yellow"/>
        </w:rPr>
        <w:t>………</w:t>
      </w:r>
      <w:proofErr w:type="gramStart"/>
      <w:r w:rsidRPr="007665FA">
        <w:rPr>
          <w:rFonts w:ascii="Segoe UI" w:hAnsi="Segoe UI" w:cs="Segoe UI"/>
          <w:sz w:val="22"/>
          <w:szCs w:val="22"/>
          <w:highlight w:val="yellow"/>
        </w:rPr>
        <w:t>…….</w:t>
      </w:r>
      <w:proofErr w:type="gramEnd"/>
      <w:r w:rsidRPr="007665FA">
        <w:rPr>
          <w:rFonts w:ascii="Segoe UI" w:hAnsi="Segoe UI" w:cs="Segoe UI"/>
          <w:sz w:val="22"/>
          <w:szCs w:val="22"/>
          <w:highlight w:val="yellow"/>
        </w:rPr>
        <w:t>…..</w:t>
      </w:r>
    </w:p>
    <w:p w14:paraId="64C7D700" w14:textId="77777777" w:rsidR="00D0615C" w:rsidRPr="007665FA" w:rsidRDefault="00D0615C" w:rsidP="00181353">
      <w:pPr>
        <w:pStyle w:val="Nadpis6"/>
        <w:tabs>
          <w:tab w:val="left" w:pos="0"/>
          <w:tab w:val="left" w:pos="4535"/>
        </w:tabs>
        <w:spacing w:before="0" w:after="0" w:line="252" w:lineRule="auto"/>
        <w:rPr>
          <w:rFonts w:ascii="Segoe UI" w:hAnsi="Segoe UI" w:cs="Segoe UI"/>
          <w:b w:val="0"/>
          <w:bCs w:val="0"/>
          <w:sz w:val="22"/>
          <w:szCs w:val="22"/>
        </w:rPr>
      </w:pPr>
      <w:r w:rsidRPr="007665FA">
        <w:rPr>
          <w:rFonts w:ascii="Segoe UI" w:hAnsi="Segoe UI" w:cs="Segoe UI"/>
          <w:b w:val="0"/>
          <w:bCs w:val="0"/>
          <w:sz w:val="22"/>
          <w:szCs w:val="22"/>
        </w:rPr>
        <w:t xml:space="preserve">Společnost je zapsaná v obchodním rejstříku, vedeném </w:t>
      </w:r>
      <w:r w:rsidRPr="007665FA">
        <w:rPr>
          <w:rFonts w:ascii="Segoe UI" w:hAnsi="Segoe UI" w:cs="Segoe UI"/>
          <w:b w:val="0"/>
          <w:bCs w:val="0"/>
          <w:sz w:val="22"/>
          <w:szCs w:val="22"/>
          <w:highlight w:val="yellow"/>
        </w:rPr>
        <w:t>………………</w:t>
      </w:r>
      <w:r w:rsidRPr="007665FA">
        <w:rPr>
          <w:rFonts w:ascii="Segoe UI" w:hAnsi="Segoe UI" w:cs="Segoe UI"/>
          <w:b w:val="0"/>
          <w:bCs w:val="0"/>
          <w:sz w:val="22"/>
          <w:szCs w:val="22"/>
        </w:rPr>
        <w:t xml:space="preserve"> oddíl </w:t>
      </w:r>
      <w:r w:rsidRPr="007665FA">
        <w:rPr>
          <w:rFonts w:ascii="Segoe UI" w:hAnsi="Segoe UI" w:cs="Segoe UI"/>
          <w:b w:val="0"/>
          <w:bCs w:val="0"/>
          <w:sz w:val="22"/>
          <w:szCs w:val="22"/>
          <w:highlight w:val="yellow"/>
        </w:rPr>
        <w:t>………,</w:t>
      </w:r>
      <w:r w:rsidRPr="007665FA">
        <w:rPr>
          <w:rFonts w:ascii="Segoe UI" w:hAnsi="Segoe UI" w:cs="Segoe UI"/>
          <w:b w:val="0"/>
          <w:bCs w:val="0"/>
          <w:sz w:val="22"/>
          <w:szCs w:val="22"/>
        </w:rPr>
        <w:t xml:space="preserve"> vložka </w:t>
      </w:r>
      <w:r w:rsidRPr="007665FA">
        <w:rPr>
          <w:rFonts w:ascii="Segoe UI" w:hAnsi="Segoe UI" w:cs="Segoe UI"/>
          <w:b w:val="0"/>
          <w:bCs w:val="0"/>
          <w:sz w:val="22"/>
          <w:szCs w:val="22"/>
          <w:highlight w:val="yellow"/>
        </w:rPr>
        <w:t>……</w:t>
      </w:r>
      <w:proofErr w:type="gramStart"/>
      <w:r w:rsidRPr="007665FA">
        <w:rPr>
          <w:rFonts w:ascii="Segoe UI" w:hAnsi="Segoe UI" w:cs="Segoe UI"/>
          <w:b w:val="0"/>
          <w:bCs w:val="0"/>
          <w:sz w:val="22"/>
          <w:szCs w:val="22"/>
          <w:highlight w:val="yellow"/>
        </w:rPr>
        <w:t>…….</w:t>
      </w:r>
      <w:proofErr w:type="gramEnd"/>
      <w:r w:rsidRPr="007665FA">
        <w:rPr>
          <w:rFonts w:ascii="Segoe UI" w:hAnsi="Segoe UI" w:cs="Segoe UI"/>
          <w:b w:val="0"/>
          <w:bCs w:val="0"/>
          <w:sz w:val="22"/>
          <w:szCs w:val="22"/>
          <w:highlight w:val="yellow"/>
        </w:rPr>
        <w:t>.</w:t>
      </w:r>
    </w:p>
    <w:p w14:paraId="6D4E6FA4" w14:textId="77777777" w:rsidR="00D0615C" w:rsidRPr="007665FA" w:rsidRDefault="00D0615C" w:rsidP="00181353">
      <w:pPr>
        <w:tabs>
          <w:tab w:val="left" w:pos="3686"/>
        </w:tabs>
        <w:spacing w:line="252" w:lineRule="auto"/>
        <w:ind w:right="-853"/>
        <w:rPr>
          <w:rFonts w:ascii="Segoe UI" w:hAnsi="Segoe UI" w:cs="Segoe UI"/>
          <w:sz w:val="22"/>
          <w:szCs w:val="22"/>
        </w:rPr>
      </w:pPr>
      <w:r w:rsidRPr="007665FA">
        <w:rPr>
          <w:rFonts w:ascii="Segoe UI" w:hAnsi="Segoe UI" w:cs="Segoe UI"/>
          <w:sz w:val="22"/>
          <w:szCs w:val="22"/>
        </w:rPr>
        <w:t>dále jen „zhotovitel“</w:t>
      </w:r>
    </w:p>
    <w:p w14:paraId="751DE534" w14:textId="77777777" w:rsidR="00D0615C" w:rsidRPr="007665FA" w:rsidRDefault="00D0615C" w:rsidP="00181353">
      <w:pPr>
        <w:tabs>
          <w:tab w:val="left" w:pos="3686"/>
        </w:tabs>
        <w:ind w:right="-853"/>
        <w:rPr>
          <w:rFonts w:ascii="Segoe UI" w:hAnsi="Segoe UI" w:cs="Segoe UI"/>
          <w:sz w:val="22"/>
          <w:szCs w:val="22"/>
        </w:rPr>
      </w:pPr>
    </w:p>
    <w:p w14:paraId="16EEFB32" w14:textId="77777777" w:rsidR="00D0615C" w:rsidRPr="007665FA" w:rsidRDefault="00D0615C" w:rsidP="00181353">
      <w:pPr>
        <w:tabs>
          <w:tab w:val="left" w:pos="3686"/>
        </w:tabs>
        <w:ind w:right="-853"/>
        <w:rPr>
          <w:rFonts w:ascii="Segoe UI" w:hAnsi="Segoe UI" w:cs="Segoe UI"/>
          <w:sz w:val="22"/>
          <w:szCs w:val="22"/>
        </w:rPr>
      </w:pPr>
      <w:r w:rsidRPr="007665FA">
        <w:rPr>
          <w:rFonts w:ascii="Segoe UI" w:hAnsi="Segoe UI" w:cs="Segoe UI"/>
          <w:sz w:val="22"/>
          <w:szCs w:val="22"/>
        </w:rPr>
        <w:t>Zhotovitel prohlašuje, že je oprávněn k činnostem, které jsou předmětem plnění dle této smlouvy.</w:t>
      </w:r>
    </w:p>
    <w:p w14:paraId="2C458F87" w14:textId="77777777" w:rsidR="00D0615C" w:rsidRPr="007665FA" w:rsidRDefault="00D0615C" w:rsidP="006D1C6A">
      <w:pPr>
        <w:pStyle w:val="Nadpis2"/>
        <w:spacing w:before="360" w:after="120" w:line="276" w:lineRule="auto"/>
        <w:jc w:val="center"/>
        <w:rPr>
          <w:rFonts w:ascii="Segoe UI" w:hAnsi="Segoe UI" w:cs="Segoe UI"/>
          <w:spacing w:val="20"/>
          <w:sz w:val="22"/>
          <w:szCs w:val="22"/>
        </w:rPr>
      </w:pPr>
      <w:r w:rsidRPr="007665FA">
        <w:rPr>
          <w:rFonts w:ascii="Segoe UI" w:hAnsi="Segoe UI" w:cs="Segoe UI"/>
          <w:spacing w:val="20"/>
          <w:sz w:val="22"/>
          <w:szCs w:val="22"/>
        </w:rPr>
        <w:lastRenderedPageBreak/>
        <w:t xml:space="preserve">II. </w:t>
      </w:r>
    </w:p>
    <w:p w14:paraId="039FFE12" w14:textId="77777777" w:rsidR="001D6E05" w:rsidRPr="00705A13" w:rsidRDefault="00D0615C" w:rsidP="006D1C6A">
      <w:pPr>
        <w:pStyle w:val="Nadpis2"/>
        <w:spacing w:before="120" w:after="120" w:line="276" w:lineRule="auto"/>
        <w:jc w:val="center"/>
        <w:rPr>
          <w:rFonts w:ascii="Segoe UI" w:hAnsi="Segoe UI" w:cs="Segoe UI"/>
          <w:caps/>
          <w:spacing w:val="20"/>
          <w:sz w:val="22"/>
          <w:szCs w:val="22"/>
        </w:rPr>
      </w:pPr>
      <w:r w:rsidRPr="00705A13">
        <w:rPr>
          <w:rFonts w:ascii="Segoe UI" w:hAnsi="Segoe UI" w:cs="Segoe UI"/>
          <w:caps/>
          <w:spacing w:val="20"/>
          <w:sz w:val="22"/>
          <w:szCs w:val="22"/>
        </w:rPr>
        <w:t>Předmět a účel smlouvy</w:t>
      </w:r>
    </w:p>
    <w:p w14:paraId="39EA0335" w14:textId="41CD25EA" w:rsidR="005F504A" w:rsidRDefault="00525EFC" w:rsidP="00525EFC">
      <w:pPr>
        <w:pStyle w:val="Zkladntextodsazen"/>
        <w:tabs>
          <w:tab w:val="clear" w:pos="3402"/>
        </w:tabs>
        <w:spacing w:before="120" w:line="22" w:lineRule="atLeast"/>
        <w:rPr>
          <w:rFonts w:ascii="Segoe UI" w:hAnsi="Segoe UI" w:cs="Segoe UI"/>
          <w:sz w:val="22"/>
          <w:szCs w:val="22"/>
        </w:rPr>
      </w:pPr>
      <w:r>
        <w:rPr>
          <w:rFonts w:ascii="Segoe UI" w:hAnsi="Segoe UI" w:cs="Segoe UI"/>
          <w:sz w:val="22"/>
          <w:szCs w:val="22"/>
        </w:rPr>
        <w:t xml:space="preserve">2.1 </w:t>
      </w:r>
      <w:r>
        <w:rPr>
          <w:rFonts w:ascii="Segoe UI" w:hAnsi="Segoe UI" w:cs="Segoe UI"/>
          <w:sz w:val="22"/>
          <w:szCs w:val="22"/>
        </w:rPr>
        <w:tab/>
      </w:r>
      <w:r w:rsidR="001D6E05" w:rsidRPr="00B21E58">
        <w:rPr>
          <w:rFonts w:ascii="Segoe UI" w:hAnsi="Segoe UI" w:cs="Segoe UI"/>
          <w:color w:val="000000" w:themeColor="text1"/>
          <w:sz w:val="22"/>
          <w:szCs w:val="22"/>
        </w:rPr>
        <w:t>O</w:t>
      </w:r>
      <w:r w:rsidR="00D0615C" w:rsidRPr="00B21E58">
        <w:rPr>
          <w:rFonts w:ascii="Segoe UI" w:hAnsi="Segoe UI" w:cs="Segoe UI"/>
          <w:color w:val="000000" w:themeColor="text1"/>
          <w:sz w:val="22"/>
          <w:szCs w:val="22"/>
        </w:rPr>
        <w:t>bjednatel má v úmyslu realizovat projekt nazvaný</w:t>
      </w:r>
      <w:r w:rsidR="009F6C98" w:rsidRPr="00B21E58">
        <w:rPr>
          <w:rFonts w:ascii="Segoe UI" w:hAnsi="Segoe UI" w:cs="Segoe UI"/>
          <w:color w:val="000000" w:themeColor="text1"/>
          <w:sz w:val="22"/>
          <w:szCs w:val="22"/>
        </w:rPr>
        <w:t xml:space="preserve"> </w:t>
      </w:r>
      <w:r w:rsidR="005F504A" w:rsidRPr="0004127B">
        <w:rPr>
          <w:rFonts w:ascii="Segoe UI" w:hAnsi="Segoe UI" w:cs="Segoe UI"/>
          <w:b/>
          <w:bCs/>
          <w:i/>
          <w:color w:val="000000" w:themeColor="text1"/>
          <w:sz w:val="22"/>
          <w:szCs w:val="22"/>
        </w:rPr>
        <w:t>„</w:t>
      </w:r>
      <w:r w:rsidR="0004127B" w:rsidRPr="0004127B">
        <w:rPr>
          <w:rFonts w:ascii="Segoe UI" w:hAnsi="Segoe UI" w:cs="Segoe UI"/>
          <w:b/>
          <w:bCs/>
          <w:i/>
          <w:color w:val="000000" w:themeColor="text1"/>
          <w:sz w:val="22"/>
          <w:szCs w:val="22"/>
        </w:rPr>
        <w:t>Úspory energie v objektu Cihlářská 156,157, Broumov</w:t>
      </w:r>
      <w:r w:rsidR="00D0615C" w:rsidRPr="0004127B">
        <w:rPr>
          <w:rFonts w:ascii="Segoe UI" w:hAnsi="Segoe UI" w:cs="Segoe UI"/>
          <w:b/>
          <w:bCs/>
          <w:i/>
          <w:color w:val="000000" w:themeColor="text1"/>
          <w:sz w:val="22"/>
          <w:szCs w:val="22"/>
        </w:rPr>
        <w:t>“</w:t>
      </w:r>
      <w:r w:rsidR="00D0615C" w:rsidRPr="00B21E58">
        <w:rPr>
          <w:rFonts w:ascii="Segoe UI" w:hAnsi="Segoe UI" w:cs="Segoe UI"/>
          <w:color w:val="000000" w:themeColor="text1"/>
          <w:sz w:val="22"/>
          <w:szCs w:val="22"/>
        </w:rPr>
        <w:t>, který</w:t>
      </w:r>
      <w:r w:rsidR="00F879F2" w:rsidRPr="00B21E58">
        <w:rPr>
          <w:rFonts w:ascii="Segoe UI" w:hAnsi="Segoe UI" w:cs="Segoe UI"/>
          <w:color w:val="000000" w:themeColor="text1"/>
          <w:sz w:val="22"/>
          <w:szCs w:val="22"/>
        </w:rPr>
        <w:t xml:space="preserve"> bude </w:t>
      </w:r>
      <w:r w:rsidR="00F90352" w:rsidRPr="00B21E58">
        <w:rPr>
          <w:rFonts w:ascii="Segoe UI" w:hAnsi="Segoe UI" w:cs="Segoe UI"/>
          <w:color w:val="000000" w:themeColor="text1"/>
          <w:sz w:val="22"/>
          <w:szCs w:val="22"/>
        </w:rPr>
        <w:t>spolufinancován z</w:t>
      </w:r>
      <w:r w:rsidR="00753900">
        <w:rPr>
          <w:rFonts w:ascii="Segoe UI" w:hAnsi="Segoe UI" w:cs="Segoe UI"/>
          <w:color w:val="000000" w:themeColor="text1"/>
          <w:sz w:val="22"/>
          <w:szCs w:val="22"/>
        </w:rPr>
        <w:t>e Státního fondu životního prostředí ČR v rámci Národního plánu obnovy, v rámci Výzvy 12/2021</w:t>
      </w:r>
      <w:r w:rsidR="00F879F2" w:rsidRPr="00B21E58">
        <w:rPr>
          <w:rFonts w:ascii="Segoe UI" w:eastAsia="Arial Unicode MS" w:hAnsi="Segoe UI" w:cs="Segoe UI"/>
          <w:i/>
          <w:iCs/>
          <w:color w:val="000000" w:themeColor="text1"/>
          <w:sz w:val="22"/>
          <w:szCs w:val="22"/>
        </w:rPr>
        <w:t>,</w:t>
      </w:r>
      <w:r w:rsidR="00613825" w:rsidRPr="00B21E58">
        <w:rPr>
          <w:rFonts w:ascii="Segoe UI" w:hAnsi="Segoe UI" w:cs="Segoe UI"/>
          <w:color w:val="000000" w:themeColor="text1"/>
          <w:sz w:val="22"/>
          <w:szCs w:val="22"/>
        </w:rPr>
        <w:t xml:space="preserve"> přičemž se zhotovitel zavazuje dodržovat veškeré podmínky tohoto programu při plnění předmětu dle této smlouvy.</w:t>
      </w:r>
    </w:p>
    <w:p w14:paraId="321876DE" w14:textId="4A40872A" w:rsidR="00D0615C" w:rsidRPr="00A6664C" w:rsidRDefault="00D0615C" w:rsidP="00A6664C">
      <w:pPr>
        <w:pStyle w:val="Zkladntextodsazen"/>
        <w:numPr>
          <w:ilvl w:val="1"/>
          <w:numId w:val="12"/>
        </w:numPr>
        <w:tabs>
          <w:tab w:val="clear" w:pos="3402"/>
        </w:tabs>
        <w:spacing w:before="120" w:after="240" w:line="22" w:lineRule="atLeast"/>
        <w:ind w:left="567" w:hanging="567"/>
        <w:rPr>
          <w:rFonts w:ascii="Segoe UI" w:hAnsi="Segoe UI" w:cs="Segoe UI"/>
          <w:sz w:val="22"/>
          <w:szCs w:val="22"/>
        </w:rPr>
      </w:pPr>
      <w:r w:rsidRPr="007665FA">
        <w:rPr>
          <w:rFonts w:ascii="Segoe UI" w:hAnsi="Segoe UI" w:cs="Segoe UI"/>
          <w:sz w:val="22"/>
          <w:szCs w:val="22"/>
        </w:rPr>
        <w:t xml:space="preserve">Zhotovitel se zavazuje provést pro objednavatele dílo </w:t>
      </w:r>
      <w:r w:rsidRPr="00A6664C">
        <w:rPr>
          <w:rFonts w:ascii="Segoe UI" w:hAnsi="Segoe UI" w:cs="Segoe UI"/>
          <w:b/>
          <w:bCs/>
          <w:i/>
          <w:sz w:val="22"/>
          <w:szCs w:val="22"/>
        </w:rPr>
        <w:t>„</w:t>
      </w:r>
      <w:r w:rsidR="0004127B" w:rsidRPr="00A6664C">
        <w:rPr>
          <w:rFonts w:ascii="Segoe UI" w:hAnsi="Segoe UI" w:cs="Segoe UI"/>
          <w:b/>
          <w:bCs/>
          <w:i/>
          <w:sz w:val="22"/>
          <w:szCs w:val="22"/>
        </w:rPr>
        <w:t>Úspory energie v objektu Cihlářská 156, 157,  Broumov</w:t>
      </w:r>
      <w:r w:rsidRPr="00A6664C">
        <w:rPr>
          <w:rFonts w:ascii="Segoe UI" w:hAnsi="Segoe UI" w:cs="Segoe UI"/>
          <w:b/>
          <w:bCs/>
          <w:i/>
          <w:sz w:val="22"/>
          <w:szCs w:val="22"/>
        </w:rPr>
        <w:t>“</w:t>
      </w:r>
      <w:r w:rsidRPr="00112C34">
        <w:rPr>
          <w:rFonts w:ascii="Segoe UI" w:hAnsi="Segoe UI" w:cs="Segoe UI"/>
          <w:i/>
          <w:sz w:val="22"/>
          <w:szCs w:val="22"/>
        </w:rPr>
        <w:t xml:space="preserve"> </w:t>
      </w:r>
      <w:r w:rsidRPr="007665FA">
        <w:rPr>
          <w:rFonts w:ascii="Segoe UI" w:hAnsi="Segoe UI" w:cs="Segoe UI"/>
          <w:sz w:val="22"/>
          <w:szCs w:val="22"/>
        </w:rPr>
        <w:t>včetně všech souvisejících plnění a prací (dále jen „dílo“) na vlastní náklady a nebezpečí v rozsahu a za podmínek dohodnutých v této smlouvě a řádně dokončené dílo předat objednateli v rozsahu specifikovaném projektovou dokumentací</w:t>
      </w:r>
      <w:r w:rsidR="005F504A">
        <w:rPr>
          <w:rFonts w:ascii="Segoe UI" w:hAnsi="Segoe UI" w:cs="Segoe UI"/>
          <w:sz w:val="22"/>
          <w:szCs w:val="22"/>
        </w:rPr>
        <w:t xml:space="preserve"> ve stupni pro provedení stavby</w:t>
      </w:r>
      <w:r w:rsidR="00104112" w:rsidRPr="00104112">
        <w:rPr>
          <w:rFonts w:ascii="Segoe UI" w:hAnsi="Segoe UI" w:cs="Segoe UI"/>
          <w:sz w:val="22"/>
          <w:szCs w:val="22"/>
        </w:rPr>
        <w:t xml:space="preserve">, </w:t>
      </w:r>
      <w:r w:rsidR="00104112">
        <w:rPr>
          <w:rFonts w:ascii="Segoe UI" w:hAnsi="Segoe UI" w:cs="Segoe UI"/>
          <w:sz w:val="22"/>
          <w:szCs w:val="22"/>
        </w:rPr>
        <w:t xml:space="preserve">kterou </w:t>
      </w:r>
      <w:r w:rsidR="00104112" w:rsidRPr="00104112">
        <w:rPr>
          <w:rFonts w:ascii="Segoe UI" w:hAnsi="Segoe UI" w:cs="Segoe UI"/>
          <w:sz w:val="22"/>
          <w:szCs w:val="22"/>
        </w:rPr>
        <w:t>zpracoval</w:t>
      </w:r>
      <w:r w:rsidR="005F504A">
        <w:rPr>
          <w:rFonts w:ascii="Segoe UI" w:hAnsi="Segoe UI" w:cs="Segoe UI"/>
          <w:sz w:val="22"/>
          <w:szCs w:val="22"/>
        </w:rPr>
        <w:t>a společnost</w:t>
      </w:r>
      <w:r w:rsidR="00104112" w:rsidRPr="00104112">
        <w:rPr>
          <w:rFonts w:ascii="Segoe UI" w:hAnsi="Segoe UI" w:cs="Segoe UI"/>
          <w:sz w:val="22"/>
          <w:szCs w:val="22"/>
        </w:rPr>
        <w:t xml:space="preserve"> </w:t>
      </w:r>
      <w:r w:rsidR="0004127B">
        <w:rPr>
          <w:rFonts w:ascii="Segoe UI" w:hAnsi="Segoe UI" w:cs="Segoe UI"/>
          <w:sz w:val="22"/>
          <w:szCs w:val="22"/>
        </w:rPr>
        <w:t>ENTACT s.r.o., se sídlem: Lomená 102, 547 01 Náchod, IČ: 05067367</w:t>
      </w:r>
      <w:r w:rsidR="005F504A">
        <w:rPr>
          <w:rFonts w:ascii="Segoe UI" w:hAnsi="Segoe UI" w:cs="Segoe UI"/>
          <w:sz w:val="22"/>
          <w:szCs w:val="22"/>
        </w:rPr>
        <w:t>, soupisem</w:t>
      </w:r>
      <w:r w:rsidR="0004127B">
        <w:rPr>
          <w:rFonts w:ascii="Segoe UI" w:hAnsi="Segoe UI" w:cs="Segoe UI"/>
          <w:sz w:val="22"/>
          <w:szCs w:val="22"/>
        </w:rPr>
        <w:t xml:space="preserve"> stavebních</w:t>
      </w:r>
      <w:r w:rsidR="005F504A">
        <w:rPr>
          <w:rFonts w:ascii="Segoe UI" w:hAnsi="Segoe UI" w:cs="Segoe UI"/>
          <w:sz w:val="22"/>
          <w:szCs w:val="22"/>
        </w:rPr>
        <w:t xml:space="preserve"> </w:t>
      </w:r>
      <w:r w:rsidRPr="00104112">
        <w:rPr>
          <w:rFonts w:ascii="Segoe UI" w:hAnsi="Segoe UI" w:cs="Segoe UI"/>
          <w:sz w:val="22"/>
          <w:szCs w:val="22"/>
        </w:rPr>
        <w:t>prací,</w:t>
      </w:r>
      <w:r w:rsidR="00F879F2">
        <w:rPr>
          <w:rFonts w:ascii="Segoe UI" w:hAnsi="Segoe UI" w:cs="Segoe UI"/>
          <w:sz w:val="22"/>
          <w:szCs w:val="22"/>
        </w:rPr>
        <w:t xml:space="preserve"> dodávek a služeb s výkazem výměr,</w:t>
      </w:r>
      <w:r w:rsidRPr="00104112">
        <w:rPr>
          <w:rFonts w:ascii="Segoe UI" w:hAnsi="Segoe UI" w:cs="Segoe UI"/>
          <w:sz w:val="22"/>
          <w:szCs w:val="22"/>
        </w:rPr>
        <w:t xml:space="preserve"> touto smlouvou a nabídkovým položkovým rozpočtem zhotovitele včetně výkazu výměr ze dne </w:t>
      </w:r>
      <w:r w:rsidRPr="00104112">
        <w:rPr>
          <w:rFonts w:ascii="Segoe UI" w:hAnsi="Segoe UI" w:cs="Segoe UI"/>
          <w:sz w:val="22"/>
          <w:szCs w:val="22"/>
          <w:highlight w:val="yellow"/>
        </w:rPr>
        <w:t>…</w:t>
      </w:r>
      <w:r w:rsidR="00753900">
        <w:rPr>
          <w:rFonts w:ascii="Segoe UI" w:hAnsi="Segoe UI" w:cs="Segoe UI"/>
          <w:sz w:val="22"/>
          <w:szCs w:val="22"/>
          <w:highlight w:val="yellow"/>
        </w:rPr>
        <w:t>…….</w:t>
      </w:r>
      <w:r w:rsidRPr="00104112">
        <w:rPr>
          <w:rFonts w:ascii="Segoe UI" w:hAnsi="Segoe UI" w:cs="Segoe UI"/>
          <w:sz w:val="22"/>
          <w:szCs w:val="22"/>
          <w:highlight w:val="yellow"/>
        </w:rPr>
        <w:t>…</w:t>
      </w:r>
      <w:r w:rsidR="00067ED0">
        <w:rPr>
          <w:rFonts w:ascii="Segoe UI" w:hAnsi="Segoe UI" w:cs="Segoe UI"/>
          <w:sz w:val="22"/>
          <w:szCs w:val="22"/>
          <w:highlight w:val="yellow"/>
        </w:rPr>
        <w:t>….</w:t>
      </w:r>
      <w:r w:rsidRPr="00104112">
        <w:rPr>
          <w:rFonts w:ascii="Segoe UI" w:hAnsi="Segoe UI" w:cs="Segoe UI"/>
          <w:sz w:val="22"/>
          <w:szCs w:val="22"/>
          <w:highlight w:val="yellow"/>
        </w:rPr>
        <w:t>....</w:t>
      </w:r>
      <w:r w:rsidRPr="00104112">
        <w:rPr>
          <w:rFonts w:ascii="Segoe UI" w:hAnsi="Segoe UI" w:cs="Segoe UI"/>
          <w:sz w:val="22"/>
          <w:szCs w:val="22"/>
        </w:rPr>
        <w:t xml:space="preserve"> . Ceny uvedené zhotovitelem v položkovém rozpočtu musí obsahovat všechny náklady související se </w:t>
      </w:r>
      <w:r w:rsidRPr="0057553C">
        <w:rPr>
          <w:rFonts w:ascii="Segoe UI" w:hAnsi="Segoe UI" w:cs="Segoe UI"/>
          <w:sz w:val="22"/>
          <w:szCs w:val="22"/>
        </w:rPr>
        <w:t xml:space="preserve">zhotovením díla, vedlejší náklady související s umístěním stavby, zařízením staveniště a také ostatní náklady související s plněním podmínek zadávací dokumentace. </w:t>
      </w:r>
      <w:r w:rsidR="0057553C" w:rsidRPr="0057553C">
        <w:rPr>
          <w:rFonts w:ascii="Segoe UI" w:hAnsi="Segoe UI" w:cs="Segoe UI"/>
          <w:sz w:val="22"/>
          <w:szCs w:val="22"/>
        </w:rPr>
        <w:t>Zhotovitel se dále zavazuje převést na objednatele vlastnická a jiná práva k dílu za podmínek dále uvedených v této smlouvě, není-li objednatel vlastníkem či oprávněným ex lege nebo z podstaty věci</w:t>
      </w:r>
      <w:r w:rsidR="00E06FBD">
        <w:rPr>
          <w:rFonts w:ascii="Segoe UI" w:hAnsi="Segoe UI" w:cs="Segoe UI"/>
          <w:sz w:val="22"/>
          <w:szCs w:val="22"/>
        </w:rPr>
        <w:t>. Dílo bude současně provedeno v souladu s Výzvou k podání nabídek vč. Zadávací dokumentace a pokynů pro zpracování nabídky, jež byla součástí zadávacího řízení na dodavatele stavby.</w:t>
      </w:r>
    </w:p>
    <w:p w14:paraId="305E3C61" w14:textId="6D2E5418" w:rsidR="0004127B" w:rsidRPr="00DD5C95" w:rsidRDefault="00B21E58" w:rsidP="0004127B">
      <w:pPr>
        <w:autoSpaceDE w:val="0"/>
        <w:autoSpaceDN w:val="0"/>
        <w:adjustRightInd w:val="0"/>
        <w:ind w:left="567" w:hanging="567"/>
        <w:rPr>
          <w:rFonts w:eastAsia="Calibri" w:cs="Segoe UI"/>
        </w:rPr>
      </w:pPr>
      <w:r w:rsidRPr="00B21E58">
        <w:rPr>
          <w:rFonts w:ascii="Segoe UI" w:hAnsi="Segoe UI" w:cs="Segoe UI"/>
          <w:sz w:val="22"/>
          <w:szCs w:val="22"/>
        </w:rPr>
        <w:t xml:space="preserve">2.3 </w:t>
      </w:r>
      <w:r w:rsidRPr="00B21E58">
        <w:rPr>
          <w:rFonts w:ascii="Segoe UI" w:hAnsi="Segoe UI" w:cs="Segoe UI"/>
          <w:sz w:val="22"/>
          <w:szCs w:val="22"/>
        </w:rPr>
        <w:tab/>
        <w:t xml:space="preserve">Předmětem plnění jsou stavební práce související </w:t>
      </w:r>
      <w:r w:rsidR="0004127B">
        <w:rPr>
          <w:rFonts w:ascii="Segoe UI" w:hAnsi="Segoe UI" w:cs="Segoe UI"/>
          <w:sz w:val="22"/>
          <w:szCs w:val="22"/>
        </w:rPr>
        <w:t>s objektem čp. 156 a 157 v Broumově, v ulici Cihlářská</w:t>
      </w:r>
      <w:r w:rsidRPr="00B21E58">
        <w:rPr>
          <w:rFonts w:ascii="Segoe UI" w:hAnsi="Segoe UI" w:cs="Segoe UI"/>
          <w:sz w:val="22"/>
          <w:szCs w:val="22"/>
        </w:rPr>
        <w:t>,</w:t>
      </w:r>
      <w:r w:rsidR="0004127B">
        <w:rPr>
          <w:rFonts w:ascii="Segoe UI" w:hAnsi="Segoe UI" w:cs="Segoe UI"/>
          <w:sz w:val="22"/>
          <w:szCs w:val="22"/>
        </w:rPr>
        <w:t xml:space="preserve"> spočívající zejména v rekonstrukci zdrojů vytápění a doplnění vzduchotechniky, dále ve výměně výplní otvorů, osazení nových klempířských prvků na fasádě (parapety), osazení nových truhlářských parapetů v interiéru a opravy ostění.</w:t>
      </w:r>
      <w:r w:rsidRPr="00B21E58">
        <w:rPr>
          <w:rFonts w:ascii="Segoe UI" w:hAnsi="Segoe UI" w:cs="Segoe UI"/>
          <w:sz w:val="22"/>
          <w:szCs w:val="22"/>
        </w:rPr>
        <w:t xml:space="preserve"> </w:t>
      </w:r>
    </w:p>
    <w:p w14:paraId="2A3F3586" w14:textId="2ED64553" w:rsidR="0004127B" w:rsidRPr="00DD5C95" w:rsidRDefault="0004127B" w:rsidP="0004127B">
      <w:pPr>
        <w:autoSpaceDE w:val="0"/>
        <w:autoSpaceDN w:val="0"/>
        <w:adjustRightInd w:val="0"/>
        <w:ind w:left="567"/>
        <w:rPr>
          <w:rFonts w:eastAsia="Calibri" w:cs="Segoe UI"/>
        </w:rPr>
      </w:pPr>
      <w:r w:rsidRPr="0004127B">
        <w:rPr>
          <w:rFonts w:ascii="Segoe UI" w:eastAsia="Calibri" w:hAnsi="Segoe UI" w:cs="Segoe UI"/>
          <w:sz w:val="22"/>
          <w:szCs w:val="22"/>
        </w:rPr>
        <w:t>Novým zdrojem vytápění a ohřevu teplé vody bude kaskáda tepelných čerpadel vzduch/voda. Tepelná čerpadla budou zajišťovat také ohřev teplé vody pro kuchyň. Kaskáda tepelných čerpadel bude umístěna na východní straně objektu v prostoru před spojovacím krčkem</w:t>
      </w:r>
      <w:r>
        <w:rPr>
          <w:rFonts w:eastAsia="Calibri" w:cs="Segoe UI"/>
        </w:rPr>
        <w:t xml:space="preserve">. </w:t>
      </w:r>
      <w:r w:rsidRPr="0004127B">
        <w:rPr>
          <w:rFonts w:ascii="Segoe UI" w:eastAsia="Calibri" w:hAnsi="Segoe UI" w:cs="Segoe UI"/>
          <w:sz w:val="22"/>
          <w:szCs w:val="22"/>
        </w:rPr>
        <w:t>Součástí předmětu plnění jsou i vedlejší rozpočtové náklady.</w:t>
      </w:r>
    </w:p>
    <w:p w14:paraId="0F723A76" w14:textId="55F518D0" w:rsidR="00B21E58" w:rsidRPr="00B21E58" w:rsidRDefault="00B21E58" w:rsidP="00B21E58">
      <w:pPr>
        <w:pStyle w:val="Default"/>
        <w:ind w:left="567" w:hanging="567"/>
        <w:jc w:val="both"/>
        <w:rPr>
          <w:rFonts w:ascii="Segoe UI" w:hAnsi="Segoe UI" w:cs="Segoe UI"/>
          <w:sz w:val="22"/>
          <w:szCs w:val="22"/>
        </w:rPr>
      </w:pPr>
    </w:p>
    <w:p w14:paraId="6F94FC7C" w14:textId="4D6BBB73" w:rsidR="00D0615C" w:rsidRDefault="00B21E58" w:rsidP="00B21E58">
      <w:pPr>
        <w:widowControl w:val="0"/>
        <w:suppressAutoHyphens/>
        <w:spacing w:before="120" w:line="22" w:lineRule="atLeast"/>
        <w:ind w:firstLine="567"/>
        <w:rPr>
          <w:rFonts w:ascii="Segoe UI" w:hAnsi="Segoe UI" w:cs="Segoe UI"/>
          <w:sz w:val="22"/>
          <w:szCs w:val="22"/>
        </w:rPr>
      </w:pPr>
      <w:r>
        <w:rPr>
          <w:rFonts w:ascii="Segoe UI" w:hAnsi="Segoe UI" w:cs="Segoe UI"/>
          <w:sz w:val="22"/>
          <w:szCs w:val="22"/>
        </w:rPr>
        <w:t>Podrobnější p</w:t>
      </w:r>
      <w:r w:rsidR="00D0615C" w:rsidRPr="007665FA">
        <w:rPr>
          <w:rFonts w:ascii="Segoe UI" w:hAnsi="Segoe UI" w:cs="Segoe UI"/>
          <w:sz w:val="22"/>
          <w:szCs w:val="22"/>
        </w:rPr>
        <w:t>opis díla</w:t>
      </w:r>
      <w:r w:rsidR="004658B2" w:rsidRPr="007665FA">
        <w:rPr>
          <w:rFonts w:ascii="Segoe UI" w:hAnsi="Segoe UI" w:cs="Segoe UI"/>
          <w:sz w:val="22"/>
          <w:szCs w:val="22"/>
        </w:rPr>
        <w:t xml:space="preserve"> </w:t>
      </w:r>
      <w:r w:rsidR="00D0615C" w:rsidRPr="007665FA">
        <w:rPr>
          <w:rFonts w:ascii="Segoe UI" w:hAnsi="Segoe UI" w:cs="Segoe UI"/>
          <w:sz w:val="22"/>
          <w:szCs w:val="22"/>
        </w:rPr>
        <w:t>je uveden v textové a výkresové části projektové dokumentace.</w:t>
      </w:r>
    </w:p>
    <w:p w14:paraId="41A71915" w14:textId="2AAF507D" w:rsidR="001D6E05" w:rsidRDefault="00D0615C" w:rsidP="00BA0930">
      <w:pPr>
        <w:pStyle w:val="Odstavecseseznamem"/>
        <w:widowControl w:val="0"/>
        <w:numPr>
          <w:ilvl w:val="1"/>
          <w:numId w:val="28"/>
        </w:numPr>
        <w:suppressAutoHyphens/>
        <w:spacing w:before="120" w:line="22" w:lineRule="atLeast"/>
        <w:ind w:left="567" w:hanging="567"/>
        <w:rPr>
          <w:rFonts w:ascii="Segoe UI" w:eastAsia="Arial Unicode MS" w:hAnsi="Segoe UI" w:cs="Segoe UI"/>
          <w:sz w:val="22"/>
          <w:szCs w:val="22"/>
        </w:rPr>
      </w:pPr>
      <w:r w:rsidRPr="00B21E58">
        <w:rPr>
          <w:rFonts w:ascii="Segoe UI" w:eastAsia="Arial Unicode MS" w:hAnsi="Segoe UI" w:cs="Segoe UI"/>
          <w:sz w:val="22"/>
          <w:szCs w:val="22"/>
        </w:rPr>
        <w:t>Zhotovitel prohlašuje, že si před uzavřením t</w:t>
      </w:r>
      <w:r w:rsidR="005F504A" w:rsidRPr="00B21E58">
        <w:rPr>
          <w:rFonts w:ascii="Segoe UI" w:eastAsia="Arial Unicode MS" w:hAnsi="Segoe UI" w:cs="Segoe UI"/>
          <w:sz w:val="22"/>
          <w:szCs w:val="22"/>
        </w:rPr>
        <w:t>éto smlouvy prověřil projektovou dokumentaci</w:t>
      </w:r>
      <w:r w:rsidRPr="00B21E58">
        <w:rPr>
          <w:rFonts w:ascii="Segoe UI" w:eastAsia="Arial Unicode MS" w:hAnsi="Segoe UI" w:cs="Segoe UI"/>
          <w:sz w:val="22"/>
          <w:szCs w:val="22"/>
        </w:rPr>
        <w:t xml:space="preserve"> a soupis prací</w:t>
      </w:r>
      <w:r w:rsidR="00525DAB" w:rsidRPr="00B21E58">
        <w:rPr>
          <w:rFonts w:ascii="Segoe UI" w:eastAsia="Arial Unicode MS" w:hAnsi="Segoe UI" w:cs="Segoe UI"/>
          <w:sz w:val="22"/>
          <w:szCs w:val="22"/>
        </w:rPr>
        <w:t xml:space="preserve">, dodávek a služeb </w:t>
      </w:r>
      <w:r w:rsidRPr="00B21E58">
        <w:rPr>
          <w:rFonts w:ascii="Segoe UI" w:eastAsia="Arial Unicode MS" w:hAnsi="Segoe UI" w:cs="Segoe UI"/>
          <w:sz w:val="22"/>
          <w:szCs w:val="22"/>
        </w:rPr>
        <w:t>a že tyto odpovídají skutečnosti, že se v plném rozsahu seznámil s povahou díla, že jsou mu známy veškeré technické, kvalitativní a jiné podmínky nezbytné k realizaci díla a že disponuje takovými kapacitami a odbornými znalostmi, které jsou k provedení díla nezbytné.</w:t>
      </w:r>
    </w:p>
    <w:p w14:paraId="2125A14E" w14:textId="77777777" w:rsidR="00B21E58" w:rsidRPr="00B21E58" w:rsidRDefault="00B21E58" w:rsidP="00B21E58">
      <w:pPr>
        <w:pStyle w:val="Odstavecseseznamem"/>
        <w:widowControl w:val="0"/>
        <w:suppressAutoHyphens/>
        <w:spacing w:before="120" w:line="22" w:lineRule="atLeast"/>
        <w:ind w:left="360"/>
        <w:rPr>
          <w:rFonts w:ascii="Segoe UI" w:eastAsia="Arial Unicode MS" w:hAnsi="Segoe UI" w:cs="Segoe UI"/>
          <w:sz w:val="22"/>
          <w:szCs w:val="22"/>
        </w:rPr>
      </w:pPr>
    </w:p>
    <w:p w14:paraId="0A4617C0" w14:textId="0C9925DF" w:rsidR="006F3186" w:rsidRPr="00B21E58" w:rsidRDefault="005F504A" w:rsidP="00BA0930">
      <w:pPr>
        <w:pStyle w:val="Odstavecseseznamem"/>
        <w:widowControl w:val="0"/>
        <w:numPr>
          <w:ilvl w:val="1"/>
          <w:numId w:val="28"/>
        </w:numPr>
        <w:suppressAutoHyphens/>
        <w:spacing w:before="120" w:line="22" w:lineRule="atLeast"/>
        <w:ind w:left="567" w:hanging="567"/>
        <w:rPr>
          <w:rFonts w:ascii="Segoe UI" w:eastAsia="Arial Unicode MS" w:hAnsi="Segoe UI" w:cs="Segoe UI"/>
          <w:sz w:val="22"/>
          <w:szCs w:val="22"/>
        </w:rPr>
      </w:pPr>
      <w:r w:rsidRPr="00B21E58">
        <w:rPr>
          <w:rFonts w:ascii="Segoe UI" w:eastAsia="Arial Unicode MS" w:hAnsi="Segoe UI" w:cs="Segoe UI"/>
          <w:sz w:val="22"/>
          <w:szCs w:val="22"/>
        </w:rPr>
        <w:t>Předmět díla je blíže specifikován v projektové dokumentaci a soupise prací, dodávek a služeb</w:t>
      </w:r>
      <w:r w:rsidR="00451AF3" w:rsidRPr="00B21E58">
        <w:rPr>
          <w:rFonts w:ascii="Segoe UI" w:eastAsia="Arial Unicode MS" w:hAnsi="Segoe UI" w:cs="Segoe UI"/>
          <w:sz w:val="22"/>
          <w:szCs w:val="22"/>
        </w:rPr>
        <w:t xml:space="preserve"> uvedeným v odst. 2.2 této smlouvy</w:t>
      </w:r>
      <w:r w:rsidR="00E06FBD">
        <w:rPr>
          <w:rFonts w:ascii="Segoe UI" w:eastAsia="Arial Unicode MS" w:hAnsi="Segoe UI" w:cs="Segoe UI"/>
          <w:sz w:val="22"/>
          <w:szCs w:val="22"/>
        </w:rPr>
        <w:t>, a současně také ve Výzvě k podání nabídek vč. Zadávací dokumentace a pokynech pro zpracování nabídky vč. jejích nedílných příloh</w:t>
      </w:r>
      <w:r w:rsidRPr="00B21E58">
        <w:rPr>
          <w:rFonts w:ascii="Segoe UI" w:eastAsia="Arial Unicode MS" w:hAnsi="Segoe UI" w:cs="Segoe UI"/>
          <w:sz w:val="22"/>
          <w:szCs w:val="22"/>
        </w:rPr>
        <w:t>.</w:t>
      </w:r>
    </w:p>
    <w:p w14:paraId="2E24D216" w14:textId="77777777" w:rsidR="006C65B0" w:rsidRPr="00527885" w:rsidRDefault="006C65B0" w:rsidP="006C65B0">
      <w:pPr>
        <w:pStyle w:val="Odstavecseseznamem"/>
        <w:widowControl w:val="0"/>
        <w:suppressAutoHyphens/>
        <w:spacing w:before="120" w:line="22" w:lineRule="atLeast"/>
        <w:ind w:left="567"/>
        <w:rPr>
          <w:rFonts w:ascii="Segoe UI" w:eastAsia="Arial Unicode MS" w:hAnsi="Segoe UI" w:cs="Segoe UI"/>
          <w:sz w:val="22"/>
          <w:szCs w:val="22"/>
        </w:rPr>
      </w:pPr>
    </w:p>
    <w:p w14:paraId="4F5FFC8C" w14:textId="5C0833D8" w:rsidR="00D0615C" w:rsidRPr="00B6761C" w:rsidRDefault="00B21E58" w:rsidP="00B21E58">
      <w:pPr>
        <w:pStyle w:val="Odstavecseseznamem"/>
        <w:widowControl w:val="0"/>
        <w:suppressAutoHyphens/>
        <w:spacing w:before="120" w:line="22" w:lineRule="atLeast"/>
        <w:ind w:left="567" w:hanging="567"/>
        <w:rPr>
          <w:rFonts w:ascii="Segoe UI" w:eastAsia="Arial Unicode MS" w:hAnsi="Segoe UI" w:cs="Segoe UI"/>
          <w:sz w:val="22"/>
          <w:szCs w:val="22"/>
        </w:rPr>
      </w:pPr>
      <w:r>
        <w:rPr>
          <w:rFonts w:ascii="Segoe UI" w:hAnsi="Segoe UI" w:cs="Segoe UI"/>
          <w:sz w:val="22"/>
          <w:szCs w:val="22"/>
        </w:rPr>
        <w:t xml:space="preserve">2.6 </w:t>
      </w:r>
      <w:r>
        <w:rPr>
          <w:rFonts w:ascii="Segoe UI" w:hAnsi="Segoe UI" w:cs="Segoe UI"/>
          <w:sz w:val="22"/>
          <w:szCs w:val="22"/>
        </w:rPr>
        <w:tab/>
      </w:r>
      <w:r w:rsidR="00D0615C" w:rsidRPr="00B6761C">
        <w:rPr>
          <w:rFonts w:ascii="Segoe UI" w:hAnsi="Segoe UI" w:cs="Segoe UI"/>
          <w:sz w:val="22"/>
          <w:szCs w:val="22"/>
        </w:rPr>
        <w:t>Dílo bude provedeno řádně, a to zejména v souladu s:</w:t>
      </w:r>
    </w:p>
    <w:p w14:paraId="0D8788F1" w14:textId="77AC8E4D" w:rsidR="00285EBE" w:rsidRDefault="00550629" w:rsidP="00BA0930">
      <w:pPr>
        <w:pStyle w:val="Odstavecseseznamem"/>
        <w:numPr>
          <w:ilvl w:val="0"/>
          <w:numId w:val="1"/>
        </w:numPr>
        <w:tabs>
          <w:tab w:val="clear" w:pos="720"/>
        </w:tabs>
        <w:spacing w:line="22" w:lineRule="atLeast"/>
        <w:ind w:left="1134" w:hanging="425"/>
        <w:rPr>
          <w:rFonts w:ascii="Segoe UI" w:hAnsi="Segoe UI" w:cs="Segoe UI"/>
          <w:sz w:val="22"/>
          <w:szCs w:val="22"/>
        </w:rPr>
      </w:pPr>
      <w:r>
        <w:rPr>
          <w:rFonts w:ascii="Segoe UI" w:hAnsi="Segoe UI" w:cs="Segoe UI"/>
          <w:sz w:val="22"/>
          <w:szCs w:val="22"/>
        </w:rPr>
        <w:lastRenderedPageBreak/>
        <w:t>projektovou</w:t>
      </w:r>
      <w:r w:rsidR="00D0615C" w:rsidRPr="007665FA">
        <w:rPr>
          <w:rFonts w:ascii="Segoe UI" w:hAnsi="Segoe UI" w:cs="Segoe UI"/>
          <w:sz w:val="22"/>
          <w:szCs w:val="22"/>
        </w:rPr>
        <w:t xml:space="preserve"> </w:t>
      </w:r>
      <w:r>
        <w:rPr>
          <w:rFonts w:ascii="Segoe UI" w:hAnsi="Segoe UI" w:cs="Segoe UI"/>
          <w:sz w:val="22"/>
          <w:szCs w:val="22"/>
        </w:rPr>
        <w:t>dokumentací</w:t>
      </w:r>
      <w:r w:rsidR="00D0615C" w:rsidRPr="007665FA">
        <w:rPr>
          <w:rFonts w:ascii="Segoe UI" w:hAnsi="Segoe UI" w:cs="Segoe UI"/>
          <w:sz w:val="22"/>
          <w:szCs w:val="22"/>
        </w:rPr>
        <w:t xml:space="preserve"> uv</w:t>
      </w:r>
      <w:r>
        <w:rPr>
          <w:rFonts w:ascii="Segoe UI" w:hAnsi="Segoe UI" w:cs="Segoe UI"/>
          <w:sz w:val="22"/>
          <w:szCs w:val="22"/>
        </w:rPr>
        <w:t>edenou</w:t>
      </w:r>
      <w:r w:rsidR="008709A4" w:rsidRPr="007665FA">
        <w:rPr>
          <w:rFonts w:ascii="Segoe UI" w:hAnsi="Segoe UI" w:cs="Segoe UI"/>
          <w:sz w:val="22"/>
          <w:szCs w:val="22"/>
        </w:rPr>
        <w:t xml:space="preserve"> v odst.</w:t>
      </w:r>
      <w:r w:rsidR="0038383D">
        <w:rPr>
          <w:rFonts w:ascii="Segoe UI" w:hAnsi="Segoe UI" w:cs="Segoe UI"/>
          <w:sz w:val="22"/>
          <w:szCs w:val="22"/>
        </w:rPr>
        <w:t xml:space="preserve"> 2.2.,</w:t>
      </w:r>
      <w:r w:rsidR="00416AD0">
        <w:rPr>
          <w:rFonts w:ascii="Segoe UI" w:hAnsi="Segoe UI" w:cs="Segoe UI"/>
          <w:sz w:val="22"/>
          <w:szCs w:val="22"/>
        </w:rPr>
        <w:t xml:space="preserve"> stavebním povolením (bylo-li vydáno),</w:t>
      </w:r>
      <w:r w:rsidR="0038383D">
        <w:rPr>
          <w:rFonts w:ascii="Segoe UI" w:hAnsi="Segoe UI" w:cs="Segoe UI"/>
          <w:sz w:val="22"/>
          <w:szCs w:val="22"/>
        </w:rPr>
        <w:t xml:space="preserve"> </w:t>
      </w:r>
      <w:r w:rsidR="00D0615C" w:rsidRPr="007665FA">
        <w:rPr>
          <w:rFonts w:ascii="Segoe UI" w:hAnsi="Segoe UI" w:cs="Segoe UI"/>
          <w:sz w:val="22"/>
          <w:szCs w:val="22"/>
        </w:rPr>
        <w:t>podmínkami příslušných povolení, vyjádřeními dotčených orgánů, pokud budou vydána, a touto smlouvou,</w:t>
      </w:r>
    </w:p>
    <w:p w14:paraId="3139CF59" w14:textId="22B39711" w:rsidR="00A96126" w:rsidRPr="007665FA" w:rsidRDefault="00A96126" w:rsidP="00BA0930">
      <w:pPr>
        <w:pStyle w:val="Odstavecseseznamem"/>
        <w:numPr>
          <w:ilvl w:val="0"/>
          <w:numId w:val="1"/>
        </w:numPr>
        <w:tabs>
          <w:tab w:val="clear" w:pos="720"/>
        </w:tabs>
        <w:spacing w:line="22" w:lineRule="atLeast"/>
        <w:ind w:left="1134" w:hanging="425"/>
        <w:rPr>
          <w:rFonts w:ascii="Segoe UI" w:hAnsi="Segoe UI" w:cs="Segoe UI"/>
          <w:sz w:val="22"/>
          <w:szCs w:val="22"/>
        </w:rPr>
      </w:pPr>
      <w:r>
        <w:rPr>
          <w:rFonts w:ascii="Segoe UI" w:hAnsi="Segoe UI" w:cs="Segoe UI"/>
          <w:sz w:val="22"/>
          <w:szCs w:val="22"/>
        </w:rPr>
        <w:t>s Výzvou k podání nabídek vč. Zadávací dokumentace a pokynů pro zpracování nabídky, která byla součástí zadávacího řízení na dodavatele stavby,</w:t>
      </w:r>
    </w:p>
    <w:p w14:paraId="239D4E4F" w14:textId="31DC1FE0" w:rsidR="00285EBE" w:rsidRPr="007665FA" w:rsidRDefault="00D0615C" w:rsidP="00BA0930">
      <w:pPr>
        <w:pStyle w:val="Odstavecseseznamem"/>
        <w:numPr>
          <w:ilvl w:val="0"/>
          <w:numId w:val="1"/>
        </w:numPr>
        <w:tabs>
          <w:tab w:val="clear" w:pos="720"/>
        </w:tabs>
        <w:spacing w:line="22" w:lineRule="atLeast"/>
        <w:ind w:left="1134" w:hanging="425"/>
        <w:rPr>
          <w:rFonts w:ascii="Segoe UI" w:hAnsi="Segoe UI" w:cs="Segoe UI"/>
          <w:sz w:val="22"/>
          <w:szCs w:val="22"/>
        </w:rPr>
      </w:pPr>
      <w:r w:rsidRPr="007665FA">
        <w:rPr>
          <w:rFonts w:ascii="Segoe UI" w:hAnsi="Segoe UI" w:cs="Segoe UI"/>
          <w:sz w:val="22"/>
          <w:szCs w:val="22"/>
        </w:rPr>
        <w:t xml:space="preserve">požadavky </w:t>
      </w:r>
      <w:r w:rsidR="00416AD0">
        <w:rPr>
          <w:rFonts w:ascii="Segoe UI" w:hAnsi="Segoe UI" w:cs="Segoe UI"/>
          <w:sz w:val="22"/>
          <w:szCs w:val="22"/>
        </w:rPr>
        <w:t xml:space="preserve">a pokyny </w:t>
      </w:r>
      <w:r w:rsidRPr="007665FA">
        <w:rPr>
          <w:rFonts w:ascii="Segoe UI" w:hAnsi="Segoe UI" w:cs="Segoe UI"/>
          <w:sz w:val="22"/>
          <w:szCs w:val="22"/>
        </w:rPr>
        <w:t xml:space="preserve">objednatele; zhotovitel je však povinen objednatele </w:t>
      </w:r>
      <w:r w:rsidR="00985443" w:rsidRPr="007665FA">
        <w:rPr>
          <w:rFonts w:ascii="Segoe UI" w:hAnsi="Segoe UI" w:cs="Segoe UI"/>
          <w:sz w:val="22"/>
          <w:szCs w:val="22"/>
        </w:rPr>
        <w:t xml:space="preserve">prokazatelným způsobem </w:t>
      </w:r>
      <w:r w:rsidRPr="007665FA">
        <w:rPr>
          <w:rFonts w:ascii="Segoe UI" w:hAnsi="Segoe UI" w:cs="Segoe UI"/>
          <w:sz w:val="22"/>
          <w:szCs w:val="22"/>
        </w:rPr>
        <w:t>upozornit na nevhodnost jeho požadavků a pokynů, jinak odpovídá za škodu tím způsobenou,</w:t>
      </w:r>
    </w:p>
    <w:p w14:paraId="53EAFEEE" w14:textId="77777777" w:rsidR="00416AD0" w:rsidRDefault="00416AD0" w:rsidP="00BA0930">
      <w:pPr>
        <w:numPr>
          <w:ilvl w:val="0"/>
          <w:numId w:val="1"/>
        </w:numPr>
        <w:tabs>
          <w:tab w:val="clear" w:pos="720"/>
        </w:tabs>
        <w:spacing w:before="60" w:after="60"/>
        <w:ind w:left="1134" w:hanging="425"/>
        <w:outlineLvl w:val="2"/>
        <w:rPr>
          <w:rFonts w:asciiTheme="minorHAnsi" w:hAnsiTheme="minorHAnsi"/>
          <w:sz w:val="22"/>
        </w:rPr>
      </w:pPr>
      <w:r w:rsidRPr="00416AD0">
        <w:rPr>
          <w:rFonts w:ascii="Segoe UI" w:hAnsi="Segoe UI" w:cs="Segoe UI"/>
          <w:sz w:val="22"/>
        </w:rPr>
        <w:t>položkovým rozpočtem, tj. oceněným soupisem prací, dodávek a služeb s adresným výkazem výměr, který je nedílnou přílohou č. 1 této smlouvy</w:t>
      </w:r>
      <w:r w:rsidRPr="0047797C">
        <w:rPr>
          <w:rFonts w:asciiTheme="minorHAnsi" w:hAnsiTheme="minorHAnsi"/>
          <w:sz w:val="22"/>
        </w:rPr>
        <w:t>,</w:t>
      </w:r>
    </w:p>
    <w:p w14:paraId="64B6F751" w14:textId="23C2BBD7" w:rsidR="00DC2E1D" w:rsidRDefault="00D0615C" w:rsidP="00BA0930">
      <w:pPr>
        <w:pStyle w:val="Odstavecseseznamem"/>
        <w:numPr>
          <w:ilvl w:val="0"/>
          <w:numId w:val="1"/>
        </w:numPr>
        <w:tabs>
          <w:tab w:val="clear" w:pos="720"/>
        </w:tabs>
        <w:spacing w:line="22" w:lineRule="atLeast"/>
        <w:ind w:left="1134" w:hanging="425"/>
        <w:rPr>
          <w:rFonts w:ascii="Segoe UI" w:hAnsi="Segoe UI" w:cs="Segoe UI"/>
          <w:sz w:val="22"/>
          <w:szCs w:val="22"/>
        </w:rPr>
      </w:pPr>
      <w:r w:rsidRPr="007665FA">
        <w:rPr>
          <w:rFonts w:ascii="Segoe UI" w:hAnsi="Segoe UI" w:cs="Segoe UI"/>
          <w:sz w:val="22"/>
          <w:szCs w:val="22"/>
        </w:rPr>
        <w:t>platnými právními předpisy, zejména z oblasti ochrany životního prostředí, bezpečnosti práce a v souladu s technickými normami ČSN</w:t>
      </w:r>
      <w:r w:rsidR="00F05B08" w:rsidRPr="007665FA">
        <w:rPr>
          <w:rFonts w:ascii="Segoe UI" w:hAnsi="Segoe UI" w:cs="Segoe UI"/>
          <w:sz w:val="22"/>
          <w:szCs w:val="22"/>
        </w:rPr>
        <w:t>.</w:t>
      </w:r>
    </w:p>
    <w:p w14:paraId="00ACDF3B" w14:textId="77777777" w:rsidR="006C65B0" w:rsidRPr="007665FA" w:rsidRDefault="006C65B0" w:rsidP="006C65B0">
      <w:pPr>
        <w:pStyle w:val="Odstavecseseznamem"/>
        <w:spacing w:line="22" w:lineRule="atLeast"/>
        <w:ind w:left="1134"/>
        <w:rPr>
          <w:rFonts w:ascii="Segoe UI" w:hAnsi="Segoe UI" w:cs="Segoe UI"/>
          <w:sz w:val="22"/>
          <w:szCs w:val="22"/>
        </w:rPr>
      </w:pPr>
    </w:p>
    <w:p w14:paraId="7E312464" w14:textId="468E632E" w:rsidR="00A70E7F" w:rsidRDefault="00A70E7F" w:rsidP="00BA0930">
      <w:pPr>
        <w:pStyle w:val="Odstavecseseznamem"/>
        <w:numPr>
          <w:ilvl w:val="1"/>
          <w:numId w:val="29"/>
        </w:numPr>
        <w:ind w:left="567" w:hanging="567"/>
        <w:rPr>
          <w:rFonts w:ascii="Segoe UI" w:hAnsi="Segoe UI" w:cs="Segoe UI"/>
          <w:sz w:val="22"/>
          <w:szCs w:val="22"/>
        </w:rPr>
      </w:pPr>
      <w:r w:rsidRPr="00B21E58">
        <w:rPr>
          <w:rFonts w:ascii="Segoe UI" w:hAnsi="Segoe UI" w:cs="Segoe UI"/>
          <w:sz w:val="22"/>
          <w:szCs w:val="22"/>
        </w:rPr>
        <w:t>Zhotovitel se zavazuje provést dílo včetně všech souvisejících dodávek, plnění a prací na vlastní náklady a nebezpečí v rozsahu a za podmínek dohodnutých v této smlouvě a řádně dokončené dílo předat objednateli v termínu uvedeném v čl. III. této smlouvy. Zhotovitel se zavazuje, že dodání a provedení díla zabezpečí kvalifikovanými odbornými pracovníky a prohlašuje, že důkladně zkontroloval všechny podmínky včetně stavební připravenosti a prohlašuje, že neshledal žádné překážky, které by bránily zahájení realizace díla včetně jeho řádného dokončení dle této smlouvy.</w:t>
      </w:r>
    </w:p>
    <w:p w14:paraId="22ACCCAB" w14:textId="77777777" w:rsidR="00B21E58" w:rsidRPr="00B21E58" w:rsidRDefault="00B21E58" w:rsidP="00B21E58">
      <w:pPr>
        <w:pStyle w:val="Odstavecseseznamem"/>
        <w:ind w:left="567"/>
        <w:rPr>
          <w:rFonts w:ascii="Segoe UI" w:hAnsi="Segoe UI" w:cs="Segoe UI"/>
          <w:sz w:val="22"/>
          <w:szCs w:val="22"/>
        </w:rPr>
      </w:pPr>
    </w:p>
    <w:p w14:paraId="738A5C8A" w14:textId="3E641B69" w:rsidR="00D0615C" w:rsidRPr="00B21E58" w:rsidRDefault="00D0615C" w:rsidP="00BA0930">
      <w:pPr>
        <w:pStyle w:val="Odstavecseseznamem"/>
        <w:numPr>
          <w:ilvl w:val="1"/>
          <w:numId w:val="29"/>
        </w:numPr>
        <w:ind w:left="567" w:hanging="567"/>
        <w:rPr>
          <w:rFonts w:ascii="Segoe UI" w:hAnsi="Segoe UI" w:cs="Segoe UI"/>
          <w:sz w:val="22"/>
          <w:szCs w:val="22"/>
        </w:rPr>
      </w:pPr>
      <w:r w:rsidRPr="00B21E58">
        <w:rPr>
          <w:rFonts w:ascii="Segoe UI" w:hAnsi="Segoe UI" w:cs="Segoe UI"/>
          <w:sz w:val="22"/>
          <w:szCs w:val="22"/>
        </w:rPr>
        <w:t>Zhotovitel zabezpečí na svůj náklad a své nebezpečí i všechna související plnění a práce, a to zejména:</w:t>
      </w:r>
    </w:p>
    <w:p w14:paraId="1E0D0C53" w14:textId="77777777" w:rsidR="00285EBE" w:rsidRDefault="00D0615C" w:rsidP="00BA0930">
      <w:pPr>
        <w:pStyle w:val="Seznam"/>
        <w:numPr>
          <w:ilvl w:val="0"/>
          <w:numId w:val="2"/>
        </w:numPr>
        <w:spacing w:line="22" w:lineRule="atLeast"/>
        <w:ind w:left="1134" w:hanging="425"/>
        <w:jc w:val="both"/>
        <w:rPr>
          <w:rFonts w:ascii="Segoe UI" w:hAnsi="Segoe UI" w:cs="Segoe UI"/>
          <w:sz w:val="22"/>
          <w:szCs w:val="22"/>
        </w:rPr>
      </w:pPr>
      <w:r w:rsidRPr="007665FA">
        <w:rPr>
          <w:rFonts w:ascii="Segoe UI" w:hAnsi="Segoe UI" w:cs="Segoe UI"/>
          <w:sz w:val="22"/>
          <w:szCs w:val="22"/>
        </w:rPr>
        <w:t>veškeré související režie, nehmotné dodávky jako jsou např. vedlejší náklady zhotovitele související s provedením díla nebo jeho části, doprava, energie, mzdové příplatky za práce o svátcích, za práce přesčas, nepřetržitý provoz a podobně, které vzniknou při provádění prací zhotovitelem atd.,</w:t>
      </w:r>
    </w:p>
    <w:p w14:paraId="648C849B" w14:textId="29A90740" w:rsidR="00FB1A87" w:rsidRDefault="00FB1A87" w:rsidP="00BA0930">
      <w:pPr>
        <w:pStyle w:val="Seznam"/>
        <w:numPr>
          <w:ilvl w:val="0"/>
          <w:numId w:val="2"/>
        </w:numPr>
        <w:spacing w:line="22" w:lineRule="atLeast"/>
        <w:ind w:left="1134" w:hanging="425"/>
        <w:jc w:val="both"/>
        <w:rPr>
          <w:rFonts w:ascii="Segoe UI" w:hAnsi="Segoe UI" w:cs="Segoe UI"/>
          <w:sz w:val="22"/>
          <w:szCs w:val="22"/>
        </w:rPr>
      </w:pPr>
      <w:r>
        <w:rPr>
          <w:rFonts w:ascii="Segoe UI" w:hAnsi="Segoe UI" w:cs="Segoe UI"/>
          <w:sz w:val="22"/>
          <w:szCs w:val="22"/>
        </w:rPr>
        <w:t>dodržení podmínek správců inženýrských sítí,</w:t>
      </w:r>
    </w:p>
    <w:p w14:paraId="5487E250" w14:textId="3A20D2EE" w:rsidR="006465BB" w:rsidRPr="007665FA" w:rsidRDefault="006465BB" w:rsidP="00BA0930">
      <w:pPr>
        <w:pStyle w:val="Seznam"/>
        <w:numPr>
          <w:ilvl w:val="0"/>
          <w:numId w:val="2"/>
        </w:numPr>
        <w:spacing w:line="22" w:lineRule="atLeast"/>
        <w:ind w:left="1134" w:hanging="425"/>
        <w:jc w:val="both"/>
        <w:rPr>
          <w:rFonts w:ascii="Segoe UI" w:hAnsi="Segoe UI" w:cs="Segoe UI"/>
          <w:sz w:val="22"/>
          <w:szCs w:val="22"/>
        </w:rPr>
      </w:pPr>
      <w:r>
        <w:rPr>
          <w:rFonts w:ascii="Segoe UI" w:hAnsi="Segoe UI" w:cs="Segoe UI"/>
          <w:sz w:val="22"/>
          <w:szCs w:val="22"/>
        </w:rPr>
        <w:t>vytyčení vedení podzemních sítí,</w:t>
      </w:r>
    </w:p>
    <w:p w14:paraId="1CE7D6A7" w14:textId="77777777" w:rsidR="00285EBE" w:rsidRPr="007665FA" w:rsidRDefault="00D0615C" w:rsidP="00BA0930">
      <w:pPr>
        <w:pStyle w:val="Seznam"/>
        <w:numPr>
          <w:ilvl w:val="0"/>
          <w:numId w:val="2"/>
        </w:numPr>
        <w:spacing w:line="22" w:lineRule="atLeast"/>
        <w:ind w:left="1134" w:hanging="425"/>
        <w:jc w:val="both"/>
        <w:rPr>
          <w:rFonts w:ascii="Segoe UI" w:hAnsi="Segoe UI" w:cs="Segoe UI"/>
          <w:sz w:val="22"/>
          <w:szCs w:val="22"/>
        </w:rPr>
      </w:pPr>
      <w:r w:rsidRPr="007665FA">
        <w:rPr>
          <w:rFonts w:ascii="Segoe UI" w:hAnsi="Segoe UI" w:cs="Segoe UI"/>
          <w:sz w:val="22"/>
          <w:szCs w:val="22"/>
        </w:rPr>
        <w:t xml:space="preserve">zařízení staveniště v souladu se svými potřebami, projektovou dokumentací předanou objednatelem a požadavky objednatele, </w:t>
      </w:r>
    </w:p>
    <w:p w14:paraId="0522730D" w14:textId="0EF38A8B" w:rsidR="00285EBE" w:rsidRPr="007665FA" w:rsidRDefault="00D0615C" w:rsidP="00BA0930">
      <w:pPr>
        <w:pStyle w:val="Seznam"/>
        <w:numPr>
          <w:ilvl w:val="0"/>
          <w:numId w:val="2"/>
        </w:numPr>
        <w:spacing w:line="22" w:lineRule="atLeast"/>
        <w:ind w:left="1134" w:hanging="425"/>
        <w:jc w:val="both"/>
        <w:rPr>
          <w:rFonts w:ascii="Segoe UI" w:hAnsi="Segoe UI" w:cs="Segoe UI"/>
          <w:sz w:val="22"/>
          <w:szCs w:val="22"/>
        </w:rPr>
      </w:pPr>
      <w:r w:rsidRPr="007665FA">
        <w:rPr>
          <w:rFonts w:ascii="Segoe UI" w:hAnsi="Segoe UI" w:cs="Segoe UI"/>
          <w:sz w:val="22"/>
          <w:szCs w:val="22"/>
        </w:rPr>
        <w:t xml:space="preserve">v rámci zařízení staveniště podmínky pro výkon funkce autorského dozoru a technického dozoru investora a pro činnost koordinátora bezpečnosti a ochrany zdraví při práci na staveništi, </w:t>
      </w:r>
      <w:r w:rsidR="00DC2E1D" w:rsidRPr="007665FA">
        <w:rPr>
          <w:rFonts w:ascii="Segoe UI" w:hAnsi="Segoe UI" w:cs="Segoe UI"/>
          <w:sz w:val="22"/>
          <w:szCs w:val="22"/>
        </w:rPr>
        <w:t xml:space="preserve">a to </w:t>
      </w:r>
      <w:r w:rsidRPr="007665FA">
        <w:rPr>
          <w:rFonts w:ascii="Segoe UI" w:hAnsi="Segoe UI" w:cs="Segoe UI"/>
          <w:sz w:val="22"/>
          <w:szCs w:val="22"/>
        </w:rPr>
        <w:t>v</w:t>
      </w:r>
      <w:r w:rsidR="008D78CC" w:rsidRPr="007665FA">
        <w:rPr>
          <w:rFonts w:ascii="Segoe UI" w:hAnsi="Segoe UI" w:cs="Segoe UI"/>
          <w:sz w:val="22"/>
          <w:szCs w:val="22"/>
        </w:rPr>
        <w:t> </w:t>
      </w:r>
      <w:r w:rsidRPr="007665FA">
        <w:rPr>
          <w:rFonts w:ascii="Segoe UI" w:hAnsi="Segoe UI" w:cs="Segoe UI"/>
          <w:sz w:val="22"/>
          <w:szCs w:val="22"/>
        </w:rPr>
        <w:t>přiměřeném rozsahu,</w:t>
      </w:r>
    </w:p>
    <w:p w14:paraId="15A47DE9" w14:textId="77777777" w:rsidR="00285EBE" w:rsidRPr="007665FA" w:rsidRDefault="00D0615C" w:rsidP="00BA0930">
      <w:pPr>
        <w:pStyle w:val="Seznam"/>
        <w:numPr>
          <w:ilvl w:val="0"/>
          <w:numId w:val="2"/>
        </w:numPr>
        <w:spacing w:line="22" w:lineRule="atLeast"/>
        <w:ind w:left="1134" w:hanging="425"/>
        <w:jc w:val="both"/>
        <w:rPr>
          <w:rFonts w:ascii="Segoe UI" w:hAnsi="Segoe UI" w:cs="Segoe UI"/>
          <w:sz w:val="22"/>
          <w:szCs w:val="22"/>
        </w:rPr>
      </w:pPr>
      <w:r w:rsidRPr="007665FA">
        <w:rPr>
          <w:rFonts w:ascii="Segoe UI" w:hAnsi="Segoe UI" w:cs="Segoe UI"/>
          <w:sz w:val="22"/>
          <w:szCs w:val="22"/>
        </w:rPr>
        <w:t>bezpečnostní opatření (ve vztahu k pracovníkům, chodcům, vozidlům apod.),</w:t>
      </w:r>
    </w:p>
    <w:p w14:paraId="627F125C" w14:textId="5EE2B682" w:rsidR="00285EBE" w:rsidRPr="007665FA" w:rsidRDefault="00D0615C" w:rsidP="00BA0930">
      <w:pPr>
        <w:pStyle w:val="Seznam"/>
        <w:numPr>
          <w:ilvl w:val="0"/>
          <w:numId w:val="2"/>
        </w:numPr>
        <w:spacing w:line="22" w:lineRule="atLeast"/>
        <w:ind w:left="1134" w:hanging="425"/>
        <w:jc w:val="both"/>
        <w:rPr>
          <w:rFonts w:ascii="Segoe UI" w:hAnsi="Segoe UI" w:cs="Segoe UI"/>
          <w:sz w:val="22"/>
          <w:szCs w:val="22"/>
        </w:rPr>
      </w:pPr>
      <w:r w:rsidRPr="007665FA">
        <w:rPr>
          <w:rFonts w:ascii="Segoe UI" w:hAnsi="Segoe UI" w:cs="Segoe UI"/>
          <w:sz w:val="22"/>
          <w:szCs w:val="22"/>
        </w:rPr>
        <w:t>likvidaci odpadů v souladu s platnými právními předpisy, včetně zaplacení poplatků za uložení odpadu</w:t>
      </w:r>
      <w:r w:rsidR="00562C8C">
        <w:rPr>
          <w:rFonts w:ascii="Segoe UI" w:hAnsi="Segoe UI" w:cs="Segoe UI"/>
          <w:sz w:val="22"/>
          <w:szCs w:val="22"/>
        </w:rPr>
        <w:t xml:space="preserve"> a jeho </w:t>
      </w:r>
      <w:proofErr w:type="gramStart"/>
      <w:r w:rsidR="00562C8C">
        <w:rPr>
          <w:rFonts w:ascii="Segoe UI" w:hAnsi="Segoe UI" w:cs="Segoe UI"/>
          <w:sz w:val="22"/>
          <w:szCs w:val="22"/>
        </w:rPr>
        <w:t>dokladováním</w:t>
      </w:r>
      <w:r w:rsidRPr="007665FA">
        <w:rPr>
          <w:rFonts w:ascii="Segoe UI" w:hAnsi="Segoe UI" w:cs="Segoe UI"/>
          <w:sz w:val="22"/>
          <w:szCs w:val="22"/>
        </w:rPr>
        <w:t>,</w:t>
      </w:r>
      <w:proofErr w:type="gramEnd"/>
      <w:r w:rsidRPr="007665FA">
        <w:rPr>
          <w:rFonts w:ascii="Segoe UI" w:hAnsi="Segoe UI" w:cs="Segoe UI"/>
          <w:sz w:val="22"/>
          <w:szCs w:val="22"/>
        </w:rPr>
        <w:t xml:space="preserve"> atd.,</w:t>
      </w:r>
    </w:p>
    <w:p w14:paraId="3FF02E89" w14:textId="67E20CF0" w:rsidR="00285EBE" w:rsidRPr="007665FA" w:rsidRDefault="00D0615C" w:rsidP="00BA0930">
      <w:pPr>
        <w:pStyle w:val="Seznam"/>
        <w:numPr>
          <w:ilvl w:val="0"/>
          <w:numId w:val="2"/>
        </w:numPr>
        <w:spacing w:line="22" w:lineRule="atLeast"/>
        <w:ind w:left="1134" w:hanging="425"/>
        <w:jc w:val="both"/>
        <w:rPr>
          <w:rFonts w:ascii="Segoe UI" w:hAnsi="Segoe UI" w:cs="Segoe UI"/>
          <w:sz w:val="22"/>
          <w:szCs w:val="22"/>
        </w:rPr>
      </w:pPr>
      <w:r w:rsidRPr="007665FA">
        <w:rPr>
          <w:rFonts w:ascii="Segoe UI" w:hAnsi="Segoe UI" w:cs="Segoe UI"/>
          <w:sz w:val="22"/>
          <w:szCs w:val="22"/>
        </w:rPr>
        <w:t>uvedení místa plnění a jeho okolí dotčeného prováděním díla do původního stavu</w:t>
      </w:r>
      <w:r w:rsidR="0011576A">
        <w:rPr>
          <w:rFonts w:ascii="Segoe UI" w:hAnsi="Segoe UI" w:cs="Segoe UI"/>
          <w:sz w:val="22"/>
          <w:szCs w:val="22"/>
        </w:rPr>
        <w:t>,</w:t>
      </w:r>
    </w:p>
    <w:p w14:paraId="40D0F5D4" w14:textId="07D593CA" w:rsidR="00DC2E1D" w:rsidRPr="00406BD9" w:rsidRDefault="00D0615C" w:rsidP="00BA0930">
      <w:pPr>
        <w:pStyle w:val="Seznam"/>
        <w:numPr>
          <w:ilvl w:val="0"/>
          <w:numId w:val="2"/>
        </w:numPr>
        <w:spacing w:line="22" w:lineRule="atLeast"/>
        <w:ind w:left="1134" w:hanging="425"/>
        <w:jc w:val="both"/>
        <w:rPr>
          <w:rFonts w:ascii="Segoe UI" w:hAnsi="Segoe UI" w:cs="Segoe UI"/>
          <w:sz w:val="22"/>
          <w:szCs w:val="22"/>
        </w:rPr>
      </w:pPr>
      <w:r w:rsidRPr="007665FA">
        <w:rPr>
          <w:rFonts w:ascii="Segoe UI" w:hAnsi="Segoe UI" w:cs="Segoe UI"/>
          <w:sz w:val="22"/>
          <w:szCs w:val="22"/>
        </w:rPr>
        <w:t>zajištění a provedení veškerých prací dle platných zákonů, norem a předpisů, dále atestů, certifikátů, záručních listů, prohlášení o shodě atd.</w:t>
      </w:r>
    </w:p>
    <w:p w14:paraId="6E77F31F" w14:textId="1A57390D" w:rsidR="00025058" w:rsidRDefault="00D0615C" w:rsidP="00BA0930">
      <w:pPr>
        <w:pStyle w:val="Odstavecseseznamem"/>
        <w:numPr>
          <w:ilvl w:val="1"/>
          <w:numId w:val="29"/>
        </w:numPr>
        <w:spacing w:before="120" w:after="120" w:line="22" w:lineRule="atLeast"/>
        <w:ind w:left="567" w:hanging="567"/>
        <w:rPr>
          <w:rFonts w:ascii="Segoe UI" w:hAnsi="Segoe UI" w:cs="Segoe UI"/>
          <w:sz w:val="22"/>
          <w:szCs w:val="22"/>
        </w:rPr>
      </w:pPr>
      <w:r w:rsidRPr="00051994">
        <w:rPr>
          <w:rFonts w:ascii="Segoe UI" w:hAnsi="Segoe UI" w:cs="Segoe UI"/>
          <w:sz w:val="22"/>
          <w:szCs w:val="22"/>
        </w:rPr>
        <w:t>Zhotovitel se zavazuje, že bez písemného souhlasu objednatele nepro</w:t>
      </w:r>
      <w:r w:rsidR="0011576A" w:rsidRPr="00051994">
        <w:rPr>
          <w:rFonts w:ascii="Segoe UI" w:hAnsi="Segoe UI" w:cs="Segoe UI"/>
          <w:sz w:val="22"/>
          <w:szCs w:val="22"/>
        </w:rPr>
        <w:t>vede dílo odchylně od projektov</w:t>
      </w:r>
      <w:r w:rsidR="006465BB">
        <w:rPr>
          <w:rFonts w:ascii="Segoe UI" w:hAnsi="Segoe UI" w:cs="Segoe UI"/>
          <w:sz w:val="22"/>
          <w:szCs w:val="22"/>
        </w:rPr>
        <w:t>é dokumentace</w:t>
      </w:r>
      <w:r w:rsidRPr="00051994">
        <w:rPr>
          <w:rFonts w:ascii="Segoe UI" w:hAnsi="Segoe UI" w:cs="Segoe UI"/>
          <w:sz w:val="22"/>
          <w:szCs w:val="22"/>
        </w:rPr>
        <w:t xml:space="preserve">, této smlouvy, právních předpisů. V opačném případě odpovídá za vzniklou škodu. </w:t>
      </w:r>
    </w:p>
    <w:p w14:paraId="6E24A1D4" w14:textId="77777777" w:rsidR="00051994" w:rsidRPr="00051994" w:rsidRDefault="00051994" w:rsidP="00051994">
      <w:pPr>
        <w:pStyle w:val="Odstavecseseznamem"/>
        <w:spacing w:before="120" w:after="120" w:line="22" w:lineRule="atLeast"/>
        <w:ind w:left="567"/>
        <w:rPr>
          <w:rFonts w:ascii="Segoe UI" w:hAnsi="Segoe UI" w:cs="Segoe UI"/>
          <w:sz w:val="22"/>
          <w:szCs w:val="22"/>
        </w:rPr>
      </w:pPr>
    </w:p>
    <w:p w14:paraId="76E6A0D3" w14:textId="671E5FA5" w:rsidR="001B6775" w:rsidRPr="001B6775" w:rsidRDefault="001B6775" w:rsidP="00BA0930">
      <w:pPr>
        <w:pStyle w:val="Odstavecseseznamem"/>
        <w:numPr>
          <w:ilvl w:val="1"/>
          <w:numId w:val="29"/>
        </w:numPr>
        <w:ind w:left="567" w:hanging="567"/>
        <w:rPr>
          <w:rFonts w:ascii="Segoe UI" w:hAnsi="Segoe UI" w:cs="Segoe UI"/>
          <w:sz w:val="22"/>
          <w:szCs w:val="22"/>
        </w:rPr>
      </w:pPr>
      <w:r w:rsidRPr="001B6775">
        <w:rPr>
          <w:rFonts w:ascii="Segoe UI" w:hAnsi="Segoe UI" w:cs="Segoe UI"/>
          <w:sz w:val="22"/>
          <w:szCs w:val="22"/>
        </w:rPr>
        <w:t>Zhotovitel zpracuje dokumentaci skutečného provedení stavby, která bude odpovídat svou podrobností d</w:t>
      </w:r>
      <w:r>
        <w:rPr>
          <w:rFonts w:ascii="Segoe UI" w:hAnsi="Segoe UI" w:cs="Segoe UI"/>
          <w:sz w:val="22"/>
          <w:szCs w:val="22"/>
        </w:rPr>
        <w:t xml:space="preserve">okumentaci pro provedení stavby, </w:t>
      </w:r>
      <w:r w:rsidRPr="001B6775">
        <w:rPr>
          <w:rFonts w:ascii="Segoe UI" w:hAnsi="Segoe UI" w:cs="Segoe UI"/>
          <w:sz w:val="22"/>
          <w:szCs w:val="22"/>
        </w:rPr>
        <w:t xml:space="preserve">v níž bude podrobně zachycen stav díla v okamžiku jeho dokončení. Dokumentace bude zpracována v následujícím rozsahu: změny </w:t>
      </w:r>
      <w:r w:rsidRPr="00022C7E">
        <w:rPr>
          <w:rFonts w:ascii="Segoe UI" w:hAnsi="Segoe UI" w:cs="Segoe UI"/>
          <w:sz w:val="22"/>
          <w:szCs w:val="22"/>
        </w:rPr>
        <w:lastRenderedPageBreak/>
        <w:t xml:space="preserve">provedené během výstavby budou ve výkresech skutečného provedení všech objektů a souborů jasně vyznačeny (např. červenou barvou). Dokumentace beze změn musí být opatřena poznámkou: „Beze změn“. Dokumentace skutečného provedení stavby bude zpracována v českém jazyce a předána objednateli, minimálně však ve </w:t>
      </w:r>
      <w:r w:rsidR="0004127B" w:rsidRPr="00022C7E">
        <w:rPr>
          <w:rFonts w:ascii="Segoe UI" w:hAnsi="Segoe UI" w:cs="Segoe UI"/>
          <w:b/>
          <w:bCs/>
          <w:sz w:val="22"/>
          <w:szCs w:val="22"/>
        </w:rPr>
        <w:t>2</w:t>
      </w:r>
      <w:r w:rsidR="0004127B" w:rsidRPr="00022C7E">
        <w:rPr>
          <w:rFonts w:ascii="Segoe UI" w:hAnsi="Segoe UI" w:cs="Segoe UI"/>
          <w:sz w:val="22"/>
          <w:szCs w:val="22"/>
        </w:rPr>
        <w:t xml:space="preserve"> </w:t>
      </w:r>
      <w:r w:rsidRPr="00022C7E">
        <w:rPr>
          <w:rFonts w:ascii="Segoe UI" w:hAnsi="Segoe UI" w:cs="Segoe UI"/>
          <w:sz w:val="22"/>
          <w:szCs w:val="22"/>
        </w:rPr>
        <w:t xml:space="preserve">tištěných vyhotoveních. Zpracovaná dokumentace skutečného provedení podléhá odsouhlasení objednatele. Objednatel si vyhrazuje právo dokumentaci překontrolovat a do 2 týdnů uplatnit své případné připomínky písemně. Zhotovitel je povinen opravit dokumentaci do dalších 2 týdnů. Spolu s tištěnou verzí dokumentace skutečného vyhotovení bude předána rovněž její elektronická verze na datovém nosiči (DVD nebo CD disk). Textové dokumenty pořizované zhotovitelem budou zachyceny ve standardizovaném formátu (např. doc, </w:t>
      </w:r>
      <w:proofErr w:type="spellStart"/>
      <w:r w:rsidRPr="00022C7E">
        <w:rPr>
          <w:rFonts w:ascii="Segoe UI" w:hAnsi="Segoe UI" w:cs="Segoe UI"/>
          <w:sz w:val="22"/>
          <w:szCs w:val="22"/>
        </w:rPr>
        <w:t>rtf</w:t>
      </w:r>
      <w:proofErr w:type="spellEnd"/>
      <w:r w:rsidRPr="00022C7E">
        <w:rPr>
          <w:rFonts w:ascii="Segoe UI" w:hAnsi="Segoe UI" w:cs="Segoe UI"/>
          <w:sz w:val="22"/>
          <w:szCs w:val="22"/>
        </w:rPr>
        <w:t xml:space="preserve">, </w:t>
      </w:r>
      <w:proofErr w:type="spellStart"/>
      <w:r w:rsidRPr="00022C7E">
        <w:rPr>
          <w:rFonts w:ascii="Segoe UI" w:hAnsi="Segoe UI" w:cs="Segoe UI"/>
          <w:sz w:val="22"/>
          <w:szCs w:val="22"/>
        </w:rPr>
        <w:t>xml</w:t>
      </w:r>
      <w:proofErr w:type="spellEnd"/>
      <w:r w:rsidRPr="00022C7E">
        <w:rPr>
          <w:rFonts w:ascii="Segoe UI" w:hAnsi="Segoe UI" w:cs="Segoe UI"/>
          <w:sz w:val="22"/>
          <w:szCs w:val="22"/>
        </w:rPr>
        <w:t xml:space="preserve">, </w:t>
      </w:r>
      <w:proofErr w:type="spellStart"/>
      <w:r w:rsidRPr="00022C7E">
        <w:rPr>
          <w:rFonts w:ascii="Segoe UI" w:hAnsi="Segoe UI" w:cs="Segoe UI"/>
          <w:sz w:val="22"/>
          <w:szCs w:val="22"/>
        </w:rPr>
        <w:t>htm</w:t>
      </w:r>
      <w:proofErr w:type="spellEnd"/>
      <w:r w:rsidRPr="00022C7E">
        <w:rPr>
          <w:rFonts w:ascii="Segoe UI" w:hAnsi="Segoe UI" w:cs="Segoe UI"/>
          <w:sz w:val="22"/>
          <w:szCs w:val="22"/>
        </w:rPr>
        <w:t xml:space="preserve">, </w:t>
      </w:r>
      <w:proofErr w:type="spellStart"/>
      <w:r w:rsidRPr="00022C7E">
        <w:rPr>
          <w:rFonts w:ascii="Segoe UI" w:hAnsi="Segoe UI" w:cs="Segoe UI"/>
          <w:sz w:val="22"/>
          <w:szCs w:val="22"/>
        </w:rPr>
        <w:t>odt</w:t>
      </w:r>
      <w:proofErr w:type="spellEnd"/>
      <w:r w:rsidRPr="00022C7E">
        <w:rPr>
          <w:rFonts w:ascii="Segoe UI" w:hAnsi="Segoe UI" w:cs="Segoe UI"/>
          <w:sz w:val="22"/>
          <w:szCs w:val="22"/>
        </w:rPr>
        <w:t xml:space="preserve"> a současně </w:t>
      </w:r>
      <w:proofErr w:type="spellStart"/>
      <w:r w:rsidRPr="00022C7E">
        <w:rPr>
          <w:rFonts w:ascii="Segoe UI" w:hAnsi="Segoe UI" w:cs="Segoe UI"/>
          <w:sz w:val="22"/>
          <w:szCs w:val="22"/>
        </w:rPr>
        <w:t>pdf</w:t>
      </w:r>
      <w:proofErr w:type="spellEnd"/>
      <w:r w:rsidRPr="00022C7E">
        <w:rPr>
          <w:rFonts w:ascii="Segoe UI" w:hAnsi="Segoe UI" w:cs="Segoe UI"/>
          <w:sz w:val="22"/>
          <w:szCs w:val="22"/>
        </w:rPr>
        <w:t xml:space="preserve">), výkresová část bude uložena ve formátu </w:t>
      </w:r>
      <w:proofErr w:type="spellStart"/>
      <w:r w:rsidRPr="00022C7E">
        <w:rPr>
          <w:rFonts w:ascii="Segoe UI" w:hAnsi="Segoe UI" w:cs="Segoe UI"/>
          <w:sz w:val="22"/>
          <w:szCs w:val="22"/>
        </w:rPr>
        <w:t>dwg</w:t>
      </w:r>
      <w:proofErr w:type="spellEnd"/>
      <w:r w:rsidRPr="00022C7E">
        <w:rPr>
          <w:rFonts w:ascii="Segoe UI" w:hAnsi="Segoe UI" w:cs="Segoe UI"/>
          <w:sz w:val="22"/>
          <w:szCs w:val="22"/>
        </w:rPr>
        <w:t xml:space="preserve">, nebo </w:t>
      </w:r>
      <w:proofErr w:type="spellStart"/>
      <w:r w:rsidRPr="00022C7E">
        <w:rPr>
          <w:rFonts w:ascii="Segoe UI" w:hAnsi="Segoe UI" w:cs="Segoe UI"/>
          <w:sz w:val="22"/>
          <w:szCs w:val="22"/>
        </w:rPr>
        <w:t>dxf</w:t>
      </w:r>
      <w:proofErr w:type="spellEnd"/>
      <w:r w:rsidRPr="00022C7E">
        <w:rPr>
          <w:rFonts w:ascii="Segoe UI" w:hAnsi="Segoe UI" w:cs="Segoe UI"/>
          <w:sz w:val="22"/>
          <w:szCs w:val="22"/>
        </w:rPr>
        <w:t xml:space="preserve">, nebo </w:t>
      </w:r>
      <w:proofErr w:type="spellStart"/>
      <w:r w:rsidRPr="00022C7E">
        <w:rPr>
          <w:rFonts w:ascii="Segoe UI" w:hAnsi="Segoe UI" w:cs="Segoe UI"/>
          <w:sz w:val="22"/>
          <w:szCs w:val="22"/>
        </w:rPr>
        <w:t>dgn</w:t>
      </w:r>
      <w:proofErr w:type="spellEnd"/>
      <w:r w:rsidRPr="00022C7E">
        <w:rPr>
          <w:rFonts w:ascii="Segoe UI" w:hAnsi="Segoe UI" w:cs="Segoe UI"/>
          <w:sz w:val="22"/>
          <w:szCs w:val="22"/>
        </w:rPr>
        <w:t xml:space="preserve"> a současně </w:t>
      </w:r>
      <w:proofErr w:type="spellStart"/>
      <w:r w:rsidRPr="00022C7E">
        <w:rPr>
          <w:rFonts w:ascii="Segoe UI" w:hAnsi="Segoe UI" w:cs="Segoe UI"/>
          <w:sz w:val="22"/>
          <w:szCs w:val="22"/>
        </w:rPr>
        <w:t>pdf</w:t>
      </w:r>
      <w:proofErr w:type="spellEnd"/>
      <w:r w:rsidRPr="00022C7E">
        <w:rPr>
          <w:rFonts w:ascii="Segoe UI" w:hAnsi="Segoe UI" w:cs="Segoe UI"/>
          <w:sz w:val="22"/>
          <w:szCs w:val="22"/>
        </w:rPr>
        <w:t xml:space="preserve">. Převzaté dokumenty (dodávané výrobcem) budou převedeny do formátu </w:t>
      </w:r>
      <w:proofErr w:type="spellStart"/>
      <w:r w:rsidRPr="00022C7E">
        <w:rPr>
          <w:rFonts w:ascii="Segoe UI" w:hAnsi="Segoe UI" w:cs="Segoe UI"/>
          <w:sz w:val="22"/>
          <w:szCs w:val="22"/>
        </w:rPr>
        <w:t>pdf</w:t>
      </w:r>
      <w:proofErr w:type="spellEnd"/>
      <w:r w:rsidRPr="00022C7E">
        <w:rPr>
          <w:rFonts w:ascii="Segoe UI" w:hAnsi="Segoe UI" w:cs="Segoe UI"/>
          <w:sz w:val="22"/>
          <w:szCs w:val="22"/>
        </w:rPr>
        <w:t>, nebrání-li tomu autorská práva k původním dokumentům.</w:t>
      </w:r>
    </w:p>
    <w:p w14:paraId="464D1889" w14:textId="77777777" w:rsidR="001B6775" w:rsidRPr="00FE380C" w:rsidRDefault="001B6775" w:rsidP="00216341">
      <w:pPr>
        <w:pStyle w:val="Odstavecseseznamem"/>
        <w:spacing w:before="120" w:after="120" w:line="22" w:lineRule="atLeast"/>
        <w:ind w:left="360"/>
        <w:rPr>
          <w:rFonts w:ascii="Segoe UI" w:hAnsi="Segoe UI" w:cs="Segoe UI"/>
          <w:sz w:val="22"/>
          <w:szCs w:val="22"/>
        </w:rPr>
      </w:pPr>
    </w:p>
    <w:p w14:paraId="5C25DBEE" w14:textId="21AB905E" w:rsidR="00D0615C" w:rsidRPr="007665FA" w:rsidRDefault="00D0615C" w:rsidP="00BA0930">
      <w:pPr>
        <w:pStyle w:val="Odstavecseseznamem"/>
        <w:numPr>
          <w:ilvl w:val="1"/>
          <w:numId w:val="29"/>
        </w:numPr>
        <w:spacing w:before="120" w:after="120" w:line="22" w:lineRule="atLeast"/>
        <w:ind w:left="567" w:hanging="567"/>
        <w:contextualSpacing w:val="0"/>
        <w:rPr>
          <w:rFonts w:ascii="Segoe UI" w:hAnsi="Segoe UI" w:cs="Segoe UI"/>
          <w:sz w:val="22"/>
          <w:szCs w:val="22"/>
        </w:rPr>
      </w:pPr>
      <w:r w:rsidRPr="007665FA">
        <w:rPr>
          <w:rFonts w:ascii="Segoe UI" w:hAnsi="Segoe UI" w:cs="Segoe UI"/>
          <w:sz w:val="22"/>
          <w:szCs w:val="22"/>
        </w:rPr>
        <w:t xml:space="preserve">Objednatel se zavazuje řádně provedené dílo převzít a zaplatit za něj </w:t>
      </w:r>
      <w:r w:rsidR="00BB6EB3">
        <w:rPr>
          <w:rFonts w:ascii="Segoe UI" w:hAnsi="Segoe UI" w:cs="Segoe UI"/>
          <w:sz w:val="22"/>
          <w:szCs w:val="22"/>
        </w:rPr>
        <w:t xml:space="preserve">zhotoviteli cenu podle </w:t>
      </w:r>
      <w:r w:rsidR="00CD13D3">
        <w:rPr>
          <w:rFonts w:ascii="Segoe UI" w:hAnsi="Segoe UI" w:cs="Segoe UI"/>
          <w:sz w:val="22"/>
          <w:szCs w:val="22"/>
        </w:rPr>
        <w:t xml:space="preserve">ustanovení čl. 4 </w:t>
      </w:r>
      <w:r w:rsidR="00BB6EB3">
        <w:rPr>
          <w:rFonts w:ascii="Segoe UI" w:hAnsi="Segoe UI" w:cs="Segoe UI"/>
          <w:sz w:val="22"/>
          <w:szCs w:val="22"/>
        </w:rPr>
        <w:t xml:space="preserve">smlouvy </w:t>
      </w:r>
      <w:r w:rsidRPr="007665FA">
        <w:rPr>
          <w:rFonts w:ascii="Segoe UI" w:hAnsi="Segoe UI" w:cs="Segoe UI"/>
          <w:sz w:val="22"/>
          <w:szCs w:val="22"/>
        </w:rPr>
        <w:t>a podmínek dohodnutých ve smlouvě.</w:t>
      </w:r>
    </w:p>
    <w:p w14:paraId="61143E81" w14:textId="77777777" w:rsidR="00D0615C" w:rsidRPr="007665FA" w:rsidRDefault="00D0615C" w:rsidP="00181353">
      <w:pPr>
        <w:pStyle w:val="Nadpis2"/>
        <w:spacing w:before="360" w:after="120" w:line="22" w:lineRule="atLeast"/>
        <w:jc w:val="center"/>
        <w:rPr>
          <w:rFonts w:ascii="Segoe UI" w:hAnsi="Segoe UI" w:cs="Segoe UI"/>
          <w:spacing w:val="20"/>
          <w:sz w:val="22"/>
          <w:szCs w:val="22"/>
        </w:rPr>
      </w:pPr>
      <w:r w:rsidRPr="007665FA">
        <w:rPr>
          <w:rFonts w:ascii="Segoe UI" w:hAnsi="Segoe UI" w:cs="Segoe UI"/>
          <w:spacing w:val="20"/>
          <w:sz w:val="22"/>
          <w:szCs w:val="22"/>
        </w:rPr>
        <w:t>III.</w:t>
      </w:r>
    </w:p>
    <w:p w14:paraId="60AEC9D5" w14:textId="77777777" w:rsidR="00D0615C" w:rsidRPr="00705A13" w:rsidRDefault="00D0615C" w:rsidP="00181353">
      <w:pPr>
        <w:pStyle w:val="Nadpis2"/>
        <w:spacing w:before="120" w:after="120" w:line="22" w:lineRule="atLeast"/>
        <w:jc w:val="center"/>
        <w:rPr>
          <w:rFonts w:ascii="Segoe UI" w:hAnsi="Segoe UI" w:cs="Segoe UI"/>
          <w:caps/>
          <w:spacing w:val="20"/>
          <w:sz w:val="22"/>
          <w:szCs w:val="22"/>
        </w:rPr>
      </w:pPr>
      <w:r w:rsidRPr="00705A13">
        <w:rPr>
          <w:rFonts w:ascii="Segoe UI" w:hAnsi="Segoe UI" w:cs="Segoe UI"/>
          <w:caps/>
          <w:spacing w:val="20"/>
          <w:sz w:val="22"/>
          <w:szCs w:val="22"/>
        </w:rPr>
        <w:t>Doba a místo plnění</w:t>
      </w:r>
    </w:p>
    <w:p w14:paraId="51CC2AE3" w14:textId="5671E0FD" w:rsidR="00FF4106" w:rsidRPr="00753900" w:rsidRDefault="00FF4106" w:rsidP="00BA0930">
      <w:pPr>
        <w:pStyle w:val="Odstavecseseznamem"/>
        <w:numPr>
          <w:ilvl w:val="1"/>
          <w:numId w:val="13"/>
        </w:numPr>
        <w:ind w:left="567" w:hanging="567"/>
        <w:rPr>
          <w:rFonts w:ascii="Segoe UI" w:eastAsia="Calibri" w:hAnsi="Segoe UI" w:cs="Segoe UI"/>
          <w:sz w:val="22"/>
          <w:szCs w:val="22"/>
        </w:rPr>
      </w:pPr>
      <w:r w:rsidRPr="00FF4106">
        <w:rPr>
          <w:rFonts w:ascii="Segoe UI" w:eastAsia="Calibri" w:hAnsi="Segoe UI" w:cs="Segoe UI"/>
          <w:sz w:val="22"/>
          <w:szCs w:val="22"/>
        </w:rPr>
        <w:t xml:space="preserve">Zhotovitel se zavazuje postupovat </w:t>
      </w:r>
      <w:r w:rsidRPr="00210E23">
        <w:rPr>
          <w:rFonts w:ascii="Segoe UI" w:eastAsia="Calibri" w:hAnsi="Segoe UI" w:cs="Segoe UI"/>
          <w:sz w:val="22"/>
          <w:szCs w:val="22"/>
        </w:rPr>
        <w:t xml:space="preserve">dle </w:t>
      </w:r>
      <w:r w:rsidR="00165107">
        <w:rPr>
          <w:rFonts w:ascii="Segoe UI" w:eastAsia="Calibri" w:hAnsi="Segoe UI" w:cs="Segoe UI"/>
          <w:sz w:val="22"/>
          <w:szCs w:val="22"/>
        </w:rPr>
        <w:t>měsíčního</w:t>
      </w:r>
      <w:r w:rsidRPr="00210E23">
        <w:rPr>
          <w:rFonts w:ascii="Segoe UI" w:eastAsia="Calibri" w:hAnsi="Segoe UI" w:cs="Segoe UI"/>
          <w:sz w:val="22"/>
          <w:szCs w:val="22"/>
        </w:rPr>
        <w:t xml:space="preserve"> harmonogramu prací,</w:t>
      </w:r>
      <w:r w:rsidRPr="00FF4106">
        <w:rPr>
          <w:rFonts w:ascii="Segoe UI" w:eastAsia="Calibri" w:hAnsi="Segoe UI" w:cs="Segoe UI"/>
          <w:sz w:val="22"/>
          <w:szCs w:val="22"/>
        </w:rPr>
        <w:t xml:space="preserve"> který objednateli předložil před podpisem této smlouvy</w:t>
      </w:r>
      <w:r w:rsidR="00F06B29">
        <w:rPr>
          <w:rFonts w:ascii="Segoe UI" w:eastAsia="Calibri" w:hAnsi="Segoe UI" w:cs="Segoe UI"/>
          <w:sz w:val="22"/>
          <w:szCs w:val="22"/>
        </w:rPr>
        <w:t xml:space="preserve"> </w:t>
      </w:r>
      <w:r w:rsidRPr="00FF4106">
        <w:rPr>
          <w:rFonts w:ascii="Segoe UI" w:eastAsia="Calibri" w:hAnsi="Segoe UI" w:cs="Segoe UI"/>
          <w:sz w:val="22"/>
          <w:szCs w:val="22"/>
        </w:rPr>
        <w:t>včetně odpovídajícího platebního kalendáře, který objednateli předl</w:t>
      </w:r>
      <w:r w:rsidR="00165107">
        <w:rPr>
          <w:rFonts w:ascii="Segoe UI" w:eastAsia="Calibri" w:hAnsi="Segoe UI" w:cs="Segoe UI"/>
          <w:sz w:val="22"/>
          <w:szCs w:val="22"/>
        </w:rPr>
        <w:t>ožil před podpisem této smlouvy</w:t>
      </w:r>
      <w:r w:rsidRPr="00FF4106">
        <w:rPr>
          <w:rFonts w:ascii="Segoe UI" w:eastAsia="Calibri" w:hAnsi="Segoe UI" w:cs="Segoe UI"/>
          <w:sz w:val="22"/>
          <w:szCs w:val="22"/>
        </w:rPr>
        <w:t xml:space="preserve">. Změna harmonogramu prací je možná </w:t>
      </w:r>
      <w:r w:rsidR="00165107">
        <w:rPr>
          <w:rFonts w:ascii="Segoe UI" w:eastAsia="Calibri" w:hAnsi="Segoe UI" w:cs="Segoe UI"/>
          <w:sz w:val="22"/>
          <w:szCs w:val="22"/>
        </w:rPr>
        <w:t>na základ</w:t>
      </w:r>
      <w:r w:rsidR="00844DB3">
        <w:rPr>
          <w:rFonts w:ascii="Segoe UI" w:eastAsia="Calibri" w:hAnsi="Segoe UI" w:cs="Segoe UI"/>
          <w:sz w:val="22"/>
          <w:szCs w:val="22"/>
        </w:rPr>
        <w:t>ě souhlasu obou smluvních stran</w:t>
      </w:r>
      <w:r w:rsidR="00165107">
        <w:rPr>
          <w:rFonts w:ascii="Segoe UI" w:eastAsia="Calibri" w:hAnsi="Segoe UI" w:cs="Segoe UI"/>
          <w:sz w:val="22"/>
          <w:szCs w:val="22"/>
        </w:rPr>
        <w:t>, avšak není podmíněna dodatkem k této smlouvě.</w:t>
      </w:r>
      <w:r w:rsidRPr="00FF4106">
        <w:rPr>
          <w:rFonts w:ascii="Segoe UI" w:eastAsia="Calibri" w:hAnsi="Segoe UI" w:cs="Segoe UI"/>
          <w:sz w:val="22"/>
          <w:szCs w:val="22"/>
        </w:rPr>
        <w:t xml:space="preserve"> Jestliže objednatel kdykoli oznámí zhotoviteli, že program dodávek, prací a služeb (v míře, která </w:t>
      </w:r>
      <w:r w:rsidRPr="00753900">
        <w:rPr>
          <w:rFonts w:ascii="Segoe UI" w:eastAsia="Calibri" w:hAnsi="Segoe UI" w:cs="Segoe UI"/>
          <w:sz w:val="22"/>
          <w:szCs w:val="22"/>
        </w:rPr>
        <w:t xml:space="preserve">je uvedena) neodpovídá smlouvě, předloží zhotovitel opravený program dodávek, prací a služeb objednateli ke schválení v souladu s tímto odstavcem.  </w:t>
      </w:r>
    </w:p>
    <w:p w14:paraId="76149961" w14:textId="13B75902" w:rsidR="00D0615C" w:rsidRPr="00753900" w:rsidRDefault="00DB6F79" w:rsidP="00BA0930">
      <w:pPr>
        <w:pStyle w:val="Zkladntextodsazen"/>
        <w:numPr>
          <w:ilvl w:val="1"/>
          <w:numId w:val="13"/>
        </w:numPr>
        <w:tabs>
          <w:tab w:val="clear" w:pos="3402"/>
          <w:tab w:val="right" w:pos="-7513"/>
          <w:tab w:val="left" w:pos="5245"/>
        </w:tabs>
        <w:spacing w:before="120" w:line="22" w:lineRule="atLeast"/>
        <w:rPr>
          <w:rFonts w:ascii="Segoe UI" w:hAnsi="Segoe UI" w:cs="Segoe UI"/>
          <w:sz w:val="22"/>
          <w:szCs w:val="22"/>
        </w:rPr>
      </w:pPr>
      <w:r w:rsidRPr="00753900">
        <w:rPr>
          <w:rFonts w:ascii="Segoe UI" w:hAnsi="Segoe UI" w:cs="Segoe UI"/>
          <w:sz w:val="22"/>
          <w:szCs w:val="22"/>
        </w:rPr>
        <w:t xml:space="preserve">  </w:t>
      </w:r>
      <w:r w:rsidR="00D859A7" w:rsidRPr="00753900">
        <w:rPr>
          <w:rFonts w:ascii="Segoe UI" w:hAnsi="Segoe UI" w:cs="Segoe UI"/>
          <w:sz w:val="22"/>
          <w:szCs w:val="22"/>
        </w:rPr>
        <w:t xml:space="preserve"> </w:t>
      </w:r>
      <w:r w:rsidR="00D0615C" w:rsidRPr="00753900">
        <w:rPr>
          <w:rFonts w:ascii="Segoe UI" w:hAnsi="Segoe UI" w:cs="Segoe UI"/>
          <w:sz w:val="22"/>
          <w:szCs w:val="22"/>
        </w:rPr>
        <w:t>Před</w:t>
      </w:r>
      <w:r w:rsidR="008F2889" w:rsidRPr="00753900">
        <w:rPr>
          <w:rFonts w:ascii="Segoe UI" w:hAnsi="Segoe UI" w:cs="Segoe UI"/>
          <w:sz w:val="22"/>
          <w:szCs w:val="22"/>
        </w:rPr>
        <w:t>pokl</w:t>
      </w:r>
      <w:r w:rsidR="00104112" w:rsidRPr="00753900">
        <w:rPr>
          <w:rFonts w:ascii="Segoe UI" w:hAnsi="Segoe UI" w:cs="Segoe UI"/>
          <w:sz w:val="22"/>
          <w:szCs w:val="22"/>
        </w:rPr>
        <w:t>ádaný termín zahájení díla</w:t>
      </w:r>
      <w:r w:rsidR="00285EBE" w:rsidRPr="00753900">
        <w:rPr>
          <w:rFonts w:ascii="Segoe UI" w:hAnsi="Segoe UI" w:cs="Segoe UI"/>
          <w:sz w:val="22"/>
          <w:szCs w:val="22"/>
        </w:rPr>
        <w:t xml:space="preserve">: </w:t>
      </w:r>
      <w:r w:rsidR="00285EBE" w:rsidRPr="00753900">
        <w:rPr>
          <w:rFonts w:ascii="Segoe UI" w:hAnsi="Segoe UI" w:cs="Segoe UI"/>
          <w:sz w:val="22"/>
          <w:szCs w:val="22"/>
        </w:rPr>
        <w:tab/>
      </w:r>
      <w:r w:rsidR="0004127B" w:rsidRPr="00753900">
        <w:rPr>
          <w:rFonts w:ascii="Segoe UI" w:hAnsi="Segoe UI" w:cs="Segoe UI"/>
          <w:b/>
          <w:sz w:val="22"/>
          <w:szCs w:val="22"/>
        </w:rPr>
        <w:t>duben 2024</w:t>
      </w:r>
      <w:r w:rsidR="00104112" w:rsidRPr="00753900">
        <w:rPr>
          <w:rFonts w:ascii="Segoe UI" w:hAnsi="Segoe UI" w:cs="Segoe UI"/>
          <w:b/>
          <w:sz w:val="22"/>
          <w:szCs w:val="22"/>
        </w:rPr>
        <w:t xml:space="preserve"> </w:t>
      </w:r>
    </w:p>
    <w:p w14:paraId="3E1862F7" w14:textId="0970371E" w:rsidR="00022C7E" w:rsidRDefault="00022C7E" w:rsidP="00104112">
      <w:pPr>
        <w:pStyle w:val="Zkladntextodsazen"/>
        <w:tabs>
          <w:tab w:val="clear" w:pos="3402"/>
          <w:tab w:val="right" w:pos="-7513"/>
          <w:tab w:val="left" w:pos="5245"/>
        </w:tabs>
        <w:spacing w:before="120" w:line="22" w:lineRule="atLeast"/>
        <w:ind w:firstLine="0"/>
        <w:rPr>
          <w:rFonts w:ascii="Segoe UI" w:hAnsi="Segoe UI" w:cs="Segoe UI"/>
          <w:sz w:val="22"/>
          <w:szCs w:val="22"/>
        </w:rPr>
      </w:pPr>
      <w:r>
        <w:rPr>
          <w:rFonts w:ascii="Segoe UI" w:hAnsi="Segoe UI" w:cs="Segoe UI"/>
          <w:sz w:val="22"/>
          <w:szCs w:val="22"/>
        </w:rPr>
        <w:t>Realizace výplní otvorů:</w:t>
      </w:r>
      <w:r>
        <w:rPr>
          <w:rFonts w:ascii="Segoe UI" w:hAnsi="Segoe UI" w:cs="Segoe UI"/>
          <w:sz w:val="22"/>
          <w:szCs w:val="22"/>
        </w:rPr>
        <w:tab/>
      </w:r>
      <w:r w:rsidRPr="00022C7E">
        <w:rPr>
          <w:rFonts w:ascii="Segoe UI" w:hAnsi="Segoe UI" w:cs="Segoe UI"/>
          <w:b/>
          <w:bCs/>
          <w:sz w:val="22"/>
          <w:szCs w:val="22"/>
        </w:rPr>
        <w:t>nejpozději do 15.7.2024</w:t>
      </w:r>
    </w:p>
    <w:p w14:paraId="462F480F" w14:textId="67FB05C7" w:rsidR="00022C7E" w:rsidRDefault="00022C7E" w:rsidP="00104112">
      <w:pPr>
        <w:pStyle w:val="Zkladntextodsazen"/>
        <w:tabs>
          <w:tab w:val="clear" w:pos="3402"/>
          <w:tab w:val="right" w:pos="-7513"/>
          <w:tab w:val="left" w:pos="5245"/>
        </w:tabs>
        <w:spacing w:before="120" w:line="22" w:lineRule="atLeast"/>
        <w:ind w:firstLine="0"/>
        <w:rPr>
          <w:rFonts w:ascii="Segoe UI" w:hAnsi="Segoe UI" w:cs="Segoe UI"/>
          <w:sz w:val="22"/>
          <w:szCs w:val="22"/>
        </w:rPr>
      </w:pPr>
      <w:r>
        <w:rPr>
          <w:rFonts w:ascii="Segoe UI" w:hAnsi="Segoe UI" w:cs="Segoe UI"/>
          <w:sz w:val="22"/>
          <w:szCs w:val="22"/>
        </w:rPr>
        <w:t>Ukončení fyzické realizace:</w:t>
      </w:r>
      <w:r>
        <w:rPr>
          <w:rFonts w:ascii="Segoe UI" w:hAnsi="Segoe UI" w:cs="Segoe UI"/>
          <w:sz w:val="22"/>
          <w:szCs w:val="22"/>
        </w:rPr>
        <w:tab/>
      </w:r>
      <w:r w:rsidRPr="00022C7E">
        <w:rPr>
          <w:rFonts w:ascii="Segoe UI" w:hAnsi="Segoe UI" w:cs="Segoe UI"/>
          <w:b/>
          <w:bCs/>
          <w:sz w:val="22"/>
          <w:szCs w:val="22"/>
        </w:rPr>
        <w:t>do 15.8.2024</w:t>
      </w:r>
    </w:p>
    <w:p w14:paraId="7E1A35EC" w14:textId="4B3837F6" w:rsidR="00022C7E" w:rsidRDefault="00104112" w:rsidP="00104112">
      <w:pPr>
        <w:pStyle w:val="Zkladntextodsazen"/>
        <w:tabs>
          <w:tab w:val="clear" w:pos="3402"/>
          <w:tab w:val="right" w:pos="-7513"/>
          <w:tab w:val="left" w:pos="5245"/>
        </w:tabs>
        <w:spacing w:before="120" w:line="22" w:lineRule="atLeast"/>
        <w:ind w:firstLine="0"/>
        <w:rPr>
          <w:rFonts w:ascii="Segoe UI" w:hAnsi="Segoe UI" w:cs="Segoe UI"/>
          <w:sz w:val="22"/>
          <w:szCs w:val="22"/>
        </w:rPr>
      </w:pPr>
      <w:r w:rsidRPr="00753900">
        <w:rPr>
          <w:rFonts w:ascii="Segoe UI" w:hAnsi="Segoe UI" w:cs="Segoe UI"/>
          <w:sz w:val="22"/>
          <w:szCs w:val="22"/>
        </w:rPr>
        <w:t>Předpokládaný termín ukončení díla</w:t>
      </w:r>
      <w:r w:rsidR="00022C7E">
        <w:rPr>
          <w:rFonts w:ascii="Segoe UI" w:hAnsi="Segoe UI" w:cs="Segoe UI"/>
          <w:sz w:val="22"/>
          <w:szCs w:val="22"/>
        </w:rPr>
        <w:t xml:space="preserve"> </w:t>
      </w:r>
    </w:p>
    <w:p w14:paraId="3E17AA44" w14:textId="74743F4A" w:rsidR="00022C7E" w:rsidRDefault="00022C7E" w:rsidP="00104112">
      <w:pPr>
        <w:pStyle w:val="Zkladntextodsazen"/>
        <w:tabs>
          <w:tab w:val="clear" w:pos="3402"/>
          <w:tab w:val="right" w:pos="-7513"/>
          <w:tab w:val="left" w:pos="5245"/>
        </w:tabs>
        <w:spacing w:before="120" w:line="22" w:lineRule="atLeast"/>
        <w:ind w:firstLine="0"/>
        <w:rPr>
          <w:rFonts w:ascii="Segoe UI" w:hAnsi="Segoe UI" w:cs="Segoe UI"/>
          <w:sz w:val="22"/>
          <w:szCs w:val="22"/>
        </w:rPr>
      </w:pPr>
      <w:r>
        <w:rPr>
          <w:rFonts w:ascii="Segoe UI" w:hAnsi="Segoe UI" w:cs="Segoe UI"/>
          <w:sz w:val="22"/>
          <w:szCs w:val="22"/>
        </w:rPr>
        <w:t>(vypořádání a předání stavby)</w:t>
      </w:r>
      <w:r w:rsidR="00104112" w:rsidRPr="00753900">
        <w:rPr>
          <w:rFonts w:ascii="Segoe UI" w:hAnsi="Segoe UI" w:cs="Segoe UI"/>
          <w:sz w:val="22"/>
          <w:szCs w:val="22"/>
        </w:rPr>
        <w:t>:</w:t>
      </w:r>
      <w:r w:rsidR="00104112" w:rsidRPr="00753900">
        <w:rPr>
          <w:rFonts w:ascii="Segoe UI" w:hAnsi="Segoe UI" w:cs="Segoe UI"/>
          <w:sz w:val="22"/>
          <w:szCs w:val="22"/>
        </w:rPr>
        <w:tab/>
      </w:r>
      <w:r w:rsidRPr="00753900">
        <w:rPr>
          <w:rFonts w:ascii="Segoe UI" w:hAnsi="Segoe UI" w:cs="Segoe UI"/>
          <w:b/>
          <w:sz w:val="22"/>
          <w:szCs w:val="22"/>
        </w:rPr>
        <w:t>srpen 2024</w:t>
      </w:r>
    </w:p>
    <w:p w14:paraId="765906C3" w14:textId="013EFAF6" w:rsidR="00104112" w:rsidRPr="00B21E58" w:rsidRDefault="00022C7E" w:rsidP="00104112">
      <w:pPr>
        <w:pStyle w:val="Zkladntextodsazen"/>
        <w:tabs>
          <w:tab w:val="clear" w:pos="3402"/>
          <w:tab w:val="right" w:pos="-7513"/>
          <w:tab w:val="left" w:pos="5245"/>
        </w:tabs>
        <w:spacing w:before="120" w:line="22" w:lineRule="atLeast"/>
        <w:ind w:firstLine="0"/>
        <w:rPr>
          <w:rFonts w:ascii="Segoe UI" w:hAnsi="Segoe UI" w:cs="Segoe UI"/>
          <w:sz w:val="22"/>
          <w:szCs w:val="22"/>
        </w:rPr>
      </w:pPr>
      <w:r>
        <w:rPr>
          <w:rFonts w:ascii="Segoe UI" w:hAnsi="Segoe UI" w:cs="Segoe UI"/>
          <w:sz w:val="22"/>
          <w:szCs w:val="22"/>
        </w:rPr>
        <w:tab/>
      </w:r>
    </w:p>
    <w:p w14:paraId="5E6D5E62" w14:textId="77777777" w:rsidR="00BB6EB3" w:rsidRPr="00B21E58" w:rsidRDefault="00285EBE" w:rsidP="00181353">
      <w:pPr>
        <w:pStyle w:val="Zkladntextodsazen"/>
        <w:tabs>
          <w:tab w:val="left" w:pos="567"/>
          <w:tab w:val="left" w:pos="5245"/>
        </w:tabs>
        <w:spacing w:before="120" w:line="22" w:lineRule="atLeast"/>
        <w:ind w:left="0" w:firstLine="0"/>
        <w:rPr>
          <w:rFonts w:ascii="Segoe UI" w:hAnsi="Segoe UI" w:cs="Segoe UI"/>
          <w:sz w:val="22"/>
          <w:szCs w:val="22"/>
        </w:rPr>
      </w:pPr>
      <w:r w:rsidRPr="00B21E58">
        <w:rPr>
          <w:rFonts w:ascii="Segoe UI" w:hAnsi="Segoe UI" w:cs="Segoe UI"/>
          <w:sz w:val="22"/>
          <w:szCs w:val="22"/>
        </w:rPr>
        <w:tab/>
      </w:r>
      <w:r w:rsidR="00BA34FC" w:rsidRPr="00B21E58">
        <w:rPr>
          <w:rFonts w:ascii="Segoe UI" w:hAnsi="Segoe UI" w:cs="Segoe UI"/>
          <w:sz w:val="22"/>
          <w:szCs w:val="22"/>
        </w:rPr>
        <w:t>Předání a převzetí staveniště</w:t>
      </w:r>
      <w:r w:rsidR="00033DDA" w:rsidRPr="00B21E58">
        <w:rPr>
          <w:rFonts w:ascii="Segoe UI" w:hAnsi="Segoe UI" w:cs="Segoe UI"/>
          <w:sz w:val="22"/>
          <w:szCs w:val="22"/>
        </w:rPr>
        <w:t>:</w:t>
      </w:r>
      <w:r w:rsidR="00BA34FC" w:rsidRPr="00B21E58">
        <w:rPr>
          <w:rFonts w:ascii="Segoe UI" w:hAnsi="Segoe UI" w:cs="Segoe UI"/>
          <w:sz w:val="22"/>
          <w:szCs w:val="22"/>
        </w:rPr>
        <w:tab/>
      </w:r>
      <w:r w:rsidR="00BA34FC" w:rsidRPr="00B21E58">
        <w:rPr>
          <w:rFonts w:ascii="Segoe UI" w:hAnsi="Segoe UI" w:cs="Segoe UI"/>
          <w:sz w:val="22"/>
          <w:szCs w:val="22"/>
        </w:rPr>
        <w:tab/>
      </w:r>
      <w:r w:rsidR="00BA34FC" w:rsidRPr="00B21E58">
        <w:rPr>
          <w:rFonts w:ascii="Segoe UI" w:hAnsi="Segoe UI" w:cs="Segoe UI"/>
          <w:b/>
          <w:sz w:val="22"/>
          <w:szCs w:val="22"/>
        </w:rPr>
        <w:t>na výzvu objednatele</w:t>
      </w:r>
      <w:r w:rsidR="00BA34FC" w:rsidRPr="00B21E58">
        <w:rPr>
          <w:rFonts w:ascii="Segoe UI" w:hAnsi="Segoe UI" w:cs="Segoe UI"/>
          <w:sz w:val="22"/>
          <w:szCs w:val="22"/>
        </w:rPr>
        <w:t xml:space="preserve"> (nejdéle do 3</w:t>
      </w:r>
    </w:p>
    <w:p w14:paraId="194E4C90" w14:textId="32998970" w:rsidR="00BA34FC" w:rsidRPr="00B21E58" w:rsidRDefault="00BA34FC" w:rsidP="00181353">
      <w:pPr>
        <w:pStyle w:val="Zkladntextodsazen"/>
        <w:tabs>
          <w:tab w:val="left" w:pos="567"/>
          <w:tab w:val="left" w:pos="5245"/>
        </w:tabs>
        <w:spacing w:before="120" w:line="22" w:lineRule="atLeast"/>
        <w:ind w:left="0" w:firstLine="0"/>
        <w:rPr>
          <w:rFonts w:ascii="Segoe UI" w:hAnsi="Segoe UI" w:cs="Segoe UI"/>
          <w:sz w:val="22"/>
          <w:szCs w:val="22"/>
        </w:rPr>
      </w:pPr>
      <w:r w:rsidRPr="00B21E58">
        <w:rPr>
          <w:rFonts w:ascii="Segoe UI" w:hAnsi="Segoe UI" w:cs="Segoe UI"/>
          <w:sz w:val="22"/>
          <w:szCs w:val="22"/>
        </w:rPr>
        <w:t xml:space="preserve"> </w:t>
      </w:r>
      <w:r w:rsidR="00BB6EB3" w:rsidRPr="00B21E58">
        <w:rPr>
          <w:rFonts w:ascii="Segoe UI" w:hAnsi="Segoe UI" w:cs="Segoe UI"/>
          <w:sz w:val="22"/>
          <w:szCs w:val="22"/>
        </w:rPr>
        <w:tab/>
      </w:r>
      <w:r w:rsidR="00BB6EB3" w:rsidRPr="00B21E58">
        <w:rPr>
          <w:rFonts w:ascii="Segoe UI" w:hAnsi="Segoe UI" w:cs="Segoe UI"/>
          <w:sz w:val="22"/>
          <w:szCs w:val="22"/>
        </w:rPr>
        <w:tab/>
      </w:r>
      <w:r w:rsidR="00BB6EB3" w:rsidRPr="00B21E58">
        <w:rPr>
          <w:rFonts w:ascii="Segoe UI" w:hAnsi="Segoe UI" w:cs="Segoe UI"/>
          <w:sz w:val="22"/>
          <w:szCs w:val="22"/>
        </w:rPr>
        <w:tab/>
        <w:t>p</w:t>
      </w:r>
      <w:r w:rsidRPr="00B21E58">
        <w:rPr>
          <w:rFonts w:ascii="Segoe UI" w:hAnsi="Segoe UI" w:cs="Segoe UI"/>
          <w:sz w:val="22"/>
          <w:szCs w:val="22"/>
        </w:rPr>
        <w:t>racovních</w:t>
      </w:r>
      <w:r w:rsidR="00BB6EB3" w:rsidRPr="00B21E58">
        <w:rPr>
          <w:rFonts w:ascii="Segoe UI" w:hAnsi="Segoe UI" w:cs="Segoe UI"/>
          <w:sz w:val="22"/>
          <w:szCs w:val="22"/>
        </w:rPr>
        <w:t xml:space="preserve"> </w:t>
      </w:r>
      <w:r w:rsidRPr="00B21E58">
        <w:rPr>
          <w:rFonts w:ascii="Segoe UI" w:hAnsi="Segoe UI" w:cs="Segoe UI"/>
          <w:sz w:val="22"/>
          <w:szCs w:val="22"/>
        </w:rPr>
        <w:t>dní od obdržení výzvy)</w:t>
      </w:r>
    </w:p>
    <w:p w14:paraId="49F62114" w14:textId="77777777" w:rsidR="00104112" w:rsidRPr="00B21E58" w:rsidRDefault="00BA34FC" w:rsidP="00181353">
      <w:pPr>
        <w:pStyle w:val="Zkladntextodsazen"/>
        <w:tabs>
          <w:tab w:val="clear" w:pos="3402"/>
          <w:tab w:val="left" w:pos="567"/>
        </w:tabs>
        <w:spacing w:before="120" w:line="22" w:lineRule="atLeast"/>
        <w:ind w:left="5245" w:hanging="4678"/>
        <w:rPr>
          <w:rFonts w:ascii="Segoe UI" w:hAnsi="Segoe UI" w:cs="Segoe UI"/>
          <w:b/>
          <w:sz w:val="22"/>
          <w:szCs w:val="22"/>
        </w:rPr>
      </w:pPr>
      <w:r w:rsidRPr="00B21E58">
        <w:rPr>
          <w:rFonts w:ascii="Segoe UI" w:hAnsi="Segoe UI" w:cs="Segoe UI"/>
          <w:sz w:val="22"/>
          <w:szCs w:val="22"/>
        </w:rPr>
        <w:t>Zahájení díla</w:t>
      </w:r>
      <w:r w:rsidR="00033DDA" w:rsidRPr="00B21E58">
        <w:rPr>
          <w:rFonts w:ascii="Segoe UI" w:hAnsi="Segoe UI" w:cs="Segoe UI"/>
          <w:sz w:val="22"/>
          <w:szCs w:val="22"/>
        </w:rPr>
        <w:t>:</w:t>
      </w:r>
      <w:r w:rsidRPr="00B21E58">
        <w:rPr>
          <w:rFonts w:ascii="Segoe UI" w:hAnsi="Segoe UI" w:cs="Segoe UI"/>
          <w:sz w:val="22"/>
          <w:szCs w:val="22"/>
        </w:rPr>
        <w:tab/>
      </w:r>
      <w:r w:rsidRPr="00B21E58">
        <w:rPr>
          <w:rFonts w:ascii="Segoe UI" w:hAnsi="Segoe UI" w:cs="Segoe UI"/>
          <w:b/>
          <w:sz w:val="22"/>
          <w:szCs w:val="22"/>
        </w:rPr>
        <w:t>ke dni předání a převzetí staveniště</w:t>
      </w:r>
    </w:p>
    <w:p w14:paraId="6BDBF864" w14:textId="188BD9AA" w:rsidR="003C0842" w:rsidRPr="00B21E58" w:rsidRDefault="00104112" w:rsidP="00181353">
      <w:pPr>
        <w:pStyle w:val="Zkladntextodsazen"/>
        <w:tabs>
          <w:tab w:val="clear" w:pos="3402"/>
          <w:tab w:val="left" w:pos="567"/>
        </w:tabs>
        <w:spacing w:before="120" w:line="22" w:lineRule="atLeast"/>
        <w:ind w:left="5245" w:hanging="4678"/>
        <w:rPr>
          <w:rFonts w:ascii="Segoe UI" w:hAnsi="Segoe UI" w:cs="Segoe UI"/>
          <w:sz w:val="22"/>
          <w:szCs w:val="22"/>
        </w:rPr>
      </w:pPr>
      <w:r w:rsidRPr="00B21E58">
        <w:rPr>
          <w:rFonts w:ascii="Segoe UI" w:hAnsi="Segoe UI" w:cs="Segoe UI"/>
          <w:sz w:val="22"/>
          <w:szCs w:val="22"/>
        </w:rPr>
        <w:t>Předání a převzetí stavby</w:t>
      </w:r>
      <w:r w:rsidRPr="00B21E58">
        <w:rPr>
          <w:rFonts w:ascii="Segoe UI" w:hAnsi="Segoe UI" w:cs="Segoe UI"/>
          <w:sz w:val="22"/>
          <w:szCs w:val="22"/>
        </w:rPr>
        <w:tab/>
      </w:r>
      <w:r w:rsidR="00022C7E" w:rsidRPr="00022C7E">
        <w:rPr>
          <w:rFonts w:ascii="Segoe UI" w:hAnsi="Segoe UI" w:cs="Segoe UI"/>
          <w:b/>
          <w:bCs/>
          <w:sz w:val="22"/>
          <w:szCs w:val="22"/>
        </w:rPr>
        <w:t>max.</w:t>
      </w:r>
      <w:r w:rsidR="00022C7E">
        <w:rPr>
          <w:rFonts w:ascii="Segoe UI" w:hAnsi="Segoe UI" w:cs="Segoe UI"/>
          <w:sz w:val="22"/>
          <w:szCs w:val="22"/>
        </w:rPr>
        <w:t xml:space="preserve"> </w:t>
      </w:r>
      <w:r w:rsidRPr="00B21E58">
        <w:rPr>
          <w:rFonts w:ascii="Segoe UI" w:hAnsi="Segoe UI" w:cs="Segoe UI"/>
          <w:b/>
          <w:sz w:val="22"/>
          <w:szCs w:val="22"/>
        </w:rPr>
        <w:t>do</w:t>
      </w:r>
      <w:r w:rsidR="007A692B" w:rsidRPr="00B21E58">
        <w:rPr>
          <w:rFonts w:ascii="Segoe UI" w:hAnsi="Segoe UI" w:cs="Segoe UI"/>
          <w:b/>
          <w:sz w:val="22"/>
          <w:szCs w:val="22"/>
        </w:rPr>
        <w:t xml:space="preserve"> </w:t>
      </w:r>
      <w:r w:rsidR="0004127B">
        <w:rPr>
          <w:rFonts w:ascii="Segoe UI" w:hAnsi="Segoe UI" w:cs="Segoe UI"/>
          <w:b/>
          <w:sz w:val="22"/>
          <w:szCs w:val="22"/>
        </w:rPr>
        <w:t>5</w:t>
      </w:r>
      <w:r w:rsidRPr="00B21E58">
        <w:rPr>
          <w:rFonts w:ascii="Segoe UI" w:hAnsi="Segoe UI" w:cs="Segoe UI"/>
          <w:b/>
          <w:sz w:val="22"/>
          <w:szCs w:val="22"/>
        </w:rPr>
        <w:t xml:space="preserve"> měsíců </w:t>
      </w:r>
      <w:r w:rsidRPr="00B21E58">
        <w:rPr>
          <w:rFonts w:ascii="Segoe UI" w:hAnsi="Segoe UI" w:cs="Segoe UI"/>
          <w:sz w:val="22"/>
          <w:szCs w:val="22"/>
        </w:rPr>
        <w:t>od termínů zahájení díla</w:t>
      </w:r>
      <w:r w:rsidR="00181353" w:rsidRPr="00B21E58">
        <w:rPr>
          <w:rFonts w:ascii="Segoe UI" w:hAnsi="Segoe UI" w:cs="Segoe UI"/>
          <w:b/>
          <w:sz w:val="22"/>
          <w:szCs w:val="22"/>
        </w:rPr>
        <w:t xml:space="preserve"> </w:t>
      </w:r>
    </w:p>
    <w:p w14:paraId="788911B3" w14:textId="6A4E8B10" w:rsidR="00B21E58" w:rsidRDefault="00285EBE" w:rsidP="00D25D6B">
      <w:pPr>
        <w:pStyle w:val="Zkladntextodsazen"/>
        <w:tabs>
          <w:tab w:val="left" w:pos="567"/>
          <w:tab w:val="left" w:pos="5245"/>
        </w:tabs>
        <w:spacing w:before="120" w:line="22" w:lineRule="atLeast"/>
        <w:rPr>
          <w:rFonts w:ascii="Segoe UI" w:hAnsi="Segoe UI" w:cs="Segoe UI"/>
          <w:sz w:val="22"/>
          <w:szCs w:val="22"/>
        </w:rPr>
      </w:pPr>
      <w:r w:rsidRPr="00B21E58">
        <w:rPr>
          <w:rFonts w:ascii="Segoe UI" w:hAnsi="Segoe UI" w:cs="Segoe UI"/>
          <w:sz w:val="22"/>
          <w:szCs w:val="22"/>
        </w:rPr>
        <w:tab/>
      </w:r>
      <w:r w:rsidR="00BA34FC" w:rsidRPr="00B21E58">
        <w:rPr>
          <w:rFonts w:ascii="Segoe UI" w:hAnsi="Segoe UI" w:cs="Segoe UI"/>
          <w:sz w:val="22"/>
          <w:szCs w:val="22"/>
        </w:rPr>
        <w:t>Počátek běhu záruční lhůty</w:t>
      </w:r>
      <w:r w:rsidR="00BA34FC" w:rsidRPr="00B21E58">
        <w:rPr>
          <w:rFonts w:ascii="Segoe UI" w:hAnsi="Segoe UI" w:cs="Segoe UI"/>
          <w:sz w:val="22"/>
          <w:szCs w:val="22"/>
        </w:rPr>
        <w:tab/>
      </w:r>
      <w:r w:rsidR="00BA34FC" w:rsidRPr="00B21E58">
        <w:rPr>
          <w:rFonts w:ascii="Segoe UI" w:hAnsi="Segoe UI" w:cs="Segoe UI"/>
          <w:sz w:val="22"/>
          <w:szCs w:val="22"/>
        </w:rPr>
        <w:tab/>
      </w:r>
      <w:r w:rsidR="00C62E1E" w:rsidRPr="00B21E58">
        <w:rPr>
          <w:rFonts w:ascii="Segoe UI" w:hAnsi="Segoe UI" w:cs="Segoe UI"/>
          <w:sz w:val="22"/>
          <w:szCs w:val="22"/>
        </w:rPr>
        <w:t>den následující po dni, ve kterém dojde k oboustrannému podpisu protokolu o úspěšném předání a převzetí díla</w:t>
      </w:r>
      <w:r w:rsidR="00B21E58">
        <w:rPr>
          <w:rFonts w:ascii="Segoe UI" w:hAnsi="Segoe UI" w:cs="Segoe UI"/>
          <w:sz w:val="22"/>
          <w:szCs w:val="22"/>
        </w:rPr>
        <w:t>.</w:t>
      </w:r>
    </w:p>
    <w:p w14:paraId="06EC7568" w14:textId="77777777" w:rsidR="00022C7E" w:rsidRDefault="00022C7E" w:rsidP="00D25D6B">
      <w:pPr>
        <w:pStyle w:val="Zkladntextodsazen"/>
        <w:tabs>
          <w:tab w:val="left" w:pos="567"/>
          <w:tab w:val="left" w:pos="5245"/>
        </w:tabs>
        <w:spacing w:before="120" w:line="22" w:lineRule="atLeast"/>
        <w:rPr>
          <w:rFonts w:ascii="Segoe UI" w:hAnsi="Segoe UI" w:cs="Segoe UI"/>
          <w:sz w:val="22"/>
          <w:szCs w:val="22"/>
        </w:rPr>
      </w:pPr>
    </w:p>
    <w:p w14:paraId="7624D8A7" w14:textId="77777777" w:rsidR="00022C7E" w:rsidRDefault="00022C7E" w:rsidP="00D25D6B">
      <w:pPr>
        <w:pStyle w:val="Zkladntextodsazen"/>
        <w:tabs>
          <w:tab w:val="left" w:pos="567"/>
          <w:tab w:val="left" w:pos="5245"/>
        </w:tabs>
        <w:spacing w:before="120" w:line="22" w:lineRule="atLeast"/>
        <w:rPr>
          <w:rFonts w:ascii="Segoe UI" w:hAnsi="Segoe UI" w:cs="Segoe UI"/>
          <w:sz w:val="22"/>
          <w:szCs w:val="22"/>
        </w:rPr>
      </w:pPr>
    </w:p>
    <w:p w14:paraId="3BCF1CC1" w14:textId="77777777" w:rsidR="00022C7E" w:rsidRDefault="00022C7E" w:rsidP="00D25D6B">
      <w:pPr>
        <w:pStyle w:val="Zkladntextodsazen"/>
        <w:tabs>
          <w:tab w:val="left" w:pos="567"/>
          <w:tab w:val="left" w:pos="5245"/>
        </w:tabs>
        <w:spacing w:before="120" w:line="22" w:lineRule="atLeast"/>
        <w:rPr>
          <w:rFonts w:ascii="Segoe UI" w:hAnsi="Segoe UI" w:cs="Segoe UI"/>
          <w:sz w:val="22"/>
          <w:szCs w:val="22"/>
        </w:rPr>
      </w:pPr>
    </w:p>
    <w:p w14:paraId="2BF2FD41" w14:textId="59C130A3" w:rsidR="00D06E4B" w:rsidRPr="00D06E4B" w:rsidRDefault="00D06E4B" w:rsidP="00BA0930">
      <w:pPr>
        <w:pStyle w:val="Zkladntextodsazen"/>
        <w:numPr>
          <w:ilvl w:val="1"/>
          <w:numId w:val="13"/>
        </w:numPr>
        <w:tabs>
          <w:tab w:val="left" w:pos="567"/>
          <w:tab w:val="left" w:pos="5245"/>
        </w:tabs>
        <w:spacing w:before="120" w:line="22" w:lineRule="atLeast"/>
        <w:ind w:left="567" w:hanging="567"/>
        <w:rPr>
          <w:rFonts w:ascii="Segoe UI" w:hAnsi="Segoe UI" w:cs="Segoe UI"/>
          <w:sz w:val="22"/>
          <w:szCs w:val="22"/>
        </w:rPr>
      </w:pPr>
      <w:r w:rsidRPr="00D06E4B">
        <w:rPr>
          <w:rFonts w:ascii="Segoe UI" w:hAnsi="Segoe UI" w:cs="Segoe UI"/>
          <w:sz w:val="22"/>
          <w:szCs w:val="22"/>
          <w:u w:val="single"/>
        </w:rPr>
        <w:lastRenderedPageBreak/>
        <w:t>Podmínky pro změnu termínu plnění díla</w:t>
      </w:r>
      <w:r w:rsidRPr="00D06E4B">
        <w:rPr>
          <w:rFonts w:ascii="Segoe UI" w:hAnsi="Segoe UI" w:cs="Segoe UI"/>
          <w:sz w:val="22"/>
          <w:szCs w:val="22"/>
        </w:rPr>
        <w:t>:</w:t>
      </w:r>
    </w:p>
    <w:p w14:paraId="23EA767D" w14:textId="17ADA846" w:rsidR="00D06E4B" w:rsidRPr="00D06E4B" w:rsidRDefault="00D06E4B" w:rsidP="00BA0930">
      <w:pPr>
        <w:pStyle w:val="Zkladntextodsazen"/>
        <w:numPr>
          <w:ilvl w:val="2"/>
          <w:numId w:val="13"/>
        </w:numPr>
        <w:tabs>
          <w:tab w:val="right" w:pos="4536"/>
        </w:tabs>
        <w:spacing w:before="120" w:line="22" w:lineRule="atLeast"/>
        <w:ind w:left="1276" w:hanging="709"/>
        <w:rPr>
          <w:rFonts w:ascii="Segoe UI" w:hAnsi="Segoe UI" w:cs="Segoe UI"/>
          <w:sz w:val="22"/>
          <w:szCs w:val="22"/>
        </w:rPr>
      </w:pPr>
      <w:r w:rsidRPr="00D06E4B">
        <w:rPr>
          <w:rFonts w:ascii="Segoe UI" w:hAnsi="Segoe UI" w:cs="Segoe UI"/>
          <w:sz w:val="22"/>
          <w:szCs w:val="22"/>
        </w:rPr>
        <w:t>Pokud zhotovitel zjistí, že pro řádné dokončení díla je nezbytné prodloužit termín pro dokončení díla, předloží svůj návrh na změnu lhůty pro dokončení díla technickému dozoru stavby k projednání.</w:t>
      </w:r>
      <w:r w:rsidR="005033E5">
        <w:rPr>
          <w:rFonts w:ascii="Segoe UI" w:hAnsi="Segoe UI" w:cs="Segoe UI"/>
          <w:sz w:val="22"/>
          <w:szCs w:val="22"/>
        </w:rPr>
        <w:t xml:space="preserve"> </w:t>
      </w:r>
    </w:p>
    <w:p w14:paraId="74D06503" w14:textId="77777777" w:rsidR="00D06E4B" w:rsidRPr="00D06E4B" w:rsidRDefault="00D06E4B" w:rsidP="00BA0930">
      <w:pPr>
        <w:pStyle w:val="Zkladntextodsazen"/>
        <w:numPr>
          <w:ilvl w:val="2"/>
          <w:numId w:val="13"/>
        </w:numPr>
        <w:tabs>
          <w:tab w:val="right" w:pos="4536"/>
        </w:tabs>
        <w:spacing w:before="120" w:line="22" w:lineRule="atLeast"/>
        <w:ind w:left="1276" w:hanging="709"/>
        <w:rPr>
          <w:rFonts w:ascii="Segoe UI" w:hAnsi="Segoe UI" w:cs="Segoe UI"/>
          <w:sz w:val="22"/>
          <w:szCs w:val="22"/>
        </w:rPr>
      </w:pPr>
      <w:r w:rsidRPr="00D06E4B">
        <w:rPr>
          <w:rFonts w:ascii="Segoe UI" w:hAnsi="Segoe UI" w:cs="Segoe UI"/>
          <w:sz w:val="22"/>
          <w:szCs w:val="22"/>
        </w:rPr>
        <w:t xml:space="preserve">Prodloužení termínu dokončení díla je možné v důsledku okolností, které objednatel a zhotovitel jednající s náležitou péčí nemohli předvídat, v důsledku okolností, které nemají svůj původ v činnosti zhotovitele, a z důvodů finančních na straně objednatele. </w:t>
      </w:r>
    </w:p>
    <w:p w14:paraId="79C0087E" w14:textId="77777777" w:rsidR="00D06E4B" w:rsidRPr="00D06E4B" w:rsidRDefault="00D06E4B" w:rsidP="00BA0930">
      <w:pPr>
        <w:pStyle w:val="Zkladntextodsazen"/>
        <w:numPr>
          <w:ilvl w:val="2"/>
          <w:numId w:val="13"/>
        </w:numPr>
        <w:tabs>
          <w:tab w:val="right" w:pos="4536"/>
        </w:tabs>
        <w:spacing w:before="120" w:line="22" w:lineRule="atLeast"/>
        <w:ind w:left="1276" w:hanging="709"/>
        <w:rPr>
          <w:rFonts w:ascii="Segoe UI" w:hAnsi="Segoe UI" w:cs="Segoe UI"/>
          <w:sz w:val="22"/>
          <w:szCs w:val="22"/>
        </w:rPr>
      </w:pPr>
      <w:r w:rsidRPr="00D06E4B">
        <w:rPr>
          <w:rFonts w:ascii="Segoe UI" w:hAnsi="Segoe UI" w:cs="Segoe UI"/>
          <w:sz w:val="22"/>
          <w:szCs w:val="22"/>
        </w:rPr>
        <w:t>O případném prodloužení lhůty pro dokončení díla z výše uvedených důvodů musí být sjednán písemný dodatek ke smlouvě, jinak je neplatné.</w:t>
      </w:r>
    </w:p>
    <w:p w14:paraId="5712B2E6" w14:textId="77777777" w:rsidR="00D06E4B" w:rsidRPr="00D06E4B" w:rsidRDefault="00D06E4B" w:rsidP="00BA0930">
      <w:pPr>
        <w:pStyle w:val="Zkladntextodsazen"/>
        <w:numPr>
          <w:ilvl w:val="2"/>
          <w:numId w:val="13"/>
        </w:numPr>
        <w:tabs>
          <w:tab w:val="right" w:pos="4536"/>
        </w:tabs>
        <w:spacing w:before="120" w:line="22" w:lineRule="atLeast"/>
        <w:ind w:left="1276" w:hanging="709"/>
        <w:rPr>
          <w:rFonts w:ascii="Segoe UI" w:hAnsi="Segoe UI" w:cs="Segoe UI"/>
          <w:sz w:val="22"/>
          <w:szCs w:val="22"/>
        </w:rPr>
      </w:pPr>
      <w:r w:rsidRPr="00D06E4B">
        <w:rPr>
          <w:rFonts w:ascii="Segoe UI" w:hAnsi="Segoe UI" w:cs="Segoe UI"/>
          <w:sz w:val="22"/>
          <w:szCs w:val="22"/>
        </w:rPr>
        <w:t>Běžné klimatické podmínky odpovídající ročnímu období, v němž se stavební práce provádí, nejsou důvodem k prodloužení termínu pro dokončení díla.</w:t>
      </w:r>
    </w:p>
    <w:p w14:paraId="4E705FFA" w14:textId="3311105E" w:rsidR="008F2889" w:rsidRDefault="00D0615C" w:rsidP="00BA0930">
      <w:pPr>
        <w:pStyle w:val="Zkladntextodsazen"/>
        <w:numPr>
          <w:ilvl w:val="1"/>
          <w:numId w:val="13"/>
        </w:numPr>
        <w:tabs>
          <w:tab w:val="right" w:pos="4536"/>
        </w:tabs>
        <w:spacing w:before="120" w:after="240" w:line="22" w:lineRule="atLeast"/>
        <w:ind w:left="567" w:hanging="567"/>
        <w:rPr>
          <w:rFonts w:ascii="Segoe UI" w:hAnsi="Segoe UI" w:cs="Segoe UI"/>
          <w:sz w:val="22"/>
          <w:szCs w:val="22"/>
        </w:rPr>
      </w:pPr>
      <w:r w:rsidRPr="007665FA">
        <w:rPr>
          <w:rFonts w:ascii="Segoe UI" w:hAnsi="Segoe UI" w:cs="Segoe UI"/>
          <w:sz w:val="22"/>
          <w:szCs w:val="22"/>
        </w:rPr>
        <w:t>Zhotovitel se zavazuje předat objednateli řádně d</w:t>
      </w:r>
      <w:r w:rsidR="00510437" w:rsidRPr="007665FA">
        <w:rPr>
          <w:rFonts w:ascii="Segoe UI" w:hAnsi="Segoe UI" w:cs="Segoe UI"/>
          <w:sz w:val="22"/>
          <w:szCs w:val="22"/>
        </w:rPr>
        <w:t xml:space="preserve">okončené dílo </w:t>
      </w:r>
      <w:r w:rsidRPr="007665FA">
        <w:rPr>
          <w:rFonts w:ascii="Segoe UI" w:hAnsi="Segoe UI" w:cs="Segoe UI"/>
          <w:sz w:val="22"/>
          <w:szCs w:val="22"/>
        </w:rPr>
        <w:t xml:space="preserve">na základě protokolu o předání a převzetí díla. </w:t>
      </w:r>
    </w:p>
    <w:p w14:paraId="4567A59F" w14:textId="77777777" w:rsidR="00CF6746" w:rsidRPr="00CF6746" w:rsidRDefault="00CF6746" w:rsidP="00BA0930">
      <w:pPr>
        <w:pStyle w:val="Odstavecseseznamem"/>
        <w:numPr>
          <w:ilvl w:val="1"/>
          <w:numId w:val="13"/>
        </w:numPr>
        <w:ind w:left="567" w:hanging="567"/>
        <w:rPr>
          <w:rFonts w:ascii="Segoe UI" w:eastAsia="Calibri" w:hAnsi="Segoe UI" w:cs="Segoe UI"/>
          <w:sz w:val="22"/>
          <w:szCs w:val="22"/>
        </w:rPr>
      </w:pPr>
      <w:r w:rsidRPr="00CF6746">
        <w:rPr>
          <w:rFonts w:ascii="Segoe UI" w:eastAsia="Calibri" w:hAnsi="Segoe UI" w:cs="Segoe UI"/>
          <w:sz w:val="22"/>
          <w:szCs w:val="22"/>
        </w:rPr>
        <w:t>Jestliže v průběhu plnění předmětu díla dle této smlouvy vyvstanou skryté nebo jiné objektivní překážky, kterou nemohl objednatel ani zhotovitel předpokládat, zavazují se obě smluvní strany, že se bezodkladně dohodnou na řešení, včetně zohlednění případných dopadů do termínu plnění díla a učiní vše podstatné pro odstranění všech překážek tak, aby nebyl ohrožen termín dokončení díla.</w:t>
      </w:r>
      <w:r w:rsidRPr="00CF6746">
        <w:rPr>
          <w:rFonts w:ascii="Segoe UI" w:eastAsia="Calibri" w:hAnsi="Segoe UI" w:cs="Segoe UI"/>
          <w:sz w:val="22"/>
          <w:szCs w:val="22"/>
        </w:rPr>
        <w:tab/>
      </w:r>
    </w:p>
    <w:p w14:paraId="0F0A70F6" w14:textId="5FCA765A" w:rsidR="008F2889" w:rsidRDefault="008F2889" w:rsidP="00BA0930">
      <w:pPr>
        <w:pStyle w:val="Zkladntextodsazen"/>
        <w:numPr>
          <w:ilvl w:val="1"/>
          <w:numId w:val="13"/>
        </w:numPr>
        <w:tabs>
          <w:tab w:val="right" w:pos="4536"/>
        </w:tabs>
        <w:spacing w:before="120" w:line="22" w:lineRule="atLeast"/>
        <w:ind w:left="567" w:hanging="567"/>
        <w:rPr>
          <w:rFonts w:ascii="Segoe UI" w:hAnsi="Segoe UI" w:cs="Segoe UI"/>
          <w:sz w:val="22"/>
          <w:szCs w:val="22"/>
        </w:rPr>
      </w:pPr>
      <w:r w:rsidRPr="007665FA">
        <w:rPr>
          <w:rFonts w:ascii="Segoe UI" w:hAnsi="Segoe UI" w:cs="Segoe UI"/>
          <w:sz w:val="22"/>
          <w:szCs w:val="22"/>
        </w:rPr>
        <w:t>Zhotovitel se zavazuje předat objednateli řádn</w:t>
      </w:r>
      <w:r w:rsidR="0052597C">
        <w:rPr>
          <w:rFonts w:ascii="Segoe UI" w:hAnsi="Segoe UI" w:cs="Segoe UI"/>
          <w:sz w:val="22"/>
          <w:szCs w:val="22"/>
        </w:rPr>
        <w:t xml:space="preserve">ě dokončené dílo </w:t>
      </w:r>
      <w:r w:rsidR="0052597C" w:rsidRPr="0052597C">
        <w:rPr>
          <w:rFonts w:ascii="Segoe UI" w:hAnsi="Segoe UI" w:cs="Segoe UI"/>
          <w:b/>
          <w:sz w:val="22"/>
          <w:szCs w:val="22"/>
        </w:rPr>
        <w:t>nejpozději do</w:t>
      </w:r>
      <w:r w:rsidR="00921161">
        <w:rPr>
          <w:rFonts w:ascii="Segoe UI" w:hAnsi="Segoe UI" w:cs="Segoe UI"/>
          <w:b/>
          <w:sz w:val="22"/>
          <w:szCs w:val="22"/>
        </w:rPr>
        <w:t xml:space="preserve"> </w:t>
      </w:r>
      <w:r w:rsidR="0004127B">
        <w:rPr>
          <w:rFonts w:ascii="Segoe UI" w:hAnsi="Segoe UI" w:cs="Segoe UI"/>
          <w:b/>
          <w:sz w:val="22"/>
          <w:szCs w:val="22"/>
        </w:rPr>
        <w:t>5</w:t>
      </w:r>
      <w:r w:rsidR="0067597D" w:rsidRPr="0052597C">
        <w:rPr>
          <w:rFonts w:ascii="Segoe UI" w:hAnsi="Segoe UI" w:cs="Segoe UI"/>
          <w:b/>
          <w:sz w:val="22"/>
          <w:szCs w:val="22"/>
        </w:rPr>
        <w:t xml:space="preserve"> </w:t>
      </w:r>
      <w:r w:rsidRPr="0052597C">
        <w:rPr>
          <w:rFonts w:ascii="Segoe UI" w:hAnsi="Segoe UI" w:cs="Segoe UI"/>
          <w:b/>
          <w:sz w:val="22"/>
          <w:szCs w:val="22"/>
        </w:rPr>
        <w:t>měsíců</w:t>
      </w:r>
      <w:r w:rsidR="0052597C">
        <w:rPr>
          <w:rFonts w:ascii="Segoe UI" w:hAnsi="Segoe UI" w:cs="Segoe UI"/>
          <w:sz w:val="22"/>
          <w:szCs w:val="22"/>
        </w:rPr>
        <w:t xml:space="preserve"> </w:t>
      </w:r>
      <w:r w:rsidRPr="007665FA">
        <w:rPr>
          <w:rFonts w:ascii="Segoe UI" w:hAnsi="Segoe UI" w:cs="Segoe UI"/>
          <w:sz w:val="22"/>
          <w:szCs w:val="22"/>
        </w:rPr>
        <w:t>od termínu zahájení díla v místě realizace díla na základě protokolu o předání a převzetí díla.</w:t>
      </w:r>
    </w:p>
    <w:p w14:paraId="7ED86D1C" w14:textId="25CC539F" w:rsidR="00D0615C" w:rsidRPr="00B208A5" w:rsidRDefault="00D0615C" w:rsidP="00B208A5">
      <w:pPr>
        <w:pStyle w:val="Zkladntextodsazen"/>
        <w:numPr>
          <w:ilvl w:val="1"/>
          <w:numId w:val="13"/>
        </w:numPr>
        <w:tabs>
          <w:tab w:val="right" w:pos="4536"/>
        </w:tabs>
        <w:spacing w:before="120" w:line="22" w:lineRule="atLeast"/>
        <w:ind w:left="567" w:hanging="567"/>
        <w:rPr>
          <w:rFonts w:ascii="Segoe UI" w:hAnsi="Segoe UI" w:cs="Segoe UI"/>
          <w:sz w:val="22"/>
          <w:szCs w:val="22"/>
        </w:rPr>
      </w:pPr>
      <w:r w:rsidRPr="00B208A5">
        <w:rPr>
          <w:rFonts w:ascii="Segoe UI" w:hAnsi="Segoe UI" w:cs="Segoe UI"/>
          <w:sz w:val="22"/>
          <w:szCs w:val="22"/>
        </w:rPr>
        <w:t>Místem plnění</w:t>
      </w:r>
      <w:r w:rsidR="00550629" w:rsidRPr="00B208A5">
        <w:rPr>
          <w:rFonts w:ascii="Segoe UI" w:hAnsi="Segoe UI" w:cs="Segoe UI"/>
          <w:sz w:val="22"/>
          <w:szCs w:val="22"/>
        </w:rPr>
        <w:t xml:space="preserve"> je</w:t>
      </w:r>
      <w:r w:rsidR="003E250B">
        <w:rPr>
          <w:rFonts w:ascii="Segoe UI" w:hAnsi="Segoe UI" w:cs="Segoe UI"/>
          <w:sz w:val="22"/>
          <w:szCs w:val="22"/>
        </w:rPr>
        <w:t>:</w:t>
      </w:r>
      <w:r w:rsidR="00550629" w:rsidRPr="00B208A5">
        <w:rPr>
          <w:rFonts w:ascii="Segoe UI" w:hAnsi="Segoe UI" w:cs="Segoe UI"/>
          <w:sz w:val="22"/>
          <w:szCs w:val="22"/>
        </w:rPr>
        <w:t xml:space="preserve"> </w:t>
      </w:r>
      <w:r w:rsidR="0004127B" w:rsidRPr="00B208A5">
        <w:rPr>
          <w:rFonts w:ascii="Segoe UI" w:hAnsi="Segoe UI" w:cs="Segoe UI"/>
          <w:sz w:val="22"/>
          <w:szCs w:val="22"/>
        </w:rPr>
        <w:t xml:space="preserve">město Broumov, </w:t>
      </w:r>
      <w:proofErr w:type="spellStart"/>
      <w:r w:rsidR="00B208A5" w:rsidRPr="00B208A5">
        <w:rPr>
          <w:rFonts w:ascii="Segoe UI" w:hAnsi="Segoe UI" w:cs="Segoe UI"/>
          <w:sz w:val="22"/>
          <w:szCs w:val="22"/>
        </w:rPr>
        <w:t>parc</w:t>
      </w:r>
      <w:proofErr w:type="spellEnd"/>
      <w:r w:rsidR="00B208A5" w:rsidRPr="00B208A5">
        <w:rPr>
          <w:rFonts w:ascii="Segoe UI" w:hAnsi="Segoe UI" w:cs="Segoe UI"/>
          <w:sz w:val="22"/>
          <w:szCs w:val="22"/>
        </w:rPr>
        <w:t>.</w:t>
      </w:r>
      <w:r w:rsidR="00B208A5">
        <w:rPr>
          <w:rFonts w:ascii="Segoe UI" w:hAnsi="Segoe UI" w:cs="Segoe UI"/>
          <w:sz w:val="22"/>
          <w:szCs w:val="22"/>
        </w:rPr>
        <w:t xml:space="preserve"> </w:t>
      </w:r>
      <w:r w:rsidR="00B208A5" w:rsidRPr="00B208A5">
        <w:rPr>
          <w:rFonts w:ascii="Segoe UI" w:hAnsi="Segoe UI" w:cs="Segoe UI"/>
          <w:sz w:val="22"/>
          <w:szCs w:val="22"/>
        </w:rPr>
        <w:t>č.: st. 1156, 1090, 1155, 1091, 1093</w:t>
      </w:r>
      <w:r w:rsidR="00F879F2" w:rsidRPr="00B208A5">
        <w:rPr>
          <w:rFonts w:ascii="Segoe UI" w:hAnsi="Segoe UI" w:cs="Segoe UI"/>
          <w:sz w:val="22"/>
          <w:szCs w:val="22"/>
        </w:rPr>
        <w:t>, CZ 05</w:t>
      </w:r>
      <w:r w:rsidR="00B208A5">
        <w:rPr>
          <w:rFonts w:ascii="Segoe UI" w:hAnsi="Segoe UI" w:cs="Segoe UI"/>
          <w:sz w:val="22"/>
          <w:szCs w:val="22"/>
        </w:rPr>
        <w:t>2</w:t>
      </w:r>
      <w:r w:rsidR="00F879F2" w:rsidRPr="00B208A5">
        <w:rPr>
          <w:rFonts w:ascii="Segoe UI" w:hAnsi="Segoe UI" w:cs="Segoe UI"/>
          <w:sz w:val="22"/>
          <w:szCs w:val="22"/>
        </w:rPr>
        <w:t xml:space="preserve"> Kraj </w:t>
      </w:r>
      <w:r w:rsidR="00B208A5">
        <w:rPr>
          <w:rFonts w:ascii="Segoe UI" w:hAnsi="Segoe UI" w:cs="Segoe UI"/>
          <w:sz w:val="22"/>
          <w:szCs w:val="22"/>
        </w:rPr>
        <w:t>Královéhradecký.</w:t>
      </w:r>
    </w:p>
    <w:p w14:paraId="4FDEB665" w14:textId="77777777" w:rsidR="00D0615C" w:rsidRPr="007665FA" w:rsidRDefault="00D0615C" w:rsidP="00181353">
      <w:pPr>
        <w:pStyle w:val="Nadpis2"/>
        <w:spacing w:before="360" w:after="120" w:line="22" w:lineRule="atLeast"/>
        <w:jc w:val="center"/>
        <w:rPr>
          <w:rFonts w:ascii="Segoe UI" w:hAnsi="Segoe UI" w:cs="Segoe UI"/>
          <w:spacing w:val="20"/>
          <w:sz w:val="22"/>
          <w:szCs w:val="22"/>
        </w:rPr>
      </w:pPr>
      <w:r w:rsidRPr="007665FA">
        <w:rPr>
          <w:rFonts w:ascii="Segoe UI" w:hAnsi="Segoe UI" w:cs="Segoe UI"/>
          <w:spacing w:val="20"/>
          <w:sz w:val="22"/>
          <w:szCs w:val="22"/>
        </w:rPr>
        <w:t>IV.</w:t>
      </w:r>
    </w:p>
    <w:p w14:paraId="2E0817D6" w14:textId="77777777" w:rsidR="00D0615C" w:rsidRPr="00705A13" w:rsidRDefault="00D0615C" w:rsidP="00181353">
      <w:pPr>
        <w:pStyle w:val="Nadpis2"/>
        <w:spacing w:before="120" w:after="120" w:line="22" w:lineRule="atLeast"/>
        <w:jc w:val="center"/>
        <w:rPr>
          <w:rFonts w:ascii="Segoe UI" w:hAnsi="Segoe UI" w:cs="Segoe UI"/>
          <w:caps/>
          <w:spacing w:val="20"/>
          <w:sz w:val="22"/>
          <w:szCs w:val="22"/>
        </w:rPr>
      </w:pPr>
      <w:r w:rsidRPr="00705A13">
        <w:rPr>
          <w:rFonts w:ascii="Segoe UI" w:hAnsi="Segoe UI" w:cs="Segoe UI"/>
          <w:caps/>
          <w:spacing w:val="20"/>
          <w:sz w:val="22"/>
          <w:szCs w:val="22"/>
        </w:rPr>
        <w:t xml:space="preserve">Cena díla </w:t>
      </w:r>
    </w:p>
    <w:p w14:paraId="53F44765" w14:textId="650982EB" w:rsidR="005C4AD4" w:rsidRPr="005C4AD4" w:rsidRDefault="005C4AD4" w:rsidP="00BA0930">
      <w:pPr>
        <w:pStyle w:val="Zkladntext"/>
        <w:numPr>
          <w:ilvl w:val="1"/>
          <w:numId w:val="15"/>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Cena za zhotovení předmětu smlouvy v rozsahu čl. II. této smlouvy je stanovena dohodou smluvních stran podle ustanovení § 2 zákona č. 526/1990 Sb., o cenách a v souladu s ustanovením § 2620 občanského zákoníku. </w:t>
      </w:r>
    </w:p>
    <w:p w14:paraId="6758E597" w14:textId="042B1066" w:rsidR="00D0615C" w:rsidRPr="007665FA" w:rsidRDefault="00D0615C" w:rsidP="00BA0930">
      <w:pPr>
        <w:pStyle w:val="Zkladntext"/>
        <w:numPr>
          <w:ilvl w:val="1"/>
          <w:numId w:val="15"/>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Položkový rozpočet s jednotkovými nabídkovými cenami tvoří přílohu č. 1 této smlouvy. Příloha č. 1 je nedílnou součástí této smlouvy. Zhotovitel zaručuje úplnost shora uvedeného rozpočtu i </w:t>
      </w:r>
      <w:r w:rsidRPr="00FF42E2">
        <w:rPr>
          <w:rFonts w:ascii="Segoe UI" w:hAnsi="Segoe UI" w:cs="Segoe UI"/>
          <w:sz w:val="22"/>
          <w:szCs w:val="22"/>
        </w:rPr>
        <w:t>jeho závaznost.</w:t>
      </w:r>
      <w:r w:rsidR="005C4AD4">
        <w:rPr>
          <w:rFonts w:ascii="Segoe UI" w:hAnsi="Segoe UI" w:cs="Segoe UI"/>
          <w:sz w:val="22"/>
          <w:szCs w:val="22"/>
        </w:rPr>
        <w:t xml:space="preserve"> </w:t>
      </w:r>
    </w:p>
    <w:p w14:paraId="2EF9ABDB" w14:textId="7B355E07" w:rsidR="007055B2" w:rsidRDefault="00D0615C" w:rsidP="00BA0930">
      <w:pPr>
        <w:pStyle w:val="Zkladntextodsazen"/>
        <w:numPr>
          <w:ilvl w:val="1"/>
          <w:numId w:val="15"/>
        </w:numPr>
        <w:tabs>
          <w:tab w:val="clear" w:pos="3402"/>
          <w:tab w:val="left" w:pos="5670"/>
        </w:tabs>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Cena za zhotovení díla </w:t>
      </w:r>
      <w:proofErr w:type="gramStart"/>
      <w:r w:rsidRPr="007665FA">
        <w:rPr>
          <w:rFonts w:ascii="Segoe UI" w:hAnsi="Segoe UI" w:cs="Segoe UI"/>
          <w:sz w:val="22"/>
          <w:szCs w:val="22"/>
        </w:rPr>
        <w:t>činí:</w:t>
      </w:r>
      <w:r w:rsidR="00D859A7">
        <w:rPr>
          <w:rFonts w:ascii="Segoe UI" w:hAnsi="Segoe UI" w:cs="Segoe UI"/>
          <w:sz w:val="22"/>
          <w:szCs w:val="22"/>
        </w:rPr>
        <w:t xml:space="preserve">  </w:t>
      </w:r>
      <w:r w:rsidR="00A02576">
        <w:rPr>
          <w:rFonts w:ascii="Segoe UI" w:hAnsi="Segoe UI" w:cs="Segoe UI"/>
          <w:b/>
          <w:sz w:val="22"/>
          <w:szCs w:val="22"/>
          <w:highlight w:val="yellow"/>
        </w:rPr>
        <w:t>…</w:t>
      </w:r>
      <w:proofErr w:type="gramEnd"/>
      <w:r w:rsidR="00A02576">
        <w:rPr>
          <w:rFonts w:ascii="Segoe UI" w:hAnsi="Segoe UI" w:cs="Segoe UI"/>
          <w:b/>
          <w:sz w:val="22"/>
          <w:szCs w:val="22"/>
          <w:highlight w:val="yellow"/>
        </w:rPr>
        <w:t>………………………</w:t>
      </w:r>
      <w:r w:rsidR="00E1096D" w:rsidRPr="00E8549E">
        <w:rPr>
          <w:rFonts w:ascii="Segoe UI" w:hAnsi="Segoe UI" w:cs="Segoe UI"/>
          <w:b/>
          <w:sz w:val="22"/>
          <w:szCs w:val="22"/>
        </w:rPr>
        <w:t xml:space="preserve"> </w:t>
      </w:r>
      <w:r w:rsidRPr="00E8549E">
        <w:rPr>
          <w:rFonts w:ascii="Segoe UI" w:hAnsi="Segoe UI" w:cs="Segoe UI"/>
          <w:b/>
          <w:sz w:val="22"/>
          <w:szCs w:val="22"/>
        </w:rPr>
        <w:t>Kč bez DPH</w:t>
      </w:r>
    </w:p>
    <w:p w14:paraId="4EA07046" w14:textId="15A9B2E2" w:rsidR="00E8549E" w:rsidRPr="00753900" w:rsidRDefault="00E8549E" w:rsidP="00E8549E">
      <w:pPr>
        <w:pStyle w:val="Zkladntextodsazen"/>
        <w:tabs>
          <w:tab w:val="clear" w:pos="3402"/>
          <w:tab w:val="left" w:pos="3119"/>
        </w:tabs>
        <w:spacing w:before="120" w:line="22" w:lineRule="atLeast"/>
        <w:ind w:firstLine="0"/>
        <w:rPr>
          <w:rFonts w:ascii="Segoe UI" w:hAnsi="Segoe UI" w:cs="Segoe UI"/>
          <w:sz w:val="22"/>
          <w:szCs w:val="22"/>
        </w:rPr>
      </w:pPr>
      <w:r>
        <w:rPr>
          <w:rFonts w:ascii="Segoe UI" w:hAnsi="Segoe UI" w:cs="Segoe UI"/>
          <w:sz w:val="22"/>
          <w:szCs w:val="22"/>
        </w:rPr>
        <w:tab/>
      </w:r>
      <w:r w:rsidR="009E4719">
        <w:rPr>
          <w:rFonts w:ascii="Segoe UI" w:hAnsi="Segoe UI" w:cs="Segoe UI"/>
          <w:sz w:val="22"/>
          <w:szCs w:val="22"/>
        </w:rPr>
        <w:t xml:space="preserve">   </w:t>
      </w:r>
      <w:r w:rsidRPr="00753900">
        <w:rPr>
          <w:rFonts w:ascii="Segoe UI" w:hAnsi="Segoe UI" w:cs="Segoe UI"/>
          <w:sz w:val="22"/>
          <w:szCs w:val="22"/>
          <w:highlight w:val="yellow"/>
        </w:rPr>
        <w:t>………………………………..</w:t>
      </w:r>
      <w:r w:rsidRPr="00753900">
        <w:rPr>
          <w:rFonts w:ascii="Segoe UI" w:hAnsi="Segoe UI" w:cs="Segoe UI"/>
          <w:sz w:val="22"/>
          <w:szCs w:val="22"/>
        </w:rPr>
        <w:t xml:space="preserve"> Kč DPH </w:t>
      </w:r>
      <w:r w:rsidR="0052226B" w:rsidRPr="00753900">
        <w:rPr>
          <w:rFonts w:ascii="Segoe UI" w:hAnsi="Segoe UI" w:cs="Segoe UI"/>
          <w:sz w:val="22"/>
          <w:szCs w:val="22"/>
        </w:rPr>
        <w:t>21</w:t>
      </w:r>
      <w:r w:rsidR="00BA0930" w:rsidRPr="00753900">
        <w:rPr>
          <w:rFonts w:ascii="Segoe UI" w:hAnsi="Segoe UI" w:cs="Segoe UI"/>
          <w:sz w:val="22"/>
          <w:szCs w:val="22"/>
        </w:rPr>
        <w:t xml:space="preserve"> </w:t>
      </w:r>
      <w:r w:rsidRPr="00753900">
        <w:rPr>
          <w:rFonts w:ascii="Segoe UI" w:hAnsi="Segoe UI" w:cs="Segoe UI"/>
          <w:sz w:val="22"/>
          <w:szCs w:val="22"/>
        </w:rPr>
        <w:t>%</w:t>
      </w:r>
    </w:p>
    <w:p w14:paraId="29201274" w14:textId="710D0F29" w:rsidR="00E8549E" w:rsidRPr="007665FA" w:rsidRDefault="00E8549E" w:rsidP="00E8549E">
      <w:pPr>
        <w:pStyle w:val="Zkladntextodsazen"/>
        <w:tabs>
          <w:tab w:val="clear" w:pos="3402"/>
          <w:tab w:val="left" w:pos="3119"/>
        </w:tabs>
        <w:spacing w:before="120" w:line="22" w:lineRule="atLeast"/>
        <w:ind w:firstLine="0"/>
        <w:rPr>
          <w:rFonts w:ascii="Segoe UI" w:hAnsi="Segoe UI" w:cs="Segoe UI"/>
          <w:sz w:val="22"/>
          <w:szCs w:val="22"/>
        </w:rPr>
      </w:pPr>
      <w:r w:rsidRPr="00753900">
        <w:rPr>
          <w:rFonts w:ascii="Segoe UI" w:hAnsi="Segoe UI" w:cs="Segoe UI"/>
          <w:sz w:val="22"/>
          <w:szCs w:val="22"/>
        </w:rPr>
        <w:tab/>
      </w:r>
      <w:r w:rsidR="009E4719" w:rsidRPr="00753900">
        <w:rPr>
          <w:rFonts w:ascii="Segoe UI" w:hAnsi="Segoe UI" w:cs="Segoe UI"/>
          <w:sz w:val="22"/>
          <w:szCs w:val="22"/>
        </w:rPr>
        <w:t xml:space="preserve">   </w:t>
      </w:r>
      <w:r w:rsidRPr="00753900">
        <w:rPr>
          <w:rFonts w:ascii="Segoe UI" w:hAnsi="Segoe UI" w:cs="Segoe UI"/>
          <w:sz w:val="22"/>
          <w:szCs w:val="22"/>
          <w:highlight w:val="yellow"/>
        </w:rPr>
        <w:t>………………………………..</w:t>
      </w:r>
      <w:r w:rsidRPr="00753900">
        <w:rPr>
          <w:rFonts w:ascii="Segoe UI" w:hAnsi="Segoe UI" w:cs="Segoe UI"/>
          <w:sz w:val="22"/>
          <w:szCs w:val="22"/>
        </w:rPr>
        <w:t xml:space="preserve"> Kč včetně DPH</w:t>
      </w:r>
    </w:p>
    <w:p w14:paraId="1AE035A2" w14:textId="42A8B52D" w:rsidR="00705A13" w:rsidRPr="00F93694" w:rsidRDefault="00705A13" w:rsidP="00BA0930">
      <w:pPr>
        <w:pStyle w:val="Odstavecseseznamem"/>
        <w:numPr>
          <w:ilvl w:val="1"/>
          <w:numId w:val="15"/>
        </w:numPr>
        <w:ind w:left="567" w:hanging="567"/>
        <w:rPr>
          <w:rFonts w:ascii="Segoe UI" w:eastAsia="Calibri" w:hAnsi="Segoe UI" w:cs="Segoe UI"/>
          <w:sz w:val="22"/>
          <w:szCs w:val="22"/>
        </w:rPr>
      </w:pPr>
      <w:r w:rsidRPr="00F93694">
        <w:rPr>
          <w:rFonts w:ascii="Segoe UI" w:eastAsia="Calibri" w:hAnsi="Segoe UI" w:cs="Segoe UI"/>
          <w:sz w:val="22"/>
          <w:szCs w:val="22"/>
        </w:rPr>
        <w:t xml:space="preserve">Cena uvedená v odst. 4.3 této smlouvy je stanovena jako maximální, nejvýše přípustná, zahrnuje veškeré náklady zhotovitele související s provedením díla, mimostaveništní a </w:t>
      </w:r>
      <w:proofErr w:type="spellStart"/>
      <w:r w:rsidRPr="00F93694">
        <w:rPr>
          <w:rFonts w:ascii="Segoe UI" w:eastAsia="Calibri" w:hAnsi="Segoe UI" w:cs="Segoe UI"/>
          <w:sz w:val="22"/>
          <w:szCs w:val="22"/>
        </w:rPr>
        <w:t>vnitrostaveništní</w:t>
      </w:r>
      <w:proofErr w:type="spellEnd"/>
      <w:r w:rsidRPr="00F93694">
        <w:rPr>
          <w:rFonts w:ascii="Segoe UI" w:eastAsia="Calibri" w:hAnsi="Segoe UI" w:cs="Segoe UI"/>
          <w:sz w:val="22"/>
          <w:szCs w:val="22"/>
        </w:rPr>
        <w:t xml:space="preserve"> přepravy a dopravy do místa plnění, vč. vykládky, skladování, </w:t>
      </w:r>
      <w:r w:rsidR="00FF3FB6" w:rsidRPr="00F93694">
        <w:rPr>
          <w:rFonts w:ascii="Segoe UI" w:eastAsia="Calibri" w:hAnsi="Segoe UI" w:cs="Segoe UI"/>
          <w:sz w:val="22"/>
          <w:szCs w:val="22"/>
        </w:rPr>
        <w:t xml:space="preserve">případné </w:t>
      </w:r>
      <w:r w:rsidRPr="00F93694">
        <w:rPr>
          <w:rFonts w:ascii="Segoe UI" w:eastAsia="Calibri" w:hAnsi="Segoe UI" w:cs="Segoe UI"/>
          <w:sz w:val="22"/>
          <w:szCs w:val="22"/>
        </w:rPr>
        <w:t xml:space="preserve">manipulační a zdvihací techniky a přesunů hmot, zařízení staveniště a jeho celkového zabezpečení, hygienického zázemí pro pracovníky zhotovitele, pro veškerou dokumentaci díla jako takového (zejména dílenskou, výrobní, technologické či jiné pracovní postupy, atd.), dokumentaci skutečného provedení, provedení předepsaných zkoušek, revizí, atestů, předání osvědčení, prohlášení o </w:t>
      </w:r>
      <w:r w:rsidRPr="00F93694">
        <w:rPr>
          <w:rFonts w:ascii="Segoe UI" w:eastAsia="Calibri" w:hAnsi="Segoe UI" w:cs="Segoe UI"/>
          <w:sz w:val="22"/>
          <w:szCs w:val="22"/>
        </w:rPr>
        <w:lastRenderedPageBreak/>
        <w:t xml:space="preserve">shodě, revizních protokolů a všech dalších nutných dokumentů nutných k řádného provedení díla jako celku. Dále se jedná zejména o náklady na cla, režie, materiál, stavební hmoty, mzdy, sociální pojištění, poplatky, zábory, dopravní značení, pojištění dle smlouvy, zajištění bezpečnosti práce na stavbě a protipožární opatření, a další veškeré náklady související dle rozhodnutí příslušných správních orgánů nebo dle obecně závazných právních předpisů. </w:t>
      </w:r>
    </w:p>
    <w:p w14:paraId="19E919F8" w14:textId="77777777" w:rsidR="00285EBE" w:rsidRPr="00FF42E2" w:rsidRDefault="00D0615C" w:rsidP="00BA0930">
      <w:pPr>
        <w:numPr>
          <w:ilvl w:val="1"/>
          <w:numId w:val="15"/>
        </w:numPr>
        <w:spacing w:before="120" w:line="22" w:lineRule="atLeast"/>
        <w:ind w:left="567" w:hanging="567"/>
        <w:rPr>
          <w:rFonts w:ascii="Segoe UI" w:hAnsi="Segoe UI" w:cs="Segoe UI"/>
          <w:sz w:val="22"/>
          <w:szCs w:val="22"/>
        </w:rPr>
      </w:pPr>
      <w:r w:rsidRPr="00FF42E2">
        <w:rPr>
          <w:rFonts w:ascii="Segoe UI" w:hAnsi="Segoe UI" w:cs="Segoe UI"/>
          <w:sz w:val="22"/>
          <w:szCs w:val="22"/>
        </w:rPr>
        <w:t>Cena může být měněna pouze v případě:</w:t>
      </w:r>
    </w:p>
    <w:p w14:paraId="1E960155" w14:textId="77777777" w:rsidR="00285EBE" w:rsidRPr="007665FA" w:rsidRDefault="00D0615C" w:rsidP="00BA0930">
      <w:pPr>
        <w:pStyle w:val="Odstavecseseznamem"/>
        <w:numPr>
          <w:ilvl w:val="0"/>
          <w:numId w:val="3"/>
        </w:numPr>
        <w:spacing w:before="120" w:line="22" w:lineRule="atLeast"/>
        <w:ind w:left="1134"/>
        <w:contextualSpacing w:val="0"/>
        <w:rPr>
          <w:rFonts w:ascii="Segoe UI" w:hAnsi="Segoe UI" w:cs="Segoe UI"/>
          <w:sz w:val="22"/>
          <w:szCs w:val="22"/>
        </w:rPr>
      </w:pPr>
      <w:r w:rsidRPr="007665FA">
        <w:rPr>
          <w:rFonts w:ascii="Segoe UI" w:hAnsi="Segoe UI" w:cs="Segoe UI"/>
          <w:sz w:val="22"/>
          <w:szCs w:val="22"/>
        </w:rPr>
        <w:t xml:space="preserve">změny daňových předpisů, majících prokazatelný vliv na cenu předmětu plnění, </w:t>
      </w:r>
    </w:p>
    <w:p w14:paraId="7BBDE33B" w14:textId="77777777" w:rsidR="00285EBE" w:rsidRPr="007665FA" w:rsidRDefault="00D0615C" w:rsidP="00BA0930">
      <w:pPr>
        <w:pStyle w:val="Odstavecseseznamem"/>
        <w:numPr>
          <w:ilvl w:val="0"/>
          <w:numId w:val="3"/>
        </w:numPr>
        <w:spacing w:before="120" w:line="22" w:lineRule="atLeast"/>
        <w:ind w:left="1134"/>
        <w:contextualSpacing w:val="0"/>
        <w:rPr>
          <w:rFonts w:ascii="Segoe UI" w:hAnsi="Segoe UI" w:cs="Segoe UI"/>
          <w:sz w:val="22"/>
          <w:szCs w:val="22"/>
        </w:rPr>
      </w:pPr>
      <w:r w:rsidRPr="007665FA">
        <w:rPr>
          <w:rFonts w:ascii="Segoe UI" w:hAnsi="Segoe UI" w:cs="Segoe UI"/>
          <w:sz w:val="22"/>
          <w:szCs w:val="22"/>
        </w:rPr>
        <w:t>bude-li objednatel písemně požadovat provedení prací, které nejsou obsaženy v zadávací dokumentaci (předmět díla) nebo pokud objednatel vypustí některé práce nebo dodávky z předmětu díla, jedná se tedy vždy o pouze objednatelem písemně požadované vícepráce nad ráme</w:t>
      </w:r>
      <w:r w:rsidR="00510437" w:rsidRPr="007665FA">
        <w:rPr>
          <w:rFonts w:ascii="Segoe UI" w:hAnsi="Segoe UI" w:cs="Segoe UI"/>
          <w:sz w:val="22"/>
          <w:szCs w:val="22"/>
        </w:rPr>
        <w:t>c zadávací dokumentace dle § 222 zákona č. 134/2016 Sb., o zadávání veřejných zakázek, ve znění pozdějších předpisů</w:t>
      </w:r>
      <w:r w:rsidRPr="007665FA">
        <w:rPr>
          <w:rFonts w:ascii="Segoe UI" w:hAnsi="Segoe UI" w:cs="Segoe UI"/>
          <w:sz w:val="22"/>
          <w:szCs w:val="22"/>
        </w:rPr>
        <w:t xml:space="preserve"> a méněpráce oproti zadávací dokumentaci,</w:t>
      </w:r>
    </w:p>
    <w:p w14:paraId="3EC347F8" w14:textId="77777777" w:rsidR="00285EBE" w:rsidRPr="007665FA" w:rsidRDefault="00D0615C" w:rsidP="00BA0930">
      <w:pPr>
        <w:pStyle w:val="Odstavecseseznamem"/>
        <w:numPr>
          <w:ilvl w:val="0"/>
          <w:numId w:val="3"/>
        </w:numPr>
        <w:spacing w:before="120" w:line="22" w:lineRule="atLeast"/>
        <w:ind w:left="1134"/>
        <w:contextualSpacing w:val="0"/>
        <w:rPr>
          <w:rFonts w:ascii="Segoe UI" w:hAnsi="Segoe UI" w:cs="Segoe UI"/>
          <w:sz w:val="22"/>
          <w:szCs w:val="22"/>
        </w:rPr>
      </w:pPr>
      <w:r w:rsidRPr="007665FA">
        <w:rPr>
          <w:rFonts w:ascii="Segoe UI" w:hAnsi="Segoe UI" w:cs="Segoe UI"/>
          <w:sz w:val="22"/>
          <w:szCs w:val="22"/>
        </w:rPr>
        <w:t>dojde-li ke změně předmětu díla na základě odchylek a doplňků vyplývajících ze zákonů, nařízení vlády a vyhlášek, které nabyly platnosti a účinnosti po podpisu smlouvy o dílo a správních rozhodnutí vydaných správními orgány po podpisu smlouvy o dílo.</w:t>
      </w:r>
    </w:p>
    <w:p w14:paraId="64ACC08B" w14:textId="74E06FB9" w:rsidR="00D0615C" w:rsidRPr="007665FA" w:rsidRDefault="00D0615C" w:rsidP="00BA0930">
      <w:pPr>
        <w:pStyle w:val="Odstavecseseznamem"/>
        <w:numPr>
          <w:ilvl w:val="0"/>
          <w:numId w:val="3"/>
        </w:numPr>
        <w:spacing w:before="120" w:line="22" w:lineRule="atLeast"/>
        <w:ind w:left="1134"/>
        <w:contextualSpacing w:val="0"/>
        <w:rPr>
          <w:rFonts w:ascii="Segoe UI" w:hAnsi="Segoe UI" w:cs="Segoe UI"/>
          <w:sz w:val="22"/>
          <w:szCs w:val="22"/>
        </w:rPr>
      </w:pPr>
      <w:r w:rsidRPr="007665FA">
        <w:rPr>
          <w:rFonts w:ascii="Segoe UI" w:hAnsi="Segoe UI" w:cs="Segoe UI"/>
          <w:sz w:val="22"/>
          <w:szCs w:val="22"/>
        </w:rPr>
        <w:t>při realizaci se zjistí skutečnosti odlišné od dokumentace předané objednatelem</w:t>
      </w:r>
      <w:r w:rsidR="00A627D2" w:rsidRPr="007665FA">
        <w:rPr>
          <w:rFonts w:ascii="Segoe UI" w:hAnsi="Segoe UI" w:cs="Segoe UI"/>
          <w:sz w:val="22"/>
          <w:szCs w:val="22"/>
        </w:rPr>
        <w:t xml:space="preserve">, kterými se rozumí neodpovídající </w:t>
      </w:r>
      <w:r w:rsidR="001E4EC7" w:rsidRPr="007665FA">
        <w:rPr>
          <w:rFonts w:ascii="Segoe UI" w:hAnsi="Segoe UI" w:cs="Segoe UI"/>
          <w:sz w:val="22"/>
          <w:szCs w:val="22"/>
        </w:rPr>
        <w:t>rozsah poškození</w:t>
      </w:r>
      <w:r w:rsidR="00A627D2" w:rsidRPr="007665FA">
        <w:rPr>
          <w:rFonts w:ascii="Segoe UI" w:hAnsi="Segoe UI" w:cs="Segoe UI"/>
          <w:sz w:val="22"/>
          <w:szCs w:val="22"/>
        </w:rPr>
        <w:t>, historické použití jiných než předpokládaných materiálů</w:t>
      </w:r>
      <w:r w:rsidR="00E251B2" w:rsidRPr="007665FA">
        <w:rPr>
          <w:rFonts w:ascii="Segoe UI" w:hAnsi="Segoe UI" w:cs="Segoe UI"/>
          <w:sz w:val="22"/>
          <w:szCs w:val="22"/>
        </w:rPr>
        <w:t>.</w:t>
      </w:r>
    </w:p>
    <w:p w14:paraId="2AFA8D6B" w14:textId="09D115C7" w:rsidR="002444D3" w:rsidRDefault="00D0615C" w:rsidP="005F2E67">
      <w:pPr>
        <w:spacing w:before="120" w:line="22" w:lineRule="atLeast"/>
        <w:ind w:left="567"/>
        <w:rPr>
          <w:rFonts w:ascii="Segoe UI" w:hAnsi="Segoe UI" w:cs="Segoe UI"/>
          <w:sz w:val="22"/>
          <w:szCs w:val="22"/>
        </w:rPr>
      </w:pPr>
      <w:r w:rsidRPr="007665FA">
        <w:rPr>
          <w:rFonts w:ascii="Segoe UI" w:hAnsi="Segoe UI" w:cs="Segoe UI"/>
          <w:sz w:val="22"/>
          <w:szCs w:val="22"/>
        </w:rPr>
        <w:t>V případě, že z uvedených důvodů, které objednateli ani zhotoviteli nebyly v době podpisu smlouvy známy a zhotovitel je nezavinil ani nemohl předvídat, a které mají vliv na cenu díla, bude nutné změnit rozsah předmětu plnění a účastníci se zavazují uzavřít dodatek k této smlouvě. Návrh dodatku ke smlouvě předloží zhotovitel.</w:t>
      </w:r>
      <w:r w:rsidR="00E251B2" w:rsidRPr="007665FA">
        <w:rPr>
          <w:rFonts w:ascii="Segoe UI" w:hAnsi="Segoe UI" w:cs="Segoe UI"/>
          <w:sz w:val="22"/>
          <w:szCs w:val="22"/>
        </w:rPr>
        <w:t xml:space="preserve"> Navrhované znění dodatku nesmí být v rozporu s právními předpisy, zejména s právními předpisy v oblasti zadávání veřejných zakázek.</w:t>
      </w:r>
      <w:r w:rsidR="005F2E67">
        <w:rPr>
          <w:rFonts w:ascii="Segoe UI" w:hAnsi="Segoe UI" w:cs="Segoe UI"/>
          <w:sz w:val="22"/>
          <w:szCs w:val="22"/>
        </w:rPr>
        <w:t xml:space="preserve"> </w:t>
      </w:r>
      <w:r w:rsidR="005F2E67" w:rsidRPr="005F2E67">
        <w:rPr>
          <w:rFonts w:ascii="Segoe UI" w:hAnsi="Segoe UI" w:cs="Segoe UI"/>
          <w:sz w:val="22"/>
          <w:szCs w:val="22"/>
        </w:rPr>
        <w:t>Dodatek musí b</w:t>
      </w:r>
      <w:r w:rsidR="005F2E67">
        <w:rPr>
          <w:rFonts w:ascii="Segoe UI" w:hAnsi="Segoe UI" w:cs="Segoe UI"/>
          <w:sz w:val="22"/>
          <w:szCs w:val="22"/>
        </w:rPr>
        <w:t xml:space="preserve">ýt </w:t>
      </w:r>
      <w:r w:rsidR="00FF3FB6">
        <w:rPr>
          <w:rFonts w:ascii="Segoe UI" w:hAnsi="Segoe UI" w:cs="Segoe UI"/>
          <w:sz w:val="22"/>
          <w:szCs w:val="22"/>
        </w:rPr>
        <w:t xml:space="preserve">zpracován a následně </w:t>
      </w:r>
      <w:r w:rsidR="005F2E67">
        <w:rPr>
          <w:rFonts w:ascii="Segoe UI" w:hAnsi="Segoe UI" w:cs="Segoe UI"/>
          <w:sz w:val="22"/>
          <w:szCs w:val="22"/>
        </w:rPr>
        <w:t xml:space="preserve">uzavřen v souladu s § 222 zákona </w:t>
      </w:r>
      <w:r w:rsidR="00F93694">
        <w:rPr>
          <w:rFonts w:ascii="Segoe UI" w:hAnsi="Segoe UI" w:cs="Segoe UI"/>
          <w:sz w:val="22"/>
          <w:szCs w:val="22"/>
        </w:rPr>
        <w:t xml:space="preserve">                            </w:t>
      </w:r>
      <w:r w:rsidR="005F2E67" w:rsidRPr="005F2E67">
        <w:rPr>
          <w:rFonts w:ascii="Segoe UI" w:hAnsi="Segoe UI" w:cs="Segoe UI"/>
          <w:sz w:val="22"/>
          <w:szCs w:val="22"/>
        </w:rPr>
        <w:t>č. 134/2016 Sb., o zadávání veřejných zakázek, ve znění pozdějších předpisů.</w:t>
      </w:r>
    </w:p>
    <w:p w14:paraId="50CB0E85" w14:textId="77777777" w:rsidR="00D0615C" w:rsidRPr="00F617E8" w:rsidRDefault="00431A4D" w:rsidP="00BA0930">
      <w:pPr>
        <w:pStyle w:val="Odstavecseseznamem"/>
        <w:numPr>
          <w:ilvl w:val="1"/>
          <w:numId w:val="15"/>
        </w:numPr>
        <w:spacing w:before="120" w:line="22" w:lineRule="atLeast"/>
        <w:ind w:left="567" w:hanging="567"/>
        <w:contextualSpacing w:val="0"/>
        <w:rPr>
          <w:rFonts w:ascii="Segoe UI" w:hAnsi="Segoe UI" w:cs="Segoe UI"/>
          <w:sz w:val="22"/>
          <w:szCs w:val="22"/>
          <w:u w:val="single"/>
        </w:rPr>
      </w:pPr>
      <w:r w:rsidRPr="00F617E8">
        <w:rPr>
          <w:rFonts w:ascii="Segoe UI" w:hAnsi="Segoe UI" w:cs="Segoe UI"/>
          <w:sz w:val="22"/>
          <w:szCs w:val="22"/>
          <w:u w:val="single"/>
        </w:rPr>
        <w:t>Vícepráce:</w:t>
      </w:r>
    </w:p>
    <w:p w14:paraId="4F5F2F73" w14:textId="41A9F905" w:rsidR="00FE73B2" w:rsidRPr="007665FA" w:rsidRDefault="00AE0A4E" w:rsidP="00181353">
      <w:pPr>
        <w:pStyle w:val="Odstavecseseznamem"/>
        <w:spacing w:before="120" w:line="22" w:lineRule="atLeast"/>
        <w:ind w:left="567"/>
        <w:contextualSpacing w:val="0"/>
        <w:rPr>
          <w:rFonts w:ascii="Segoe UI" w:hAnsi="Segoe UI" w:cs="Segoe UI"/>
          <w:sz w:val="22"/>
          <w:szCs w:val="22"/>
        </w:rPr>
      </w:pPr>
      <w:r w:rsidRPr="007665FA">
        <w:rPr>
          <w:rFonts w:ascii="Segoe UI" w:hAnsi="Segoe UI" w:cs="Segoe UI"/>
          <w:sz w:val="22"/>
          <w:szCs w:val="22"/>
        </w:rPr>
        <w:t xml:space="preserve">Zhotovitel je oprávněn provádět vícepráce pouze na základě písemného dodatku k této smlouvě. </w:t>
      </w:r>
      <w:r w:rsidR="00FE73B2" w:rsidRPr="007665FA">
        <w:rPr>
          <w:rFonts w:ascii="Segoe UI" w:hAnsi="Segoe UI" w:cs="Segoe UI"/>
          <w:sz w:val="22"/>
          <w:szCs w:val="22"/>
        </w:rPr>
        <w:t>Veškeré vícepráce musí být zapsány do stavebního deníku a předem odsouhlaseny včetně jejich ceny příslušným orgánem objednatele. Pokud zhotovitel provede vícepráce bez předchozího sjednání písemného dodatku ke smlouvě, nevznikne na jeho straně nárok na zaplacení jejich ceny, neboť se má dle dohody stran za to, že takové práce a materiály byly součástí díla a byly již zahrnuty ve sjednané ceně díla. Tato okolnost však nezbavuje zhotovitele odpovědnosti za vady takto provedené části díla. Vícepráce budou oceněny jednotkovými nabídkovými cenami podle přílohy č. 1. V případě, že nebudou uvedeny v jednotkových nabídkových cenách podle přílohy č. 1, budou oceňovány na základě „Katalogů popisů a směrných cen stavebních prací“ aktualizovaných na základě cenových zpráv souhrnnými propočtovými indexy (cenových soustav) platnými v době jejich realizace. Výše uvedené katalogy, jejich aktualizace (cenové soustavy) vydává</w:t>
      </w:r>
      <w:r w:rsidR="00B208A5">
        <w:rPr>
          <w:rFonts w:ascii="Segoe UI" w:hAnsi="Segoe UI" w:cs="Segoe UI"/>
          <w:sz w:val="22"/>
          <w:szCs w:val="22"/>
        </w:rPr>
        <w:t xml:space="preserve"> např.</w:t>
      </w:r>
      <w:r w:rsidR="00FE73B2" w:rsidRPr="007665FA">
        <w:rPr>
          <w:rFonts w:ascii="Segoe UI" w:hAnsi="Segoe UI" w:cs="Segoe UI"/>
          <w:sz w:val="22"/>
          <w:szCs w:val="22"/>
        </w:rPr>
        <w:t xml:space="preserve"> ÚRS Praha a.s. Konečné ocenění víceprací neuvedených v příloze č. 1 bude následně upraveno indexem odpovídajícímu poměru nabídkové ceny k rozpočtované ceně díla. </w:t>
      </w:r>
    </w:p>
    <w:p w14:paraId="020EDE3C" w14:textId="77777777" w:rsidR="00D0615C" w:rsidRPr="00F617E8" w:rsidRDefault="00D0615C" w:rsidP="00BA0930">
      <w:pPr>
        <w:pStyle w:val="Odstavecseseznamem"/>
        <w:numPr>
          <w:ilvl w:val="1"/>
          <w:numId w:val="15"/>
        </w:numPr>
        <w:spacing w:before="120" w:line="22" w:lineRule="atLeast"/>
        <w:ind w:left="567" w:hanging="567"/>
        <w:contextualSpacing w:val="0"/>
        <w:rPr>
          <w:rFonts w:ascii="Segoe UI" w:hAnsi="Segoe UI" w:cs="Segoe UI"/>
          <w:sz w:val="22"/>
          <w:szCs w:val="22"/>
          <w:u w:val="single"/>
        </w:rPr>
      </w:pPr>
      <w:r w:rsidRPr="00F617E8">
        <w:rPr>
          <w:rFonts w:ascii="Segoe UI" w:hAnsi="Segoe UI" w:cs="Segoe UI"/>
          <w:sz w:val="22"/>
          <w:szCs w:val="22"/>
          <w:u w:val="single"/>
        </w:rPr>
        <w:t>Méněpráce:</w:t>
      </w:r>
    </w:p>
    <w:p w14:paraId="0F704FEF" w14:textId="77777777"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lastRenderedPageBreak/>
        <w:t>V případě, že se některé práce z rozpočtu nebudou realizovat, sníží se cena díla o neprovedené práce oceněné jednotkovými nabídkovými cenami uvedenými v příloze č. 1 této smlouvy a smluvní cena bude upravena</w:t>
      </w:r>
      <w:r w:rsidR="00A84892" w:rsidRPr="007665FA">
        <w:rPr>
          <w:rFonts w:ascii="Segoe UI" w:hAnsi="Segoe UI" w:cs="Segoe UI"/>
          <w:sz w:val="22"/>
          <w:szCs w:val="22"/>
        </w:rPr>
        <w:t xml:space="preserve"> písemným</w:t>
      </w:r>
      <w:r w:rsidRPr="007665FA">
        <w:rPr>
          <w:rFonts w:ascii="Segoe UI" w:hAnsi="Segoe UI" w:cs="Segoe UI"/>
          <w:sz w:val="22"/>
          <w:szCs w:val="22"/>
        </w:rPr>
        <w:t xml:space="preserve"> dodatkem ke smlouvě.</w:t>
      </w:r>
    </w:p>
    <w:p w14:paraId="672D1817" w14:textId="3D8B8ADE" w:rsidR="00B94097" w:rsidRPr="00F93694" w:rsidRDefault="005F2E67" w:rsidP="00BA0930">
      <w:pPr>
        <w:pStyle w:val="Odstavecseseznamem"/>
        <w:numPr>
          <w:ilvl w:val="1"/>
          <w:numId w:val="15"/>
        </w:numPr>
        <w:spacing w:before="120" w:line="22" w:lineRule="atLeast"/>
        <w:ind w:left="567" w:hanging="567"/>
        <w:rPr>
          <w:rFonts w:ascii="Segoe UI" w:eastAsia="Calibri" w:hAnsi="Segoe UI" w:cs="Segoe UI"/>
          <w:sz w:val="22"/>
          <w:szCs w:val="22"/>
        </w:rPr>
      </w:pPr>
      <w:r w:rsidRPr="00F93694">
        <w:rPr>
          <w:rFonts w:ascii="Segoe UI" w:eastAsia="Calibri" w:hAnsi="Segoe UI" w:cs="Segoe UI"/>
          <w:sz w:val="22"/>
          <w:szCs w:val="22"/>
        </w:rPr>
        <w:t>Příslušná sazba daně z přidané hodnoty (DPH) bude účtována dle platných předpisů v době zdanitelného plnění.</w:t>
      </w:r>
    </w:p>
    <w:p w14:paraId="29BD4E8E" w14:textId="77777777" w:rsidR="00D0615C" w:rsidRPr="007665FA" w:rsidRDefault="00D0615C" w:rsidP="00181353">
      <w:pPr>
        <w:pStyle w:val="Nadpis2"/>
        <w:tabs>
          <w:tab w:val="num" w:pos="567"/>
        </w:tabs>
        <w:spacing w:before="360" w:after="120" w:line="22" w:lineRule="atLeast"/>
        <w:jc w:val="center"/>
        <w:rPr>
          <w:rFonts w:ascii="Segoe UI" w:hAnsi="Segoe UI" w:cs="Segoe UI"/>
          <w:spacing w:val="20"/>
          <w:sz w:val="22"/>
          <w:szCs w:val="22"/>
        </w:rPr>
      </w:pPr>
      <w:r w:rsidRPr="007665FA">
        <w:rPr>
          <w:rFonts w:ascii="Segoe UI" w:hAnsi="Segoe UI" w:cs="Segoe UI"/>
          <w:spacing w:val="20"/>
          <w:sz w:val="22"/>
          <w:szCs w:val="22"/>
        </w:rPr>
        <w:t>V.</w:t>
      </w:r>
    </w:p>
    <w:p w14:paraId="5E7B6464" w14:textId="77777777" w:rsidR="00D0615C" w:rsidRPr="007665FA" w:rsidRDefault="00D0615C" w:rsidP="00181353">
      <w:pPr>
        <w:pStyle w:val="Nadpis2"/>
        <w:tabs>
          <w:tab w:val="num" w:pos="567"/>
        </w:tabs>
        <w:spacing w:before="120" w:after="120" w:line="22" w:lineRule="atLeast"/>
        <w:jc w:val="center"/>
        <w:rPr>
          <w:rFonts w:ascii="Segoe UI" w:hAnsi="Segoe UI" w:cs="Segoe UI"/>
          <w:spacing w:val="20"/>
          <w:sz w:val="22"/>
          <w:szCs w:val="22"/>
        </w:rPr>
      </w:pPr>
      <w:r w:rsidRPr="007665FA">
        <w:rPr>
          <w:rFonts w:ascii="Segoe UI" w:hAnsi="Segoe UI" w:cs="Segoe UI"/>
          <w:spacing w:val="20"/>
          <w:sz w:val="22"/>
          <w:szCs w:val="22"/>
        </w:rPr>
        <w:t>Platební podmínky</w:t>
      </w:r>
    </w:p>
    <w:p w14:paraId="3EC7431E" w14:textId="38BFA98D" w:rsidR="00431A4D" w:rsidRPr="007665FA" w:rsidRDefault="00D0615C" w:rsidP="00BA0930">
      <w:pPr>
        <w:pStyle w:val="Zkladntextodsazen2"/>
        <w:numPr>
          <w:ilvl w:val="1"/>
          <w:numId w:val="16"/>
        </w:numPr>
        <w:spacing w:before="120" w:line="22" w:lineRule="atLeast"/>
        <w:ind w:left="567" w:hanging="567"/>
        <w:rPr>
          <w:rFonts w:ascii="Segoe UI" w:hAnsi="Segoe UI" w:cs="Segoe UI"/>
          <w:sz w:val="22"/>
          <w:szCs w:val="22"/>
        </w:rPr>
      </w:pPr>
      <w:r w:rsidRPr="007665FA">
        <w:rPr>
          <w:rFonts w:ascii="Segoe UI" w:hAnsi="Segoe UI" w:cs="Segoe UI"/>
          <w:sz w:val="22"/>
          <w:szCs w:val="22"/>
        </w:rPr>
        <w:t>Objednatel neposkytuje zhotoviteli zálohy.</w:t>
      </w:r>
    </w:p>
    <w:p w14:paraId="7D66BA39" w14:textId="3CE657E3" w:rsidR="00431A4D" w:rsidRPr="007665FA" w:rsidRDefault="00D0615C" w:rsidP="00BA0930">
      <w:pPr>
        <w:pStyle w:val="Zkladntextodsazen2"/>
        <w:numPr>
          <w:ilvl w:val="1"/>
          <w:numId w:val="16"/>
        </w:numPr>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Cena za dílo bude hrazena objednatelem na základě daňových dokladů (faktur) vystavených </w:t>
      </w:r>
      <w:r w:rsidRPr="005F2E67">
        <w:rPr>
          <w:rFonts w:ascii="Segoe UI" w:hAnsi="Segoe UI" w:cs="Segoe UI"/>
          <w:b/>
          <w:sz w:val="22"/>
          <w:szCs w:val="22"/>
        </w:rPr>
        <w:t>měsíčně</w:t>
      </w:r>
      <w:r w:rsidRPr="007665FA">
        <w:rPr>
          <w:rFonts w:ascii="Segoe UI" w:hAnsi="Segoe UI" w:cs="Segoe UI"/>
          <w:sz w:val="22"/>
          <w:szCs w:val="22"/>
        </w:rPr>
        <w:t xml:space="preserve"> zhotovitelem dle skutečně provedených prací, dodávek a služeb a na základě objednatelem</w:t>
      </w:r>
      <w:r w:rsidR="00EB5DD9" w:rsidRPr="007665FA">
        <w:rPr>
          <w:rFonts w:ascii="Segoe UI" w:hAnsi="Segoe UI" w:cs="Segoe UI"/>
          <w:sz w:val="22"/>
          <w:szCs w:val="22"/>
        </w:rPr>
        <w:t xml:space="preserve"> a</w:t>
      </w:r>
      <w:r w:rsidR="004C3BE7" w:rsidRPr="007665FA">
        <w:rPr>
          <w:rFonts w:ascii="Segoe UI" w:hAnsi="Segoe UI" w:cs="Segoe UI"/>
          <w:sz w:val="22"/>
          <w:szCs w:val="22"/>
        </w:rPr>
        <w:t xml:space="preserve"> technickým </w:t>
      </w:r>
      <w:r w:rsidR="00EB5DD9" w:rsidRPr="007665FA">
        <w:rPr>
          <w:rFonts w:ascii="Segoe UI" w:hAnsi="Segoe UI" w:cs="Segoe UI"/>
          <w:sz w:val="22"/>
          <w:szCs w:val="22"/>
        </w:rPr>
        <w:t xml:space="preserve">dozorem stavebníka </w:t>
      </w:r>
      <w:r w:rsidRPr="007665FA">
        <w:rPr>
          <w:rFonts w:ascii="Segoe UI" w:hAnsi="Segoe UI" w:cs="Segoe UI"/>
          <w:sz w:val="22"/>
          <w:szCs w:val="22"/>
        </w:rPr>
        <w:t>schváleného soupisu provedených prací.</w:t>
      </w:r>
    </w:p>
    <w:p w14:paraId="69032539" w14:textId="01646006" w:rsidR="00431A4D" w:rsidRPr="007665FA" w:rsidRDefault="00D0615C" w:rsidP="00BA0930">
      <w:pPr>
        <w:pStyle w:val="Zkladntextodsazen2"/>
        <w:numPr>
          <w:ilvl w:val="1"/>
          <w:numId w:val="16"/>
        </w:numPr>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Zhotovitel je povinen k poslednímu pracovnímu dni v měsíci předložit objednateli soupis provedených prací podle jednotkových cen z nabídky zhotovitele za uplynulé měsíční období, které technický dozor </w:t>
      </w:r>
      <w:r w:rsidR="003C0D23" w:rsidRPr="007665FA">
        <w:rPr>
          <w:rFonts w:ascii="Segoe UI" w:hAnsi="Segoe UI" w:cs="Segoe UI"/>
          <w:sz w:val="22"/>
          <w:szCs w:val="22"/>
        </w:rPr>
        <w:t xml:space="preserve">stavebníka </w:t>
      </w:r>
      <w:r w:rsidRPr="007665FA">
        <w:rPr>
          <w:rFonts w:ascii="Segoe UI" w:hAnsi="Segoe UI" w:cs="Segoe UI"/>
          <w:sz w:val="22"/>
          <w:szCs w:val="22"/>
        </w:rPr>
        <w:t>odsouhlasí z hlediska objemů a cen jednotlivých položek. Objednatel je povinen do pátého pracovního dne následujícího měsíce provést kontrolu soupisu provedených prací. V případě odsouhlasení soupisu provedených prací je zhotovitel povinen do pátého pracovního dne ode dne odsouhlasení soupisu provedených prací vystavit fakturu. Bez soupisu provedených prací je faktura neúplná a objednatel má právo vrátit fakturu zhotoviteli zpět k doplnění.</w:t>
      </w:r>
    </w:p>
    <w:p w14:paraId="38B7FA1D" w14:textId="476A88F8" w:rsidR="00431A4D" w:rsidRPr="007665FA" w:rsidRDefault="00D0615C" w:rsidP="00BA0930">
      <w:pPr>
        <w:pStyle w:val="Zkladntextodsazen2"/>
        <w:numPr>
          <w:ilvl w:val="1"/>
          <w:numId w:val="16"/>
        </w:numPr>
        <w:spacing w:before="120" w:line="22" w:lineRule="atLeast"/>
        <w:ind w:left="567" w:hanging="567"/>
        <w:rPr>
          <w:rFonts w:ascii="Segoe UI" w:hAnsi="Segoe UI" w:cs="Segoe UI"/>
          <w:sz w:val="22"/>
          <w:szCs w:val="22"/>
        </w:rPr>
      </w:pPr>
      <w:r w:rsidRPr="007665FA">
        <w:rPr>
          <w:rFonts w:ascii="Segoe UI" w:hAnsi="Segoe UI" w:cs="Segoe UI"/>
          <w:sz w:val="22"/>
          <w:szCs w:val="22"/>
        </w:rPr>
        <w:t>Nedojde-li mezi oběma stranami k dohodě při odsouhlasení množství nebo druhu provedených prací, je zhotovitel oprávněn fakturovat pouze práce a dodávky, u kterých nedošlo k rozporu.</w:t>
      </w:r>
    </w:p>
    <w:p w14:paraId="0502EE6D" w14:textId="1BFE01E6" w:rsidR="00CC124B" w:rsidRPr="007665FA" w:rsidRDefault="00D0615C" w:rsidP="00BA0930">
      <w:pPr>
        <w:pStyle w:val="Zkladntextodsazen2"/>
        <w:numPr>
          <w:ilvl w:val="1"/>
          <w:numId w:val="16"/>
        </w:numPr>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Doba splatnosti daňového </w:t>
      </w:r>
      <w:r w:rsidR="00C53DBB" w:rsidRPr="007665FA">
        <w:rPr>
          <w:rFonts w:ascii="Segoe UI" w:hAnsi="Segoe UI" w:cs="Segoe UI"/>
          <w:sz w:val="22"/>
          <w:szCs w:val="22"/>
        </w:rPr>
        <w:t xml:space="preserve">dokladu (faktury) se sjednává </w:t>
      </w:r>
      <w:r w:rsidR="00C53DBB" w:rsidRPr="00966314">
        <w:rPr>
          <w:rFonts w:ascii="Segoe UI" w:hAnsi="Segoe UI" w:cs="Segoe UI"/>
          <w:sz w:val="22"/>
          <w:szCs w:val="22"/>
        </w:rPr>
        <w:t>na</w:t>
      </w:r>
      <w:r w:rsidRPr="00966314">
        <w:rPr>
          <w:rFonts w:ascii="Segoe UI" w:hAnsi="Segoe UI" w:cs="Segoe UI"/>
          <w:sz w:val="22"/>
          <w:szCs w:val="22"/>
        </w:rPr>
        <w:t xml:space="preserve"> </w:t>
      </w:r>
      <w:r w:rsidR="00E15E1B">
        <w:rPr>
          <w:rFonts w:ascii="Segoe UI" w:hAnsi="Segoe UI" w:cs="Segoe UI"/>
          <w:b/>
          <w:sz w:val="22"/>
          <w:szCs w:val="22"/>
        </w:rPr>
        <w:t>30</w:t>
      </w:r>
      <w:r w:rsidR="00E15E1B" w:rsidRPr="00966314">
        <w:rPr>
          <w:rFonts w:ascii="Segoe UI" w:hAnsi="Segoe UI" w:cs="Segoe UI"/>
          <w:b/>
          <w:sz w:val="22"/>
          <w:szCs w:val="22"/>
        </w:rPr>
        <w:t xml:space="preserve"> </w:t>
      </w:r>
      <w:r w:rsidRPr="00966314">
        <w:rPr>
          <w:rFonts w:ascii="Segoe UI" w:hAnsi="Segoe UI" w:cs="Segoe UI"/>
          <w:b/>
          <w:sz w:val="22"/>
          <w:szCs w:val="22"/>
        </w:rPr>
        <w:t>dnů</w:t>
      </w:r>
      <w:r w:rsidRPr="007665FA">
        <w:rPr>
          <w:rFonts w:ascii="Segoe UI" w:hAnsi="Segoe UI" w:cs="Segoe UI"/>
          <w:b/>
          <w:sz w:val="22"/>
          <w:szCs w:val="22"/>
        </w:rPr>
        <w:t xml:space="preserve"> </w:t>
      </w:r>
      <w:r w:rsidRPr="007665FA">
        <w:rPr>
          <w:rFonts w:ascii="Segoe UI" w:hAnsi="Segoe UI" w:cs="Segoe UI"/>
          <w:sz w:val="22"/>
          <w:szCs w:val="22"/>
        </w:rPr>
        <w:t xml:space="preserve">ode dne doručení daňového dokladu (faktury) objednateli. </w:t>
      </w:r>
    </w:p>
    <w:p w14:paraId="5C816E70" w14:textId="77777777"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Daňový doklad (faktura) musí obsahovat náležitosti dle ustanovení § 29 zákona č. 235/2004 Sb., o dani z přidané hodnoty.</w:t>
      </w:r>
    </w:p>
    <w:p w14:paraId="6C76AA48" w14:textId="77777777"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Faktura bude obsahovat zejména tyto údaje:</w:t>
      </w:r>
    </w:p>
    <w:p w14:paraId="1F6F8611" w14:textId="77777777" w:rsidR="00D0615C" w:rsidRPr="007665FA"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665FA">
        <w:rPr>
          <w:rFonts w:ascii="Segoe UI" w:hAnsi="Segoe UI" w:cs="Segoe UI"/>
          <w:sz w:val="22"/>
          <w:szCs w:val="22"/>
        </w:rPr>
        <w:t>obchodní firmu, DIČ, IČO zhotovitele,</w:t>
      </w:r>
    </w:p>
    <w:p w14:paraId="14770209" w14:textId="3064EC17" w:rsidR="00D0615C" w:rsidRPr="007665FA"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665FA">
        <w:rPr>
          <w:rFonts w:ascii="Segoe UI" w:hAnsi="Segoe UI" w:cs="Segoe UI"/>
          <w:sz w:val="22"/>
          <w:szCs w:val="22"/>
        </w:rPr>
        <w:t xml:space="preserve">název, DIČ, </w:t>
      </w:r>
      <w:r w:rsidR="004C3BE7" w:rsidRPr="007665FA">
        <w:rPr>
          <w:rFonts w:ascii="Segoe UI" w:hAnsi="Segoe UI" w:cs="Segoe UI"/>
          <w:sz w:val="22"/>
          <w:szCs w:val="22"/>
        </w:rPr>
        <w:t>IČO objednatele</w:t>
      </w:r>
      <w:r w:rsidRPr="007665FA">
        <w:rPr>
          <w:rFonts w:ascii="Segoe UI" w:hAnsi="Segoe UI" w:cs="Segoe UI"/>
          <w:sz w:val="22"/>
          <w:szCs w:val="22"/>
        </w:rPr>
        <w:t>,</w:t>
      </w:r>
    </w:p>
    <w:p w14:paraId="3495CE2A" w14:textId="77777777" w:rsidR="00D0615C" w:rsidRPr="007665FA"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665FA">
        <w:rPr>
          <w:rFonts w:ascii="Segoe UI" w:hAnsi="Segoe UI" w:cs="Segoe UI"/>
          <w:sz w:val="22"/>
          <w:szCs w:val="22"/>
        </w:rPr>
        <w:t>označení a číslo faktury,</w:t>
      </w:r>
    </w:p>
    <w:p w14:paraId="7212F241" w14:textId="0F663A2B" w:rsidR="00D0615C" w:rsidRPr="007665FA"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665FA">
        <w:rPr>
          <w:rFonts w:ascii="Segoe UI" w:hAnsi="Segoe UI" w:cs="Segoe UI"/>
          <w:sz w:val="22"/>
          <w:szCs w:val="22"/>
        </w:rPr>
        <w:t>číslo smlouvy</w:t>
      </w:r>
      <w:r w:rsidR="003C0D23" w:rsidRPr="007665FA">
        <w:rPr>
          <w:rFonts w:ascii="Segoe UI" w:hAnsi="Segoe UI" w:cs="Segoe UI"/>
          <w:sz w:val="22"/>
          <w:szCs w:val="22"/>
        </w:rPr>
        <w:t>, název akce</w:t>
      </w:r>
      <w:r w:rsidR="00CA1ED9">
        <w:rPr>
          <w:rFonts w:ascii="Segoe UI" w:hAnsi="Segoe UI" w:cs="Segoe UI"/>
          <w:sz w:val="22"/>
          <w:szCs w:val="22"/>
        </w:rPr>
        <w:t xml:space="preserve"> (název projektu)</w:t>
      </w:r>
      <w:r w:rsidRPr="007665FA">
        <w:rPr>
          <w:rFonts w:ascii="Segoe UI" w:hAnsi="Segoe UI" w:cs="Segoe UI"/>
          <w:sz w:val="22"/>
          <w:szCs w:val="22"/>
        </w:rPr>
        <w:t>,</w:t>
      </w:r>
    </w:p>
    <w:p w14:paraId="5BE48F03" w14:textId="77777777" w:rsidR="00D0615C" w:rsidRPr="007665FA"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665FA">
        <w:rPr>
          <w:rFonts w:ascii="Segoe UI" w:hAnsi="Segoe UI" w:cs="Segoe UI"/>
          <w:sz w:val="22"/>
          <w:szCs w:val="22"/>
        </w:rPr>
        <w:t>den vystavení faktury, den zdanitelného plnění a den splatnosti,</w:t>
      </w:r>
    </w:p>
    <w:p w14:paraId="6A4F5967" w14:textId="77777777" w:rsidR="00D0615C" w:rsidRPr="00753900"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53900">
        <w:rPr>
          <w:rFonts w:ascii="Segoe UI" w:hAnsi="Segoe UI" w:cs="Segoe UI"/>
          <w:sz w:val="22"/>
          <w:szCs w:val="22"/>
        </w:rPr>
        <w:t>označení peněžního ústavu a číslo účtu, na který se má platit,</w:t>
      </w:r>
    </w:p>
    <w:p w14:paraId="0125B32B" w14:textId="0F1609A9" w:rsidR="00D0615C" w:rsidRPr="00753900"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53900">
        <w:rPr>
          <w:rFonts w:ascii="Segoe UI" w:hAnsi="Segoe UI" w:cs="Segoe UI"/>
          <w:sz w:val="22"/>
          <w:szCs w:val="22"/>
        </w:rPr>
        <w:t>cenu díla (fakturovanou částku) bez DPH,</w:t>
      </w:r>
      <w:r w:rsidR="007055B2" w:rsidRPr="00753900">
        <w:rPr>
          <w:rFonts w:ascii="Segoe UI" w:hAnsi="Segoe UI" w:cs="Segoe UI"/>
          <w:sz w:val="22"/>
          <w:szCs w:val="22"/>
        </w:rPr>
        <w:t xml:space="preserve"> sazbu DPH a vyčíslení DPH, cenu díla s DPH</w:t>
      </w:r>
    </w:p>
    <w:p w14:paraId="7B698D01" w14:textId="77777777" w:rsidR="005F2E67" w:rsidRPr="00753900" w:rsidRDefault="00D0615C"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53900">
        <w:rPr>
          <w:rFonts w:ascii="Segoe UI" w:hAnsi="Segoe UI" w:cs="Segoe UI"/>
          <w:sz w:val="22"/>
          <w:szCs w:val="22"/>
        </w:rPr>
        <w:t>r</w:t>
      </w:r>
      <w:r w:rsidR="005F2E67" w:rsidRPr="00753900">
        <w:rPr>
          <w:rFonts w:ascii="Segoe UI" w:hAnsi="Segoe UI" w:cs="Segoe UI"/>
          <w:sz w:val="22"/>
          <w:szCs w:val="22"/>
        </w:rPr>
        <w:t>azítko a podpis oprávněné osoby,</w:t>
      </w:r>
    </w:p>
    <w:p w14:paraId="0BEACFEC" w14:textId="11B9A5A3" w:rsidR="005F569D" w:rsidRPr="00753900" w:rsidRDefault="00550629" w:rsidP="00BA0930">
      <w:pPr>
        <w:pStyle w:val="Odstavecseseznamem"/>
        <w:numPr>
          <w:ilvl w:val="0"/>
          <w:numId w:val="10"/>
        </w:numPr>
        <w:autoSpaceDE w:val="0"/>
        <w:autoSpaceDN w:val="0"/>
        <w:adjustRightInd w:val="0"/>
        <w:spacing w:after="240" w:line="22" w:lineRule="atLeast"/>
        <w:rPr>
          <w:rFonts w:ascii="Segoe UI" w:hAnsi="Segoe UI" w:cs="Segoe UI"/>
          <w:sz w:val="22"/>
          <w:szCs w:val="22"/>
        </w:rPr>
      </w:pPr>
      <w:r w:rsidRPr="00753900">
        <w:rPr>
          <w:rFonts w:ascii="Segoe UI" w:hAnsi="Segoe UI" w:cs="Segoe UI"/>
          <w:sz w:val="22"/>
          <w:szCs w:val="22"/>
        </w:rPr>
        <w:t xml:space="preserve">název projektu </w:t>
      </w:r>
      <w:r w:rsidRPr="00753900">
        <w:rPr>
          <w:rFonts w:ascii="Segoe UI" w:hAnsi="Segoe UI" w:cs="Segoe UI"/>
          <w:b/>
          <w:bCs/>
          <w:i/>
          <w:iCs/>
          <w:sz w:val="22"/>
          <w:szCs w:val="22"/>
        </w:rPr>
        <w:t>„</w:t>
      </w:r>
      <w:r w:rsidR="00F617E8" w:rsidRPr="00753900">
        <w:rPr>
          <w:rFonts w:ascii="Segoe UI" w:hAnsi="Segoe UI" w:cs="Segoe UI"/>
          <w:b/>
          <w:bCs/>
          <w:i/>
          <w:iCs/>
          <w:sz w:val="22"/>
          <w:szCs w:val="22"/>
        </w:rPr>
        <w:t>Úspory energie v objektu Cihlářská 156, 157, Broumov</w:t>
      </w:r>
      <w:r w:rsidRPr="00753900">
        <w:rPr>
          <w:rFonts w:ascii="Segoe UI" w:hAnsi="Segoe UI" w:cs="Segoe UI"/>
          <w:sz w:val="22"/>
          <w:szCs w:val="22"/>
        </w:rPr>
        <w:t>“</w:t>
      </w:r>
      <w:r w:rsidR="00540D82" w:rsidRPr="00753900">
        <w:rPr>
          <w:rFonts w:ascii="Segoe UI" w:hAnsi="Segoe UI" w:cs="Segoe UI"/>
          <w:sz w:val="22"/>
          <w:szCs w:val="22"/>
        </w:rPr>
        <w:t xml:space="preserve"> a číslo projekt</w:t>
      </w:r>
      <w:r w:rsidR="009E4719" w:rsidRPr="00753900">
        <w:rPr>
          <w:rFonts w:ascii="Segoe UI" w:hAnsi="Segoe UI" w:cs="Segoe UI"/>
          <w:sz w:val="22"/>
          <w:szCs w:val="22"/>
        </w:rPr>
        <w:t>u, bude-li přiděleno.</w:t>
      </w:r>
    </w:p>
    <w:p w14:paraId="21F66F92" w14:textId="77777777" w:rsidR="00431A4D" w:rsidRPr="007665FA" w:rsidRDefault="00431A4D" w:rsidP="00D5353F">
      <w:pPr>
        <w:pStyle w:val="Odstavecseseznamem"/>
        <w:autoSpaceDE w:val="0"/>
        <w:autoSpaceDN w:val="0"/>
        <w:adjustRightInd w:val="0"/>
        <w:spacing w:line="22" w:lineRule="atLeast"/>
        <w:ind w:left="792"/>
        <w:jc w:val="left"/>
        <w:rPr>
          <w:rFonts w:ascii="Segoe UI" w:hAnsi="Segoe UI" w:cs="Segoe UI"/>
          <w:vanish/>
          <w:sz w:val="22"/>
          <w:szCs w:val="22"/>
        </w:rPr>
      </w:pPr>
    </w:p>
    <w:p w14:paraId="0622E8DE" w14:textId="4EB9AD97" w:rsidR="00431A4D" w:rsidRPr="00A5439A" w:rsidRDefault="00D0615C" w:rsidP="00BA0930">
      <w:pPr>
        <w:pStyle w:val="Odstavecseseznamem"/>
        <w:numPr>
          <w:ilvl w:val="1"/>
          <w:numId w:val="14"/>
        </w:numPr>
        <w:autoSpaceDE w:val="0"/>
        <w:autoSpaceDN w:val="0"/>
        <w:adjustRightInd w:val="0"/>
        <w:spacing w:before="120" w:line="22" w:lineRule="atLeast"/>
        <w:ind w:left="567" w:hanging="567"/>
        <w:rPr>
          <w:rFonts w:ascii="Segoe UI" w:hAnsi="Segoe UI" w:cs="Segoe UI"/>
          <w:sz w:val="22"/>
          <w:szCs w:val="22"/>
        </w:rPr>
      </w:pPr>
      <w:r w:rsidRPr="00A5439A">
        <w:rPr>
          <w:rFonts w:ascii="Segoe UI" w:hAnsi="Segoe UI" w:cs="Segoe UI"/>
          <w:sz w:val="22"/>
          <w:szCs w:val="22"/>
        </w:rPr>
        <w:t>Platby budou probíhat výhradně v Kč a rovněž veškeré cenové údaje budou v této měně.</w:t>
      </w:r>
    </w:p>
    <w:p w14:paraId="17C30A27" w14:textId="77777777" w:rsidR="0042616B" w:rsidRPr="00A5439A" w:rsidRDefault="0042616B" w:rsidP="0042616B">
      <w:pPr>
        <w:pStyle w:val="Odstavecseseznamem"/>
        <w:autoSpaceDE w:val="0"/>
        <w:autoSpaceDN w:val="0"/>
        <w:adjustRightInd w:val="0"/>
        <w:spacing w:before="120" w:line="22" w:lineRule="atLeast"/>
        <w:ind w:left="567"/>
        <w:rPr>
          <w:rFonts w:ascii="Segoe UI" w:hAnsi="Segoe UI" w:cs="Segoe UI"/>
          <w:sz w:val="22"/>
          <w:szCs w:val="22"/>
        </w:rPr>
      </w:pPr>
    </w:p>
    <w:p w14:paraId="79CC020B" w14:textId="32A44071" w:rsidR="00D5353F" w:rsidRPr="00A5439A" w:rsidRDefault="00D5353F" w:rsidP="00BA0930">
      <w:pPr>
        <w:pStyle w:val="Odstavecseseznamem"/>
        <w:numPr>
          <w:ilvl w:val="1"/>
          <w:numId w:val="14"/>
        </w:numPr>
        <w:autoSpaceDE w:val="0"/>
        <w:autoSpaceDN w:val="0"/>
        <w:adjustRightInd w:val="0"/>
        <w:spacing w:before="120" w:line="22" w:lineRule="atLeast"/>
        <w:ind w:left="567" w:hanging="567"/>
        <w:rPr>
          <w:rFonts w:ascii="Segoe UI" w:hAnsi="Segoe UI" w:cs="Segoe UI"/>
          <w:sz w:val="22"/>
          <w:szCs w:val="22"/>
        </w:rPr>
      </w:pPr>
      <w:r w:rsidRPr="00A5439A">
        <w:rPr>
          <w:rFonts w:ascii="Segoe UI" w:hAnsi="Segoe UI" w:cs="Segoe UI"/>
          <w:sz w:val="22"/>
          <w:szCs w:val="22"/>
        </w:rPr>
        <w:t>V rámci plateb bude uplatňován režim přenesené daňové povinnosti.</w:t>
      </w:r>
      <w:r w:rsidR="008510F4" w:rsidRPr="00A5439A">
        <w:rPr>
          <w:rFonts w:ascii="Segoe UI" w:hAnsi="Segoe UI" w:cs="Segoe UI"/>
          <w:sz w:val="22"/>
          <w:szCs w:val="22"/>
        </w:rPr>
        <w:t xml:space="preserve">  </w:t>
      </w:r>
    </w:p>
    <w:p w14:paraId="4DC3E7B7" w14:textId="77777777" w:rsidR="0042616B" w:rsidRPr="0042616B" w:rsidRDefault="0042616B" w:rsidP="0042616B">
      <w:pPr>
        <w:pStyle w:val="Odstavecseseznamem"/>
        <w:rPr>
          <w:rFonts w:ascii="Segoe UI" w:hAnsi="Segoe UI" w:cs="Segoe UI"/>
          <w:sz w:val="22"/>
          <w:szCs w:val="22"/>
        </w:rPr>
      </w:pPr>
    </w:p>
    <w:p w14:paraId="044C424D" w14:textId="73C34713" w:rsidR="00431A4D" w:rsidRDefault="00D0615C" w:rsidP="00BA0930">
      <w:pPr>
        <w:pStyle w:val="Odstavecseseznamem"/>
        <w:numPr>
          <w:ilvl w:val="1"/>
          <w:numId w:val="14"/>
        </w:numPr>
        <w:autoSpaceDE w:val="0"/>
        <w:autoSpaceDN w:val="0"/>
        <w:adjustRightInd w:val="0"/>
        <w:spacing w:before="120" w:after="240" w:line="22" w:lineRule="atLeast"/>
        <w:ind w:left="567" w:hanging="567"/>
        <w:rPr>
          <w:rFonts w:ascii="Segoe UI" w:hAnsi="Segoe UI" w:cs="Segoe UI"/>
          <w:sz w:val="22"/>
          <w:szCs w:val="22"/>
        </w:rPr>
      </w:pPr>
      <w:r w:rsidRPr="00F93694">
        <w:rPr>
          <w:rFonts w:ascii="Segoe UI" w:hAnsi="Segoe UI" w:cs="Segoe UI"/>
          <w:sz w:val="22"/>
          <w:szCs w:val="22"/>
        </w:rPr>
        <w:lastRenderedPageBreak/>
        <w:t>Přílohou daňového dokladu bude vždy odsouhlasený soupis provedených prací</w:t>
      </w:r>
      <w:r w:rsidR="00A72D5A" w:rsidRPr="00F93694">
        <w:rPr>
          <w:rFonts w:ascii="Segoe UI" w:hAnsi="Segoe UI" w:cs="Segoe UI"/>
          <w:sz w:val="22"/>
          <w:szCs w:val="22"/>
        </w:rPr>
        <w:t xml:space="preserve"> </w:t>
      </w:r>
      <w:r w:rsidRPr="00F93694">
        <w:rPr>
          <w:rFonts w:ascii="Segoe UI" w:hAnsi="Segoe UI" w:cs="Segoe UI"/>
          <w:sz w:val="22"/>
          <w:szCs w:val="22"/>
        </w:rPr>
        <w:t xml:space="preserve">potvrzený </w:t>
      </w:r>
      <w:r w:rsidR="00B94097" w:rsidRPr="00F93694">
        <w:rPr>
          <w:rFonts w:ascii="Segoe UI" w:hAnsi="Segoe UI" w:cs="Segoe UI"/>
          <w:sz w:val="22"/>
          <w:szCs w:val="22"/>
        </w:rPr>
        <w:t>objednatelem</w:t>
      </w:r>
      <w:r w:rsidRPr="00F93694">
        <w:rPr>
          <w:rFonts w:ascii="Segoe UI" w:hAnsi="Segoe UI" w:cs="Segoe UI"/>
          <w:sz w:val="22"/>
          <w:szCs w:val="22"/>
        </w:rPr>
        <w:t>.</w:t>
      </w:r>
    </w:p>
    <w:p w14:paraId="32A77640" w14:textId="77777777" w:rsidR="0042616B" w:rsidRPr="0042616B" w:rsidRDefault="0042616B" w:rsidP="0042616B">
      <w:pPr>
        <w:pStyle w:val="Odstavecseseznamem"/>
        <w:rPr>
          <w:rFonts w:ascii="Segoe UI" w:hAnsi="Segoe UI" w:cs="Segoe UI"/>
          <w:sz w:val="22"/>
          <w:szCs w:val="22"/>
        </w:rPr>
      </w:pPr>
    </w:p>
    <w:p w14:paraId="2F54C674" w14:textId="762B2E14" w:rsidR="005F70B8" w:rsidRDefault="00D0615C" w:rsidP="00BA0930">
      <w:pPr>
        <w:pStyle w:val="Odstavecseseznamem"/>
        <w:numPr>
          <w:ilvl w:val="1"/>
          <w:numId w:val="14"/>
        </w:numPr>
        <w:autoSpaceDE w:val="0"/>
        <w:autoSpaceDN w:val="0"/>
        <w:adjustRightInd w:val="0"/>
        <w:spacing w:before="120" w:after="240" w:line="22" w:lineRule="atLeast"/>
        <w:ind w:left="567" w:hanging="567"/>
        <w:rPr>
          <w:rFonts w:ascii="Segoe UI" w:hAnsi="Segoe UI" w:cs="Segoe UI"/>
          <w:sz w:val="22"/>
          <w:szCs w:val="22"/>
        </w:rPr>
      </w:pPr>
      <w:r w:rsidRPr="00F93694">
        <w:rPr>
          <w:rFonts w:ascii="Segoe UI" w:hAnsi="Segoe UI" w:cs="Segoe UI"/>
          <w:sz w:val="22"/>
          <w:szCs w:val="22"/>
        </w:rPr>
        <w:t>Jestliže faktura nebude obsahovat dohodnuté náležitosti (případně bude obsahovat chybné údaje) nebo nebude přiložen odsouhlasený soupis provedených prací, je objednatel oprávněn takovou fakturu vrátit zhotoviteli. Faktura musí být vrácena do data její splatnosti. Po tomto vrácení je zhotovitel povinen vystavit novou fakturu se správnými náležitostmi. Do doby, než je vystavena nová faktura s novou lhůtou splatnosti, není objednatel v prodlení s placením příslušné faktury. Nová lhůta splatnosti začne plynout dnem doručení opravené faktury.</w:t>
      </w:r>
    </w:p>
    <w:p w14:paraId="4C571D77" w14:textId="77777777" w:rsidR="0042616B" w:rsidRPr="00F93694" w:rsidRDefault="0042616B" w:rsidP="0042616B">
      <w:pPr>
        <w:pStyle w:val="Odstavecseseznamem"/>
        <w:autoSpaceDE w:val="0"/>
        <w:autoSpaceDN w:val="0"/>
        <w:adjustRightInd w:val="0"/>
        <w:spacing w:before="120" w:after="240" w:line="22" w:lineRule="atLeast"/>
        <w:ind w:left="567"/>
        <w:rPr>
          <w:rFonts w:ascii="Segoe UI" w:hAnsi="Segoe UI" w:cs="Segoe UI"/>
          <w:sz w:val="22"/>
          <w:szCs w:val="22"/>
        </w:rPr>
      </w:pPr>
    </w:p>
    <w:p w14:paraId="37C89242" w14:textId="583775D5" w:rsidR="00D0615C" w:rsidRDefault="00D0615C" w:rsidP="00BA0930">
      <w:pPr>
        <w:pStyle w:val="Odstavecseseznamem"/>
        <w:numPr>
          <w:ilvl w:val="1"/>
          <w:numId w:val="14"/>
        </w:numPr>
        <w:autoSpaceDE w:val="0"/>
        <w:autoSpaceDN w:val="0"/>
        <w:adjustRightInd w:val="0"/>
        <w:spacing w:before="120" w:line="22" w:lineRule="atLeast"/>
        <w:ind w:left="567" w:hanging="567"/>
        <w:rPr>
          <w:rFonts w:ascii="Segoe UI" w:hAnsi="Segoe UI" w:cs="Segoe UI"/>
          <w:sz w:val="22"/>
          <w:szCs w:val="22"/>
        </w:rPr>
      </w:pPr>
      <w:r w:rsidRPr="00E65015">
        <w:rPr>
          <w:rFonts w:ascii="Segoe UI" w:hAnsi="Segoe UI" w:cs="Segoe UI"/>
          <w:sz w:val="22"/>
          <w:szCs w:val="22"/>
        </w:rPr>
        <w:t>Cena za dílo nebo jeh</w:t>
      </w:r>
      <w:r w:rsidR="00AE0A4E" w:rsidRPr="00E65015">
        <w:rPr>
          <w:rFonts w:ascii="Segoe UI" w:hAnsi="Segoe UI" w:cs="Segoe UI"/>
          <w:sz w:val="22"/>
          <w:szCs w:val="22"/>
        </w:rPr>
        <w:t>o část je uhrazena dnem odepsání částky z účtu objednatele na účet zhotovitele</w:t>
      </w:r>
      <w:r w:rsidRPr="00E65015">
        <w:rPr>
          <w:rFonts w:ascii="Segoe UI" w:hAnsi="Segoe UI" w:cs="Segoe UI"/>
          <w:sz w:val="22"/>
          <w:szCs w:val="22"/>
        </w:rPr>
        <w:t xml:space="preserve"> u peněžního ústavu uved</w:t>
      </w:r>
      <w:r w:rsidR="00AE0A4E" w:rsidRPr="00E65015">
        <w:rPr>
          <w:rFonts w:ascii="Segoe UI" w:hAnsi="Segoe UI" w:cs="Segoe UI"/>
          <w:sz w:val="22"/>
          <w:szCs w:val="22"/>
        </w:rPr>
        <w:t>eného v článku I. této smlouvy.</w:t>
      </w:r>
    </w:p>
    <w:p w14:paraId="0E5F1292" w14:textId="77777777" w:rsidR="0070355F" w:rsidRDefault="0070355F" w:rsidP="0070355F">
      <w:pPr>
        <w:pStyle w:val="Odstavecseseznamem"/>
        <w:autoSpaceDE w:val="0"/>
        <w:autoSpaceDN w:val="0"/>
        <w:adjustRightInd w:val="0"/>
        <w:spacing w:before="120" w:line="22" w:lineRule="atLeast"/>
        <w:ind w:left="567"/>
        <w:rPr>
          <w:rFonts w:ascii="Segoe UI" w:hAnsi="Segoe UI" w:cs="Segoe UI"/>
          <w:sz w:val="22"/>
          <w:szCs w:val="22"/>
        </w:rPr>
      </w:pPr>
    </w:p>
    <w:p w14:paraId="3014AE98" w14:textId="483DA324" w:rsidR="0070355F" w:rsidRDefault="0070355F" w:rsidP="00BA0930">
      <w:pPr>
        <w:pStyle w:val="Odstavecseseznamem"/>
        <w:numPr>
          <w:ilvl w:val="1"/>
          <w:numId w:val="14"/>
        </w:numPr>
        <w:ind w:left="567" w:hanging="567"/>
        <w:rPr>
          <w:rFonts w:ascii="Segoe UI" w:hAnsi="Segoe UI" w:cs="Segoe UI"/>
          <w:sz w:val="22"/>
          <w:szCs w:val="22"/>
        </w:rPr>
      </w:pPr>
      <w:r w:rsidRPr="0070355F">
        <w:rPr>
          <w:rFonts w:ascii="Segoe UI" w:hAnsi="Segoe UI" w:cs="Segoe UI"/>
          <w:sz w:val="22"/>
          <w:szCs w:val="22"/>
        </w:rPr>
        <w:t>Zhotovitel se zavazuje zajistit po celou dobu trvání této smlouvy, aby byly při provádění díla dle této smlouvy dodržovány finanční závazky i vůči případným poddodavatelům/podzhotovitelům zhotovitele, a to tak, že zhotovitel je povinen zajistit řádné a včasné uhrazení poddodavatelem/podzhotovitelem vystavených faktur za plnění poskytnutá k plnění dle této smlouvy</w:t>
      </w:r>
      <w:r w:rsidR="006465BB">
        <w:rPr>
          <w:rFonts w:ascii="Segoe UI" w:hAnsi="Segoe UI" w:cs="Segoe UI"/>
          <w:sz w:val="22"/>
          <w:szCs w:val="22"/>
        </w:rPr>
        <w:t>, a to nejdéle ve stejné lhůtě splatnosti stanovené v odst. 5.5 této smlouvy.</w:t>
      </w:r>
      <w:r w:rsidRPr="0070355F">
        <w:rPr>
          <w:rFonts w:ascii="Segoe UI" w:hAnsi="Segoe UI" w:cs="Segoe UI"/>
          <w:sz w:val="22"/>
          <w:szCs w:val="22"/>
        </w:rPr>
        <w:t xml:space="preserve"> Zhotovitel se zavazuje přenést totožnou povinnost do dalších úrovní dodavatelského řetězce a zavázat své případné poddodavatele k plnění a šíření této povinnosti též do nižších úrovní dodavatelského řetězce. Objednatel je oprávněn požadovat předložení smlouvy uzavřené mezi zhotovitelem a jeho poddodavatelem k nahlédnutí.</w:t>
      </w:r>
    </w:p>
    <w:p w14:paraId="249FAE58" w14:textId="77777777" w:rsidR="00D0615C" w:rsidRPr="007665FA" w:rsidRDefault="00D0615C" w:rsidP="00181353">
      <w:pPr>
        <w:pStyle w:val="Nadpis2"/>
        <w:spacing w:before="360" w:after="120" w:line="22" w:lineRule="atLeast"/>
        <w:jc w:val="center"/>
        <w:rPr>
          <w:rFonts w:ascii="Segoe UI" w:hAnsi="Segoe UI" w:cs="Segoe UI"/>
          <w:spacing w:val="20"/>
          <w:sz w:val="22"/>
          <w:szCs w:val="22"/>
        </w:rPr>
      </w:pPr>
      <w:r w:rsidRPr="007665FA">
        <w:rPr>
          <w:rFonts w:ascii="Segoe UI" w:hAnsi="Segoe UI" w:cs="Segoe UI"/>
          <w:spacing w:val="20"/>
          <w:sz w:val="22"/>
          <w:szCs w:val="22"/>
        </w:rPr>
        <w:t>VI.</w:t>
      </w:r>
    </w:p>
    <w:p w14:paraId="1CF01A92" w14:textId="77777777" w:rsidR="00D0615C" w:rsidRPr="00823678" w:rsidRDefault="00D0615C" w:rsidP="00181353">
      <w:pPr>
        <w:pStyle w:val="Nadpis2"/>
        <w:spacing w:before="120" w:after="120" w:line="22" w:lineRule="atLeast"/>
        <w:jc w:val="center"/>
        <w:rPr>
          <w:rFonts w:ascii="Segoe UI" w:hAnsi="Segoe UI" w:cs="Segoe UI"/>
          <w:caps/>
          <w:spacing w:val="20"/>
          <w:sz w:val="22"/>
          <w:szCs w:val="22"/>
        </w:rPr>
      </w:pPr>
      <w:r w:rsidRPr="00823678">
        <w:rPr>
          <w:rFonts w:ascii="Segoe UI" w:hAnsi="Segoe UI" w:cs="Segoe UI"/>
          <w:caps/>
          <w:spacing w:val="20"/>
          <w:sz w:val="22"/>
          <w:szCs w:val="22"/>
        </w:rPr>
        <w:t>Práva a povinnosti smluvních stran při provádění díla</w:t>
      </w:r>
    </w:p>
    <w:p w14:paraId="23FA4DD9" w14:textId="7166443F" w:rsidR="003D4AE5" w:rsidRPr="007665FA" w:rsidRDefault="00D0615C" w:rsidP="00BA0930">
      <w:pPr>
        <w:pStyle w:val="Zhlav"/>
        <w:numPr>
          <w:ilvl w:val="1"/>
          <w:numId w:val="17"/>
        </w:numPr>
        <w:tabs>
          <w:tab w:val="clear" w:pos="4536"/>
          <w:tab w:val="clear" w:pos="9072"/>
        </w:tabs>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Objednatel předá zhotoviteli místo plnění díla na základě předávacího protokolu v den určený po dohodě obou smluvních stran</w:t>
      </w:r>
      <w:r w:rsidR="003D4AE5" w:rsidRPr="007665FA">
        <w:rPr>
          <w:rFonts w:ascii="Segoe UI" w:hAnsi="Segoe UI" w:cs="Segoe UI"/>
          <w:sz w:val="22"/>
          <w:szCs w:val="22"/>
        </w:rPr>
        <w:t>.</w:t>
      </w:r>
    </w:p>
    <w:p w14:paraId="54895366" w14:textId="2D999367" w:rsidR="003D4AE5" w:rsidRDefault="00D0615C" w:rsidP="00BA0930">
      <w:pPr>
        <w:pStyle w:val="Zhlav"/>
        <w:numPr>
          <w:ilvl w:val="1"/>
          <w:numId w:val="17"/>
        </w:numPr>
        <w:tabs>
          <w:tab w:val="clear" w:pos="4536"/>
          <w:tab w:val="clear" w:pos="9072"/>
        </w:tabs>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 xml:space="preserve">Objednatel před zahájením prací předá zhotoviteli jedno </w:t>
      </w:r>
      <w:proofErr w:type="spellStart"/>
      <w:r w:rsidRPr="007665FA">
        <w:rPr>
          <w:rFonts w:ascii="Segoe UI" w:hAnsi="Segoe UI" w:cs="Segoe UI"/>
          <w:sz w:val="22"/>
          <w:szCs w:val="22"/>
        </w:rPr>
        <w:t>paré</w:t>
      </w:r>
      <w:proofErr w:type="spellEnd"/>
      <w:r w:rsidRPr="007665FA">
        <w:rPr>
          <w:rFonts w:ascii="Segoe UI" w:hAnsi="Segoe UI" w:cs="Segoe UI"/>
          <w:sz w:val="22"/>
          <w:szCs w:val="22"/>
        </w:rPr>
        <w:t xml:space="preserve"> proje</w:t>
      </w:r>
      <w:r w:rsidR="00CC1679">
        <w:rPr>
          <w:rFonts w:ascii="Segoe UI" w:hAnsi="Segoe UI" w:cs="Segoe UI"/>
          <w:sz w:val="22"/>
          <w:szCs w:val="22"/>
        </w:rPr>
        <w:t>kto</w:t>
      </w:r>
      <w:r w:rsidR="006465BB">
        <w:rPr>
          <w:rFonts w:ascii="Segoe UI" w:hAnsi="Segoe UI" w:cs="Segoe UI"/>
          <w:sz w:val="22"/>
          <w:szCs w:val="22"/>
        </w:rPr>
        <w:t>vé dokumentace</w:t>
      </w:r>
      <w:r w:rsidR="00CC1679">
        <w:rPr>
          <w:rFonts w:ascii="Segoe UI" w:hAnsi="Segoe UI" w:cs="Segoe UI"/>
          <w:sz w:val="22"/>
          <w:szCs w:val="22"/>
        </w:rPr>
        <w:t xml:space="preserve"> </w:t>
      </w:r>
      <w:r w:rsidR="006465BB">
        <w:rPr>
          <w:rFonts w:ascii="Segoe UI" w:hAnsi="Segoe UI" w:cs="Segoe UI"/>
          <w:sz w:val="22"/>
          <w:szCs w:val="22"/>
        </w:rPr>
        <w:t>uvedené</w:t>
      </w:r>
      <w:r w:rsidR="008709A4" w:rsidRPr="007665FA">
        <w:rPr>
          <w:rFonts w:ascii="Segoe UI" w:hAnsi="Segoe UI" w:cs="Segoe UI"/>
          <w:sz w:val="22"/>
          <w:szCs w:val="22"/>
        </w:rPr>
        <w:t> odst.</w:t>
      </w:r>
      <w:r w:rsidR="00E13ECB">
        <w:rPr>
          <w:rFonts w:ascii="Segoe UI" w:hAnsi="Segoe UI" w:cs="Segoe UI"/>
          <w:sz w:val="22"/>
          <w:szCs w:val="22"/>
        </w:rPr>
        <w:t xml:space="preserve"> 2.2</w:t>
      </w:r>
      <w:r w:rsidRPr="007665FA">
        <w:rPr>
          <w:rFonts w:ascii="Segoe UI" w:hAnsi="Segoe UI" w:cs="Segoe UI"/>
          <w:sz w:val="22"/>
          <w:szCs w:val="22"/>
        </w:rPr>
        <w:t xml:space="preserve"> této smlouvy v tištěné podobě a zhotovitel se zavazuje jej převzít.</w:t>
      </w:r>
    </w:p>
    <w:p w14:paraId="1828E237" w14:textId="66F64E73" w:rsidR="00A3623D" w:rsidRDefault="00A3623D" w:rsidP="00BA0930">
      <w:pPr>
        <w:pStyle w:val="Zhlav"/>
        <w:numPr>
          <w:ilvl w:val="1"/>
          <w:numId w:val="17"/>
        </w:numPr>
        <w:tabs>
          <w:tab w:val="clear" w:pos="4536"/>
          <w:tab w:val="clear" w:pos="9072"/>
        </w:tabs>
        <w:spacing w:before="120" w:line="22" w:lineRule="atLeast"/>
        <w:ind w:left="567" w:hanging="567"/>
        <w:jc w:val="both"/>
        <w:rPr>
          <w:rFonts w:ascii="Tahoma" w:hAnsi="Tahoma" w:cs="Tahoma"/>
        </w:rPr>
      </w:pPr>
      <w:r>
        <w:rPr>
          <w:rFonts w:ascii="Segoe UI" w:hAnsi="Segoe UI" w:cs="Segoe UI"/>
          <w:sz w:val="22"/>
          <w:szCs w:val="22"/>
        </w:rPr>
        <w:t>Použité stavební materiály budou zdravotně nezávadné, a to s</w:t>
      </w:r>
      <w:r w:rsidR="000224B1">
        <w:rPr>
          <w:rFonts w:ascii="Segoe UI" w:hAnsi="Segoe UI" w:cs="Segoe UI"/>
          <w:sz w:val="22"/>
          <w:szCs w:val="22"/>
        </w:rPr>
        <w:t> </w:t>
      </w:r>
      <w:r>
        <w:rPr>
          <w:rFonts w:ascii="Segoe UI" w:hAnsi="Segoe UI" w:cs="Segoe UI"/>
          <w:sz w:val="22"/>
          <w:szCs w:val="22"/>
        </w:rPr>
        <w:t>atesty</w:t>
      </w:r>
      <w:r w:rsidR="000224B1">
        <w:rPr>
          <w:rFonts w:ascii="Segoe UI" w:hAnsi="Segoe UI" w:cs="Segoe UI"/>
          <w:sz w:val="22"/>
          <w:szCs w:val="22"/>
        </w:rPr>
        <w:t>.</w:t>
      </w:r>
      <w:r>
        <w:rPr>
          <w:rFonts w:ascii="Segoe UI" w:hAnsi="Segoe UI" w:cs="Segoe UI"/>
          <w:sz w:val="22"/>
          <w:szCs w:val="22"/>
        </w:rPr>
        <w:t xml:space="preserve"> </w:t>
      </w:r>
    </w:p>
    <w:p w14:paraId="56C4F1E6" w14:textId="77777777" w:rsidR="003D4AE5" w:rsidRPr="007665FA" w:rsidRDefault="00D0615C" w:rsidP="00BA0930">
      <w:pPr>
        <w:pStyle w:val="Zhlav"/>
        <w:numPr>
          <w:ilvl w:val="1"/>
          <w:numId w:val="17"/>
        </w:numPr>
        <w:tabs>
          <w:tab w:val="clear" w:pos="4536"/>
          <w:tab w:val="clear" w:pos="9072"/>
        </w:tabs>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 xml:space="preserve">Objednatel je oprávněn kontrolovat dílo v každé fázi jeho provádění. Zhotovitel je povinen objednateli kontrolu díla umožnit a poskytnout objednateli při kontrole součinnost. </w:t>
      </w:r>
    </w:p>
    <w:p w14:paraId="5C80DD1E" w14:textId="77777777" w:rsidR="003D4AE5" w:rsidRPr="007665FA" w:rsidRDefault="00D0615C" w:rsidP="00BA0930">
      <w:pPr>
        <w:pStyle w:val="Zhlav"/>
        <w:numPr>
          <w:ilvl w:val="1"/>
          <w:numId w:val="17"/>
        </w:numPr>
        <w:tabs>
          <w:tab w:val="clear" w:pos="4536"/>
          <w:tab w:val="clear" w:pos="9072"/>
        </w:tabs>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Zjistí-li objednatel, že zhotovitel porušuje svou povinnost, může požadovat, aby zhotovitel zajistil nápravu a prováděl dílo řádným způsobem. Neučiní-li tak zhotovitel ani v přiměřené době, může objednatel odstoupit od smlouvy, vedl-li by postup zhotovitele nepochybně k podstatnému porušení smlouvy.</w:t>
      </w:r>
    </w:p>
    <w:p w14:paraId="56AFBC90" w14:textId="32B49043" w:rsidR="003D4AE5" w:rsidRPr="007665FA" w:rsidRDefault="00D0615C" w:rsidP="00BA0930">
      <w:pPr>
        <w:pStyle w:val="Zhlav"/>
        <w:numPr>
          <w:ilvl w:val="1"/>
          <w:numId w:val="17"/>
        </w:numPr>
        <w:tabs>
          <w:tab w:val="clear" w:pos="4536"/>
          <w:tab w:val="clear" w:pos="9072"/>
        </w:tabs>
        <w:spacing w:before="120" w:line="22" w:lineRule="atLeast"/>
        <w:ind w:left="567" w:hanging="567"/>
        <w:jc w:val="both"/>
        <w:rPr>
          <w:rFonts w:ascii="Segoe UI" w:hAnsi="Segoe UI" w:cs="Segoe UI"/>
          <w:sz w:val="22"/>
          <w:szCs w:val="22"/>
        </w:rPr>
      </w:pPr>
      <w:r w:rsidRPr="00753900">
        <w:rPr>
          <w:rFonts w:ascii="Segoe UI" w:hAnsi="Segoe UI" w:cs="Segoe UI"/>
          <w:sz w:val="22"/>
          <w:szCs w:val="22"/>
        </w:rPr>
        <w:t xml:space="preserve">Objednatel zajistí technický dozor </w:t>
      </w:r>
      <w:r w:rsidR="00B9020A" w:rsidRPr="00753900">
        <w:rPr>
          <w:rFonts w:ascii="Segoe UI" w:hAnsi="Segoe UI" w:cs="Segoe UI"/>
          <w:sz w:val="22"/>
          <w:szCs w:val="22"/>
        </w:rPr>
        <w:t xml:space="preserve">stavebníka </w:t>
      </w:r>
      <w:r w:rsidRPr="00753900">
        <w:rPr>
          <w:rFonts w:ascii="Segoe UI" w:hAnsi="Segoe UI" w:cs="Segoe UI"/>
          <w:sz w:val="22"/>
          <w:szCs w:val="22"/>
        </w:rPr>
        <w:t xml:space="preserve">a jmenuje koordinátora bezpečnosti a ochrany zdraví při práci na staveništi. Zhotovitel umožní provádění technického dozoru </w:t>
      </w:r>
      <w:r w:rsidR="00B9020A" w:rsidRPr="00753900">
        <w:rPr>
          <w:rFonts w:ascii="Segoe UI" w:hAnsi="Segoe UI" w:cs="Segoe UI"/>
          <w:sz w:val="22"/>
          <w:szCs w:val="22"/>
        </w:rPr>
        <w:t xml:space="preserve">stavebníka </w:t>
      </w:r>
      <w:r w:rsidRPr="00753900">
        <w:rPr>
          <w:rFonts w:ascii="Segoe UI" w:hAnsi="Segoe UI" w:cs="Segoe UI"/>
          <w:sz w:val="22"/>
          <w:szCs w:val="22"/>
        </w:rPr>
        <w:t xml:space="preserve">v plném rozsahu. Technický dozor </w:t>
      </w:r>
      <w:r w:rsidR="00B9020A" w:rsidRPr="00753900">
        <w:rPr>
          <w:rFonts w:ascii="Segoe UI" w:hAnsi="Segoe UI" w:cs="Segoe UI"/>
          <w:sz w:val="22"/>
          <w:szCs w:val="22"/>
        </w:rPr>
        <w:t>stavebníka</w:t>
      </w:r>
      <w:r w:rsidRPr="00753900">
        <w:rPr>
          <w:rFonts w:ascii="Segoe UI" w:hAnsi="Segoe UI" w:cs="Segoe UI"/>
          <w:sz w:val="22"/>
          <w:szCs w:val="22"/>
        </w:rPr>
        <w:t xml:space="preserve"> nesmí provádět zhotovitel ani osoba s ním propojená. Nejméně </w:t>
      </w:r>
      <w:r w:rsidRPr="00753900">
        <w:rPr>
          <w:rFonts w:ascii="Segoe UI" w:hAnsi="Segoe UI" w:cs="Segoe UI"/>
          <w:b/>
          <w:sz w:val="22"/>
          <w:szCs w:val="22"/>
        </w:rPr>
        <w:t xml:space="preserve">jedenkrát </w:t>
      </w:r>
      <w:r w:rsidR="00550629" w:rsidRPr="00753900">
        <w:rPr>
          <w:rFonts w:ascii="Segoe UI" w:hAnsi="Segoe UI" w:cs="Segoe UI"/>
          <w:b/>
          <w:sz w:val="22"/>
          <w:szCs w:val="22"/>
        </w:rPr>
        <w:t xml:space="preserve">za </w:t>
      </w:r>
      <w:r w:rsidR="008453DD" w:rsidRPr="00753900">
        <w:rPr>
          <w:rFonts w:ascii="Segoe UI" w:hAnsi="Segoe UI" w:cs="Segoe UI"/>
          <w:b/>
          <w:sz w:val="22"/>
          <w:szCs w:val="22"/>
        </w:rPr>
        <w:t>14 dní</w:t>
      </w:r>
      <w:r w:rsidR="008453DD" w:rsidRPr="00753900">
        <w:rPr>
          <w:rFonts w:ascii="Segoe UI" w:hAnsi="Segoe UI" w:cs="Segoe UI"/>
          <w:sz w:val="22"/>
          <w:szCs w:val="22"/>
        </w:rPr>
        <w:t xml:space="preserve"> </w:t>
      </w:r>
      <w:r w:rsidRPr="00753900">
        <w:rPr>
          <w:rFonts w:ascii="Segoe UI" w:hAnsi="Segoe UI" w:cs="Segoe UI"/>
          <w:sz w:val="22"/>
          <w:szCs w:val="22"/>
        </w:rPr>
        <w:t xml:space="preserve">bude v místě provádění díla uskutečněn kontrolní den za účasti objednatele, zhotovitele, technického dozoru </w:t>
      </w:r>
      <w:r w:rsidR="00B9020A" w:rsidRPr="00753900">
        <w:rPr>
          <w:rFonts w:ascii="Segoe UI" w:hAnsi="Segoe UI" w:cs="Segoe UI"/>
          <w:sz w:val="22"/>
          <w:szCs w:val="22"/>
        </w:rPr>
        <w:t>stavebníka</w:t>
      </w:r>
      <w:r w:rsidRPr="00753900">
        <w:rPr>
          <w:rFonts w:ascii="Segoe UI" w:hAnsi="Segoe UI" w:cs="Segoe UI"/>
          <w:sz w:val="22"/>
          <w:szCs w:val="22"/>
        </w:rPr>
        <w:t>, koordinátora bezpečnosti a ochrany zdraví při práci na staveništi,</w:t>
      </w:r>
      <w:r w:rsidR="00A33E21" w:rsidRPr="00753900">
        <w:rPr>
          <w:rFonts w:ascii="Segoe UI" w:hAnsi="Segoe UI" w:cs="Segoe UI"/>
          <w:sz w:val="22"/>
          <w:szCs w:val="22"/>
        </w:rPr>
        <w:t xml:space="preserve"> </w:t>
      </w:r>
      <w:r w:rsidR="004B5B11" w:rsidRPr="00753900">
        <w:rPr>
          <w:rFonts w:ascii="Segoe UI" w:hAnsi="Segoe UI" w:cs="Segoe UI"/>
          <w:sz w:val="22"/>
          <w:szCs w:val="22"/>
        </w:rPr>
        <w:t>případně</w:t>
      </w:r>
      <w:r w:rsidRPr="00753900">
        <w:rPr>
          <w:rFonts w:ascii="Segoe UI" w:hAnsi="Segoe UI" w:cs="Segoe UI"/>
          <w:sz w:val="22"/>
          <w:szCs w:val="22"/>
        </w:rPr>
        <w:t xml:space="preserve"> autorského dozoru a</w:t>
      </w:r>
      <w:r w:rsidR="00A33E21" w:rsidRPr="00753900">
        <w:rPr>
          <w:rFonts w:ascii="Segoe UI" w:hAnsi="Segoe UI" w:cs="Segoe UI"/>
          <w:sz w:val="22"/>
          <w:szCs w:val="22"/>
        </w:rPr>
        <w:t xml:space="preserve"> </w:t>
      </w:r>
      <w:r w:rsidRPr="00753900">
        <w:rPr>
          <w:rFonts w:ascii="Segoe UI" w:hAnsi="Segoe UI" w:cs="Segoe UI"/>
          <w:sz w:val="22"/>
          <w:szCs w:val="22"/>
        </w:rPr>
        <w:t>dalších přizvaných osob</w:t>
      </w:r>
      <w:r w:rsidR="00CC1679" w:rsidRPr="00753900">
        <w:rPr>
          <w:rFonts w:ascii="Segoe UI" w:hAnsi="Segoe UI" w:cs="Segoe UI"/>
          <w:sz w:val="22"/>
          <w:szCs w:val="22"/>
        </w:rPr>
        <w:t>, nebude-li dohodnuto jinak</w:t>
      </w:r>
      <w:r w:rsidRPr="00753900">
        <w:rPr>
          <w:rFonts w:ascii="Segoe UI" w:hAnsi="Segoe UI" w:cs="Segoe UI"/>
          <w:sz w:val="22"/>
          <w:szCs w:val="22"/>
        </w:rPr>
        <w:t xml:space="preserve">. Zhotovitel se zavazuje umožnit výkon technického dozoru </w:t>
      </w:r>
      <w:r w:rsidR="00B40A62" w:rsidRPr="00753900">
        <w:rPr>
          <w:rFonts w:ascii="Segoe UI" w:hAnsi="Segoe UI" w:cs="Segoe UI"/>
          <w:sz w:val="22"/>
          <w:szCs w:val="22"/>
        </w:rPr>
        <w:t xml:space="preserve">stavebníka, </w:t>
      </w:r>
      <w:r w:rsidRPr="00753900">
        <w:rPr>
          <w:rFonts w:ascii="Segoe UI" w:hAnsi="Segoe UI" w:cs="Segoe UI"/>
          <w:sz w:val="22"/>
          <w:szCs w:val="22"/>
        </w:rPr>
        <w:t>autorského dozoru a koordinátora bezpečnosti a ochrany zdraví při práci</w:t>
      </w:r>
      <w:r w:rsidR="003D4AE5" w:rsidRPr="00753900">
        <w:rPr>
          <w:rFonts w:ascii="Segoe UI" w:hAnsi="Segoe UI" w:cs="Segoe UI"/>
          <w:sz w:val="22"/>
          <w:szCs w:val="22"/>
        </w:rPr>
        <w:t xml:space="preserve"> na staveništi</w:t>
      </w:r>
      <w:r w:rsidR="003D4AE5" w:rsidRPr="007665FA">
        <w:rPr>
          <w:rFonts w:ascii="Segoe UI" w:hAnsi="Segoe UI" w:cs="Segoe UI"/>
          <w:sz w:val="22"/>
          <w:szCs w:val="22"/>
        </w:rPr>
        <w:t>.</w:t>
      </w:r>
      <w:r w:rsidR="001A3949">
        <w:rPr>
          <w:rFonts w:ascii="Segoe UI" w:hAnsi="Segoe UI" w:cs="Segoe UI"/>
          <w:sz w:val="22"/>
          <w:szCs w:val="22"/>
        </w:rPr>
        <w:t xml:space="preserve"> </w:t>
      </w:r>
    </w:p>
    <w:p w14:paraId="2EE1B309" w14:textId="77777777" w:rsidR="003D4AE5" w:rsidRPr="007665FA" w:rsidRDefault="00D0615C" w:rsidP="00BA0930">
      <w:pPr>
        <w:pStyle w:val="Zhlav"/>
        <w:numPr>
          <w:ilvl w:val="1"/>
          <w:numId w:val="17"/>
        </w:numPr>
        <w:tabs>
          <w:tab w:val="clear" w:pos="4536"/>
          <w:tab w:val="clear" w:pos="9072"/>
        </w:tabs>
        <w:spacing w:before="120" w:line="22" w:lineRule="atLeast"/>
        <w:ind w:left="567" w:hanging="567"/>
        <w:jc w:val="both"/>
        <w:rPr>
          <w:rFonts w:ascii="Segoe UI" w:hAnsi="Segoe UI" w:cs="Segoe UI"/>
          <w:sz w:val="22"/>
          <w:szCs w:val="22"/>
        </w:rPr>
      </w:pPr>
      <w:r w:rsidRPr="007665FA">
        <w:rPr>
          <w:rFonts w:ascii="Segoe UI" w:hAnsi="Segoe UI" w:cs="Segoe UI"/>
          <w:sz w:val="22"/>
          <w:szCs w:val="22"/>
        </w:rPr>
        <w:lastRenderedPageBreak/>
        <w:t>Materiály zhotovitele, které neodpovídají projektové dokumentaci díla nebo požadavkům objednatele, nevyhovují předepsaným parametrům nebo podmínkám dohodnutým v této smlouvě, musí být odstraněny z místa plnění ve lhůtě stanovené jednostranně objednatelem a nahrazeny jinými bezvadnými materiály.</w:t>
      </w:r>
    </w:p>
    <w:p w14:paraId="0E49D906" w14:textId="0BC074CD" w:rsidR="008A07EB" w:rsidRPr="008A07EB" w:rsidRDefault="008A07EB" w:rsidP="00BA0930">
      <w:pPr>
        <w:pStyle w:val="Zhlav"/>
        <w:numPr>
          <w:ilvl w:val="1"/>
          <w:numId w:val="17"/>
        </w:numPr>
        <w:tabs>
          <w:tab w:val="clear" w:pos="4536"/>
          <w:tab w:val="clear" w:pos="9072"/>
        </w:tabs>
        <w:spacing w:before="120" w:line="22" w:lineRule="atLeast"/>
        <w:ind w:left="567" w:hanging="567"/>
        <w:jc w:val="both"/>
        <w:rPr>
          <w:rFonts w:ascii="Segoe UI" w:hAnsi="Segoe UI" w:cs="Segoe UI"/>
          <w:sz w:val="22"/>
          <w:szCs w:val="22"/>
          <w:u w:val="single"/>
        </w:rPr>
      </w:pPr>
      <w:r w:rsidRPr="008A07EB">
        <w:rPr>
          <w:rFonts w:ascii="Segoe UI" w:hAnsi="Segoe UI" w:cs="Segoe UI"/>
          <w:sz w:val="22"/>
          <w:szCs w:val="22"/>
          <w:u w:val="single"/>
        </w:rPr>
        <w:t>Stavební deník</w:t>
      </w:r>
    </w:p>
    <w:p w14:paraId="239E2821" w14:textId="399B1A39" w:rsidR="00D0615C" w:rsidRPr="007665FA" w:rsidRDefault="00D0615C" w:rsidP="008A07EB">
      <w:pPr>
        <w:pStyle w:val="Zhlav"/>
        <w:tabs>
          <w:tab w:val="clear" w:pos="4536"/>
          <w:tab w:val="clear" w:pos="9072"/>
        </w:tabs>
        <w:spacing w:before="120" w:line="22" w:lineRule="atLeast"/>
        <w:ind w:left="567"/>
        <w:jc w:val="both"/>
        <w:rPr>
          <w:rFonts w:ascii="Segoe UI" w:hAnsi="Segoe UI" w:cs="Segoe UI"/>
          <w:sz w:val="22"/>
          <w:szCs w:val="22"/>
        </w:rPr>
      </w:pPr>
      <w:r w:rsidRPr="007665FA">
        <w:rPr>
          <w:rFonts w:ascii="Segoe UI" w:hAnsi="Segoe UI" w:cs="Segoe UI"/>
          <w:sz w:val="22"/>
          <w:szCs w:val="22"/>
        </w:rPr>
        <w:t>Zhotovitel je povinen vést po celou dobu platnosti této smlouvy stavební deník v rozsahu dle vyhlášky č</w:t>
      </w:r>
      <w:r w:rsidR="00845198">
        <w:rPr>
          <w:rFonts w:ascii="Segoe UI" w:hAnsi="Segoe UI" w:cs="Segoe UI"/>
          <w:sz w:val="22"/>
          <w:szCs w:val="22"/>
        </w:rPr>
        <w:t>.</w:t>
      </w:r>
      <w:r w:rsidRPr="007665FA">
        <w:rPr>
          <w:rFonts w:ascii="Segoe UI" w:hAnsi="Segoe UI" w:cs="Segoe UI"/>
          <w:sz w:val="22"/>
          <w:szCs w:val="22"/>
        </w:rPr>
        <w:t xml:space="preserve"> 499/2006 Sb., o dokumentaci staveb, v platném znění, a to ode dne převzetí místa plnění do doby předání řádně provedeného díla. Do stavebního deníku zapisuje zhotovitel záznamy o pracích a službách, které provádí pro objednatele</w:t>
      </w:r>
      <w:r w:rsidR="00C64220" w:rsidRPr="007665FA">
        <w:rPr>
          <w:rFonts w:ascii="Segoe UI" w:hAnsi="Segoe UI" w:cs="Segoe UI"/>
          <w:sz w:val="22"/>
          <w:szCs w:val="22"/>
        </w:rPr>
        <w:t xml:space="preserve"> včetně záznamů o pracích konaných při odstraňování vad a nedodělků</w:t>
      </w:r>
      <w:r w:rsidRPr="007665FA">
        <w:rPr>
          <w:rFonts w:ascii="Segoe UI" w:hAnsi="Segoe UI" w:cs="Segoe UI"/>
          <w:sz w:val="22"/>
          <w:szCs w:val="22"/>
        </w:rPr>
        <w:t>. Zhotovitel je povinen do stavebního deníku zapisovat všechny skutečnosti rozhodné pro plnění díla. Zejména je povinen zapisovat údaje o místě a časovém postupu prací, jejich jakosti, zdůvodnění odchylek (časových, věcných) prováděných prací.</w:t>
      </w:r>
    </w:p>
    <w:p w14:paraId="057634E3" w14:textId="77777777"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Ve stavebním deníku musí být uvedeno mimo jiné:</w:t>
      </w:r>
    </w:p>
    <w:p w14:paraId="22D7931A" w14:textId="77777777" w:rsidR="00D0615C" w:rsidRPr="007665FA" w:rsidRDefault="00D0615C" w:rsidP="00BA0930">
      <w:pPr>
        <w:pStyle w:val="Odstavecseseznamem"/>
        <w:numPr>
          <w:ilvl w:val="0"/>
          <w:numId w:val="4"/>
        </w:numPr>
        <w:spacing w:line="22" w:lineRule="atLeast"/>
        <w:ind w:left="1134" w:hanging="425"/>
        <w:rPr>
          <w:rFonts w:ascii="Segoe UI" w:hAnsi="Segoe UI" w:cs="Segoe UI"/>
          <w:sz w:val="22"/>
          <w:szCs w:val="22"/>
        </w:rPr>
      </w:pPr>
      <w:r w:rsidRPr="007665FA">
        <w:rPr>
          <w:rFonts w:ascii="Segoe UI" w:hAnsi="Segoe UI" w:cs="Segoe UI"/>
          <w:sz w:val="22"/>
          <w:szCs w:val="22"/>
        </w:rPr>
        <w:t>obchodní firma, sídlo, IČO zhotovitele,</w:t>
      </w:r>
    </w:p>
    <w:p w14:paraId="43330D7C" w14:textId="77777777" w:rsidR="00D0615C" w:rsidRPr="007665FA" w:rsidRDefault="00D0615C" w:rsidP="00BA0930">
      <w:pPr>
        <w:pStyle w:val="Odstavecseseznamem"/>
        <w:numPr>
          <w:ilvl w:val="0"/>
          <w:numId w:val="4"/>
        </w:numPr>
        <w:spacing w:line="22" w:lineRule="atLeast"/>
        <w:ind w:left="1134" w:hanging="425"/>
        <w:rPr>
          <w:rFonts w:ascii="Segoe UI" w:hAnsi="Segoe UI" w:cs="Segoe UI"/>
          <w:sz w:val="22"/>
          <w:szCs w:val="22"/>
        </w:rPr>
      </w:pPr>
      <w:r w:rsidRPr="007665FA">
        <w:rPr>
          <w:rFonts w:ascii="Segoe UI" w:hAnsi="Segoe UI" w:cs="Segoe UI"/>
          <w:sz w:val="22"/>
          <w:szCs w:val="22"/>
        </w:rPr>
        <w:t>název, sídlo, IČO objednatele,</w:t>
      </w:r>
    </w:p>
    <w:p w14:paraId="18991B00" w14:textId="77777777" w:rsidR="00D0615C" w:rsidRPr="007665FA" w:rsidRDefault="00D0615C" w:rsidP="00BA0930">
      <w:pPr>
        <w:pStyle w:val="Odstavecseseznamem"/>
        <w:numPr>
          <w:ilvl w:val="0"/>
          <w:numId w:val="4"/>
        </w:numPr>
        <w:spacing w:line="22" w:lineRule="atLeast"/>
        <w:ind w:left="1134" w:hanging="425"/>
        <w:rPr>
          <w:rFonts w:ascii="Segoe UI" w:hAnsi="Segoe UI" w:cs="Segoe UI"/>
          <w:sz w:val="22"/>
          <w:szCs w:val="22"/>
        </w:rPr>
      </w:pPr>
      <w:r w:rsidRPr="007665FA">
        <w:rPr>
          <w:rFonts w:ascii="Segoe UI" w:hAnsi="Segoe UI" w:cs="Segoe UI"/>
          <w:sz w:val="22"/>
          <w:szCs w:val="22"/>
        </w:rPr>
        <w:t>vyjmenovaná místa a čas provedení díla (prací a služeb), jehož se vedení deníku týká.</w:t>
      </w:r>
    </w:p>
    <w:p w14:paraId="44AD9761" w14:textId="121825BB"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Stavební deník je veden v jedné průpisové kopii, kterou si může objednatel vyžádat jako přílohu k soupisu provedených prací a služeb. Veškeré listy stavebního deníku musí být očíslovány. V případě, že je postupně použito více stavebních deníků, musí být v záhlaví každého z nich uvedeno od kdy</w:t>
      </w:r>
      <w:r w:rsidR="00440AD3" w:rsidRPr="007665FA">
        <w:rPr>
          <w:rFonts w:ascii="Segoe UI" w:hAnsi="Segoe UI" w:cs="Segoe UI"/>
          <w:sz w:val="22"/>
          <w:szCs w:val="22"/>
        </w:rPr>
        <w:t>,</w:t>
      </w:r>
      <w:r w:rsidRPr="007665FA">
        <w:rPr>
          <w:rFonts w:ascii="Segoe UI" w:hAnsi="Segoe UI" w:cs="Segoe UI"/>
          <w:sz w:val="22"/>
          <w:szCs w:val="22"/>
        </w:rPr>
        <w:t xml:space="preserve"> do kdy byl deník veden a jeho pořadové číslo.</w:t>
      </w:r>
    </w:p>
    <w:p w14:paraId="52954FE9" w14:textId="77777777"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Zápisy do stavebního deníku čitelně zapisuje zhotovitel v den, kdy byly práce provedeny nebo kdy nastaly okolnosti, které jsou předmětem zápisu. Mezi jednotlivými zápisy nesmí být vynechána volná místa. Pokud je nutné ze stavebního deníku oddělit kopii a stránka stavebního deníku ještě není zcela popsána, pak zbývající část stránky originálu i kopie se proškrtne.</w:t>
      </w:r>
    </w:p>
    <w:p w14:paraId="45277828" w14:textId="77777777"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Objednatel a jím pověřené osoby jsou oprávněny stavební deník kontrolovat, k zápisům zhotovitele připojovat své stanovisko a provádět do stavebního deníku zápisy, zejména co se týče lhůt pro plnění díla nebo upozorňování na vady.</w:t>
      </w:r>
    </w:p>
    <w:p w14:paraId="1639808F" w14:textId="77777777" w:rsidR="00D0615C" w:rsidRPr="007665FA" w:rsidRDefault="00D0615C" w:rsidP="00181353">
      <w:pPr>
        <w:spacing w:before="120" w:line="22" w:lineRule="atLeast"/>
        <w:ind w:left="567"/>
        <w:rPr>
          <w:rFonts w:ascii="Segoe UI" w:hAnsi="Segoe UI" w:cs="Segoe UI"/>
          <w:color w:val="000000"/>
          <w:sz w:val="22"/>
          <w:szCs w:val="22"/>
        </w:rPr>
      </w:pPr>
      <w:r w:rsidRPr="007665FA">
        <w:rPr>
          <w:rFonts w:ascii="Segoe UI" w:hAnsi="Segoe UI" w:cs="Segoe UI"/>
          <w:color w:val="000000"/>
          <w:sz w:val="22"/>
          <w:szCs w:val="22"/>
        </w:rPr>
        <w:t xml:space="preserve">Nesouhlasí-li zhotovitel se zápisem, který učinil objednatel do </w:t>
      </w:r>
      <w:r w:rsidRPr="007665FA">
        <w:rPr>
          <w:rFonts w:ascii="Segoe UI" w:hAnsi="Segoe UI" w:cs="Segoe UI"/>
          <w:sz w:val="22"/>
          <w:szCs w:val="22"/>
        </w:rPr>
        <w:t>staveb</w:t>
      </w:r>
      <w:r w:rsidRPr="007665FA">
        <w:rPr>
          <w:rFonts w:ascii="Segoe UI" w:hAnsi="Segoe UI" w:cs="Segoe UI"/>
          <w:color w:val="000000"/>
          <w:sz w:val="22"/>
          <w:szCs w:val="22"/>
        </w:rPr>
        <w:t>ního deníku, musí k tomuto zápisu připojit stanovisko nejpozději do 3 pracovních dnů. Po uplynutí této lhůty se má za to, že s uvedeným zápisem souhlasí.</w:t>
      </w:r>
    </w:p>
    <w:p w14:paraId="3705A240" w14:textId="77777777" w:rsidR="00D0615C"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 xml:space="preserve">Zhotovitel předloží stavební deník objednateli na adrese jeho sídla vždy na požádání nebo podle dohodnutého harmonogramu, nejméně </w:t>
      </w:r>
      <w:r w:rsidR="00B96238" w:rsidRPr="007665FA">
        <w:rPr>
          <w:rFonts w:ascii="Segoe UI" w:hAnsi="Segoe UI" w:cs="Segoe UI"/>
          <w:sz w:val="22"/>
          <w:szCs w:val="22"/>
        </w:rPr>
        <w:t>však i bez žádosti 1x za 2 měsíce</w:t>
      </w:r>
      <w:r w:rsidRPr="007665FA">
        <w:rPr>
          <w:rFonts w:ascii="Segoe UI" w:hAnsi="Segoe UI" w:cs="Segoe UI"/>
          <w:sz w:val="22"/>
          <w:szCs w:val="22"/>
        </w:rPr>
        <w:t xml:space="preserve"> se soupisem provedených prací a služeb.</w:t>
      </w:r>
    </w:p>
    <w:p w14:paraId="6E2E42D8" w14:textId="77777777" w:rsidR="003D4AE5" w:rsidRPr="007665FA" w:rsidRDefault="00D0615C" w:rsidP="00181353">
      <w:pPr>
        <w:spacing w:before="120" w:line="22" w:lineRule="atLeast"/>
        <w:ind w:left="567"/>
        <w:rPr>
          <w:rFonts w:ascii="Segoe UI" w:hAnsi="Segoe UI" w:cs="Segoe UI"/>
          <w:sz w:val="22"/>
          <w:szCs w:val="22"/>
        </w:rPr>
      </w:pPr>
      <w:r w:rsidRPr="007665FA">
        <w:rPr>
          <w:rFonts w:ascii="Segoe UI" w:hAnsi="Segoe UI" w:cs="Segoe UI"/>
          <w:sz w:val="22"/>
          <w:szCs w:val="22"/>
        </w:rPr>
        <w:t>Zhotovitel je povinen chránit stavební deník před zcizením a poškozením.</w:t>
      </w:r>
    </w:p>
    <w:p w14:paraId="497CCA6C" w14:textId="77777777" w:rsidR="00FF42E2" w:rsidRPr="00FF42E2" w:rsidRDefault="00FF42E2" w:rsidP="00046F6A">
      <w:pPr>
        <w:pStyle w:val="Odstavecseseznamem"/>
        <w:spacing w:before="120" w:line="22" w:lineRule="atLeast"/>
        <w:ind w:left="1000"/>
        <w:contextualSpacing w:val="0"/>
        <w:rPr>
          <w:rFonts w:ascii="Segoe UI" w:hAnsi="Segoe UI" w:cs="Segoe UI"/>
          <w:vanish/>
          <w:sz w:val="22"/>
          <w:szCs w:val="22"/>
        </w:rPr>
      </w:pPr>
    </w:p>
    <w:p w14:paraId="691DDC58" w14:textId="77777777" w:rsidR="008A07EB" w:rsidRDefault="00D0615C" w:rsidP="00BA0930">
      <w:pPr>
        <w:pStyle w:val="Odstavecseseznamem"/>
        <w:numPr>
          <w:ilvl w:val="1"/>
          <w:numId w:val="17"/>
        </w:numPr>
        <w:spacing w:before="120" w:line="22" w:lineRule="atLeast"/>
        <w:ind w:left="567" w:hanging="567"/>
        <w:rPr>
          <w:rFonts w:ascii="Segoe UI" w:hAnsi="Segoe UI" w:cs="Segoe UI"/>
          <w:sz w:val="22"/>
          <w:szCs w:val="22"/>
        </w:rPr>
      </w:pPr>
      <w:r w:rsidRPr="008A07EB">
        <w:rPr>
          <w:rFonts w:ascii="Segoe UI" w:hAnsi="Segoe UI" w:cs="Segoe UI"/>
          <w:sz w:val="22"/>
          <w:szCs w:val="22"/>
          <w:u w:val="single"/>
        </w:rPr>
        <w:t>Změnové listy.</w:t>
      </w:r>
      <w:r w:rsidRPr="00046F6A">
        <w:rPr>
          <w:rFonts w:ascii="Segoe UI" w:hAnsi="Segoe UI" w:cs="Segoe UI"/>
          <w:sz w:val="22"/>
          <w:szCs w:val="22"/>
        </w:rPr>
        <w:t xml:space="preserve"> </w:t>
      </w:r>
    </w:p>
    <w:p w14:paraId="00931DBE" w14:textId="264CBDE6" w:rsidR="003D4AE5" w:rsidRPr="00046F6A" w:rsidRDefault="00D0615C" w:rsidP="008A07EB">
      <w:pPr>
        <w:pStyle w:val="Odstavecseseznamem"/>
        <w:spacing w:before="120" w:line="22" w:lineRule="atLeast"/>
        <w:ind w:left="567"/>
        <w:rPr>
          <w:rFonts w:ascii="Segoe UI" w:hAnsi="Segoe UI" w:cs="Segoe UI"/>
          <w:sz w:val="22"/>
          <w:szCs w:val="22"/>
        </w:rPr>
      </w:pPr>
      <w:r w:rsidRPr="00046F6A">
        <w:rPr>
          <w:rFonts w:ascii="Segoe UI" w:hAnsi="Segoe UI" w:cs="Segoe UI"/>
          <w:sz w:val="22"/>
          <w:szCs w:val="22"/>
        </w:rPr>
        <w:t xml:space="preserve">Zhotovitel je povinen za stejných podmínek, jak jsou uvedeny pro vedení stavebního deníku, vést pro účely řádné, průběžné a přesné evidence samostatné změnové listy. Do změnových listů zapisuje zhotovitel zejména všechny změny nebo úpravy díla, které se odchylují od projektové dokumentace, a veškeré vícepráce nebo méně práce, které v průběhu realizace díla vzniknou. Zhotovitel je povinen vypracovat a do změnových listů uvést stručný, ale přesný technický popis víceprací nebo změn díla a jejich podrobný a přesný výkaz výměr a návrh na zvýšení či snížení ceny. Objednatel se k těmto zápisům vyjadřuje na vyzvání zhotovitele, </w:t>
      </w:r>
      <w:r w:rsidRPr="00046F6A">
        <w:rPr>
          <w:rFonts w:ascii="Segoe UI" w:hAnsi="Segoe UI" w:cs="Segoe UI"/>
          <w:sz w:val="22"/>
          <w:szCs w:val="22"/>
        </w:rPr>
        <w:lastRenderedPageBreak/>
        <w:t>nejpozději však do 7</w:t>
      </w:r>
      <w:r w:rsidR="00C64220" w:rsidRPr="00046F6A">
        <w:rPr>
          <w:rFonts w:ascii="Segoe UI" w:hAnsi="Segoe UI" w:cs="Segoe UI"/>
          <w:sz w:val="22"/>
          <w:szCs w:val="22"/>
        </w:rPr>
        <w:t xml:space="preserve"> </w:t>
      </w:r>
      <w:r w:rsidRPr="00046F6A">
        <w:rPr>
          <w:rFonts w:ascii="Segoe UI" w:hAnsi="Segoe UI" w:cs="Segoe UI"/>
          <w:sz w:val="22"/>
          <w:szCs w:val="22"/>
        </w:rPr>
        <w:t xml:space="preserve">pracovních dnů od vyzvání zhotovitelem. Zápis zhotovitele musí obsahovat i odkaz na zápis v stavebním deníku </w:t>
      </w:r>
      <w:r w:rsidRPr="00046F6A">
        <w:rPr>
          <w:rFonts w:ascii="Segoe UI" w:hAnsi="Segoe UI" w:cs="Segoe UI"/>
          <w:sz w:val="22"/>
          <w:szCs w:val="22"/>
        </w:rPr>
        <w:br/>
        <w:t>a přesné určení, kde a kdy vícepráce</w:t>
      </w:r>
      <w:r w:rsidR="00BE6BA5" w:rsidRPr="00046F6A">
        <w:rPr>
          <w:rFonts w:ascii="Segoe UI" w:hAnsi="Segoe UI" w:cs="Segoe UI"/>
          <w:sz w:val="22"/>
          <w:szCs w:val="22"/>
        </w:rPr>
        <w:t>/méněpráce</w:t>
      </w:r>
      <w:r w:rsidRPr="00046F6A">
        <w:rPr>
          <w:rFonts w:ascii="Segoe UI" w:hAnsi="Segoe UI" w:cs="Segoe UI"/>
          <w:sz w:val="22"/>
          <w:szCs w:val="22"/>
        </w:rPr>
        <w:t xml:space="preserve"> vznikly a z jakého důvodu. Změnový list musí být podepsán objednatelem a</w:t>
      </w:r>
      <w:r w:rsidR="00AE0A4E" w:rsidRPr="00046F6A">
        <w:rPr>
          <w:rFonts w:ascii="Segoe UI" w:hAnsi="Segoe UI" w:cs="Segoe UI"/>
          <w:sz w:val="22"/>
          <w:szCs w:val="22"/>
        </w:rPr>
        <w:t xml:space="preserve"> technickým dozorem stavebníka</w:t>
      </w:r>
      <w:r w:rsidR="009804AB" w:rsidRPr="00046F6A">
        <w:rPr>
          <w:rFonts w:ascii="Segoe UI" w:hAnsi="Segoe UI" w:cs="Segoe UI"/>
          <w:sz w:val="22"/>
          <w:szCs w:val="22"/>
        </w:rPr>
        <w:t xml:space="preserve"> a</w:t>
      </w:r>
      <w:r w:rsidRPr="00046F6A">
        <w:rPr>
          <w:rFonts w:ascii="Segoe UI" w:hAnsi="Segoe UI" w:cs="Segoe UI"/>
          <w:sz w:val="22"/>
          <w:szCs w:val="22"/>
        </w:rPr>
        <w:t xml:space="preserve"> slouží jako podklad pro případný dodatek smlouvy o dílo.</w:t>
      </w:r>
    </w:p>
    <w:p w14:paraId="26E8B2CE" w14:textId="77777777" w:rsidR="003D4AE5" w:rsidRPr="00753900" w:rsidRDefault="00D0615C" w:rsidP="00BA0930">
      <w:pPr>
        <w:pStyle w:val="Odstavecseseznamem"/>
        <w:numPr>
          <w:ilvl w:val="1"/>
          <w:numId w:val="17"/>
        </w:numPr>
        <w:spacing w:before="120" w:line="22" w:lineRule="atLeast"/>
        <w:ind w:left="567" w:hanging="567"/>
        <w:contextualSpacing w:val="0"/>
        <w:rPr>
          <w:rFonts w:ascii="Segoe UI" w:hAnsi="Segoe UI" w:cs="Segoe UI"/>
          <w:sz w:val="22"/>
          <w:szCs w:val="22"/>
        </w:rPr>
      </w:pPr>
      <w:r w:rsidRPr="00753900">
        <w:rPr>
          <w:rFonts w:ascii="Segoe UI" w:hAnsi="Segoe UI" w:cs="Segoe UI"/>
          <w:sz w:val="22"/>
          <w:szCs w:val="22"/>
        </w:rPr>
        <w:t>Zhotovitel se zavazuje realizovat práce vyžadující zvláštní způsobilost nebo povolení podle příslušných předpisů osobami, které tuto podmínku splňují.</w:t>
      </w:r>
    </w:p>
    <w:p w14:paraId="26F8E105" w14:textId="77777777" w:rsidR="00C311C2" w:rsidRPr="00753900" w:rsidRDefault="00D0615C" w:rsidP="00BA0930">
      <w:pPr>
        <w:pStyle w:val="Odstavecseseznamem"/>
        <w:numPr>
          <w:ilvl w:val="1"/>
          <w:numId w:val="17"/>
        </w:numPr>
        <w:spacing w:before="120" w:line="22" w:lineRule="atLeast"/>
        <w:ind w:left="567" w:hanging="567"/>
        <w:contextualSpacing w:val="0"/>
        <w:rPr>
          <w:rFonts w:ascii="Segoe UI" w:hAnsi="Segoe UI" w:cs="Segoe UI"/>
          <w:sz w:val="22"/>
          <w:szCs w:val="22"/>
        </w:rPr>
      </w:pPr>
      <w:r w:rsidRPr="00753900">
        <w:rPr>
          <w:rFonts w:ascii="Segoe UI" w:hAnsi="Segoe UI" w:cs="Segoe UI"/>
          <w:sz w:val="22"/>
          <w:szCs w:val="22"/>
        </w:rPr>
        <w:t>Zhotovitel je povinen vést průkaznou evidenci o škodách na zdraví a majetku způsobených při činnosti zhotovitele související s prováděním díla podle této smlouvy a všechny tyto škody bezodkladně oznamovat objednateli.</w:t>
      </w:r>
    </w:p>
    <w:p w14:paraId="41862626" w14:textId="73FAEC9C" w:rsidR="00C311C2" w:rsidRPr="00753900" w:rsidRDefault="00C311C2" w:rsidP="00BA0930">
      <w:pPr>
        <w:pStyle w:val="Odstavecseseznamem"/>
        <w:numPr>
          <w:ilvl w:val="1"/>
          <w:numId w:val="17"/>
        </w:numPr>
        <w:spacing w:before="120" w:line="22" w:lineRule="atLeast"/>
        <w:ind w:left="567" w:hanging="567"/>
        <w:contextualSpacing w:val="0"/>
        <w:rPr>
          <w:rFonts w:ascii="Segoe UI" w:hAnsi="Segoe UI" w:cs="Segoe UI"/>
          <w:sz w:val="22"/>
          <w:szCs w:val="22"/>
        </w:rPr>
      </w:pPr>
      <w:r w:rsidRPr="00753900">
        <w:rPr>
          <w:rFonts w:ascii="Segoe UI" w:hAnsi="Segoe UI" w:cs="Segoe UI"/>
          <w:sz w:val="22"/>
          <w:szCs w:val="22"/>
        </w:rPr>
        <w:t>Zhotovitel je povinen sjednat a udržovat po celou dobu provádění díla</w:t>
      </w:r>
      <w:r w:rsidR="00A72B8C" w:rsidRPr="00753900">
        <w:rPr>
          <w:rFonts w:ascii="Segoe UI" w:hAnsi="Segoe UI" w:cs="Segoe UI"/>
          <w:sz w:val="22"/>
          <w:szCs w:val="22"/>
        </w:rPr>
        <w:t>,</w:t>
      </w:r>
      <w:r w:rsidRPr="00753900">
        <w:rPr>
          <w:rFonts w:ascii="Segoe UI" w:hAnsi="Segoe UI" w:cs="Segoe UI"/>
          <w:sz w:val="22"/>
          <w:szCs w:val="22"/>
        </w:rPr>
        <w:t xml:space="preserve"> a to až do termínu předání a převzetí, v platnosti pojištění díla – stavebně montážní pojištění u společnosti, která je autorizovanou pojišťovnou v České republice. </w:t>
      </w:r>
      <w:r w:rsidRPr="00753900">
        <w:rPr>
          <w:rFonts w:ascii="Segoe UI" w:hAnsi="Segoe UI" w:cs="Segoe UI"/>
          <w:b/>
          <w:sz w:val="22"/>
          <w:szCs w:val="22"/>
        </w:rPr>
        <w:t xml:space="preserve">Pojištění díla (stavebně montážní pojištění) </w:t>
      </w:r>
      <w:r w:rsidRPr="00753900">
        <w:rPr>
          <w:rFonts w:ascii="Segoe UI" w:hAnsi="Segoe UI" w:cs="Segoe UI"/>
          <w:sz w:val="22"/>
          <w:szCs w:val="22"/>
        </w:rPr>
        <w:t>musí být sjednáno mezi zhotovitelem jako pojištěným a pojišťovnou se stanovením podmínek plnění a podílu spoluúčasti zhotovitele. Pojistná částka bude sjednána minimálně do výše hodnoty díla dle této smlouvy.</w:t>
      </w:r>
      <w:r w:rsidR="004147B3" w:rsidRPr="00753900">
        <w:rPr>
          <w:rFonts w:ascii="Segoe UI" w:hAnsi="Segoe UI" w:cs="Segoe UI"/>
          <w:sz w:val="22"/>
          <w:szCs w:val="22"/>
        </w:rPr>
        <w:t xml:space="preserve"> Zhotovitel je povine</w:t>
      </w:r>
      <w:r w:rsidR="00C07C66" w:rsidRPr="00753900">
        <w:rPr>
          <w:rFonts w:ascii="Segoe UI" w:hAnsi="Segoe UI" w:cs="Segoe UI"/>
          <w:sz w:val="22"/>
          <w:szCs w:val="22"/>
        </w:rPr>
        <w:t>n</w:t>
      </w:r>
      <w:r w:rsidR="004147B3" w:rsidRPr="00753900">
        <w:rPr>
          <w:rFonts w:ascii="Segoe UI" w:hAnsi="Segoe UI" w:cs="Segoe UI"/>
          <w:sz w:val="22"/>
          <w:szCs w:val="22"/>
        </w:rPr>
        <w:t xml:space="preserve"> předložit kopii pojistné smlouvy/pojistného certifikátu nejpozději k předání a převzetí staveniště.</w:t>
      </w:r>
    </w:p>
    <w:p w14:paraId="3E6AD98D" w14:textId="77777777" w:rsidR="002D155D" w:rsidRPr="00753900" w:rsidRDefault="002D155D" w:rsidP="002D155D">
      <w:pPr>
        <w:pStyle w:val="Odstavecseseznamem"/>
        <w:spacing w:before="120" w:line="22" w:lineRule="atLeast"/>
        <w:ind w:left="567"/>
        <w:contextualSpacing w:val="0"/>
        <w:rPr>
          <w:rFonts w:ascii="Segoe UI" w:hAnsi="Segoe UI" w:cs="Segoe UI"/>
          <w:sz w:val="22"/>
          <w:szCs w:val="22"/>
        </w:rPr>
      </w:pPr>
    </w:p>
    <w:p w14:paraId="1144DE29" w14:textId="699EAB94" w:rsidR="00C311C2" w:rsidRDefault="00C311C2" w:rsidP="00BA0930">
      <w:pPr>
        <w:pStyle w:val="Odstavecseseznamem"/>
        <w:numPr>
          <w:ilvl w:val="1"/>
          <w:numId w:val="17"/>
        </w:numPr>
        <w:spacing w:before="120" w:line="22" w:lineRule="atLeast"/>
        <w:ind w:left="567" w:hanging="567"/>
        <w:rPr>
          <w:rFonts w:ascii="Segoe UI" w:hAnsi="Segoe UI" w:cs="Segoe UI"/>
          <w:sz w:val="22"/>
          <w:szCs w:val="22"/>
        </w:rPr>
      </w:pPr>
      <w:r w:rsidRPr="00753900">
        <w:rPr>
          <w:rFonts w:ascii="Segoe UI" w:hAnsi="Segoe UI" w:cs="Segoe UI"/>
          <w:sz w:val="22"/>
          <w:szCs w:val="22"/>
        </w:rPr>
        <w:t>Zhotovitel je povinen sjednat a udržovat, po celou dobu provádění díla</w:t>
      </w:r>
      <w:r w:rsidR="00A72B8C" w:rsidRPr="00753900">
        <w:rPr>
          <w:rFonts w:ascii="Segoe UI" w:hAnsi="Segoe UI" w:cs="Segoe UI"/>
          <w:sz w:val="22"/>
          <w:szCs w:val="22"/>
        </w:rPr>
        <w:t>,</w:t>
      </w:r>
      <w:r w:rsidRPr="00753900">
        <w:rPr>
          <w:rFonts w:ascii="Segoe UI" w:hAnsi="Segoe UI" w:cs="Segoe UI"/>
          <w:sz w:val="22"/>
          <w:szCs w:val="22"/>
        </w:rPr>
        <w:t xml:space="preserve"> a to až do termínu předání a převzetí, v platnosti pojištění odpovědnosti za škodu na majetku a zdraví osob u společnosti,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Pojistná částka u pojištění odpovědnosti za škodu na majetku a zdraví osob bude </w:t>
      </w:r>
      <w:r w:rsidR="00E26E56" w:rsidRPr="00753900">
        <w:rPr>
          <w:rFonts w:ascii="Segoe UI" w:hAnsi="Segoe UI" w:cs="Segoe UI"/>
          <w:sz w:val="22"/>
          <w:szCs w:val="22"/>
        </w:rPr>
        <w:t xml:space="preserve">činit min. </w:t>
      </w:r>
      <w:r w:rsidR="00554A81" w:rsidRPr="00753900">
        <w:rPr>
          <w:rFonts w:ascii="Segoe UI" w:hAnsi="Segoe UI" w:cs="Segoe UI"/>
          <w:b/>
          <w:sz w:val="22"/>
          <w:szCs w:val="22"/>
        </w:rPr>
        <w:t>7</w:t>
      </w:r>
      <w:r w:rsidRPr="00753900">
        <w:rPr>
          <w:rFonts w:ascii="Segoe UI" w:hAnsi="Segoe UI" w:cs="Segoe UI"/>
          <w:b/>
          <w:sz w:val="22"/>
          <w:szCs w:val="22"/>
        </w:rPr>
        <w:t xml:space="preserve"> </w:t>
      </w:r>
      <w:r w:rsidR="00753900" w:rsidRPr="00753900">
        <w:rPr>
          <w:rFonts w:ascii="Segoe UI" w:hAnsi="Segoe UI" w:cs="Segoe UI"/>
          <w:b/>
          <w:sz w:val="22"/>
          <w:szCs w:val="22"/>
        </w:rPr>
        <w:t>3</w:t>
      </w:r>
      <w:r w:rsidRPr="00753900">
        <w:rPr>
          <w:rFonts w:ascii="Segoe UI" w:hAnsi="Segoe UI" w:cs="Segoe UI"/>
          <w:b/>
          <w:sz w:val="22"/>
          <w:szCs w:val="22"/>
        </w:rPr>
        <w:t>00 000 Kč.</w:t>
      </w:r>
      <w:r w:rsidRPr="00753900">
        <w:rPr>
          <w:rFonts w:ascii="Segoe UI" w:hAnsi="Segoe UI" w:cs="Segoe UI"/>
          <w:sz w:val="22"/>
          <w:szCs w:val="22"/>
        </w:rPr>
        <w:t xml:space="preserve"> </w:t>
      </w:r>
      <w:r w:rsidR="004147B3" w:rsidRPr="00753900">
        <w:rPr>
          <w:rFonts w:ascii="Segoe UI" w:hAnsi="Segoe UI" w:cs="Segoe UI"/>
          <w:sz w:val="22"/>
          <w:szCs w:val="22"/>
        </w:rPr>
        <w:t>Zhotovitel je povinen předložit kopii pojistné smlouvy /pojistného certifikátu před podpisem této smlouvy</w:t>
      </w:r>
      <w:r w:rsidR="004147B3">
        <w:rPr>
          <w:rFonts w:ascii="Segoe UI" w:hAnsi="Segoe UI" w:cs="Segoe UI"/>
          <w:sz w:val="22"/>
          <w:szCs w:val="22"/>
        </w:rPr>
        <w:t>.</w:t>
      </w:r>
    </w:p>
    <w:p w14:paraId="78B7F706" w14:textId="77777777" w:rsidR="006C65B0" w:rsidRPr="006C65B0" w:rsidRDefault="006C65B0" w:rsidP="006C65B0">
      <w:pPr>
        <w:pStyle w:val="Odstavecseseznamem"/>
        <w:rPr>
          <w:rFonts w:ascii="Segoe UI" w:hAnsi="Segoe UI" w:cs="Segoe UI"/>
          <w:sz w:val="22"/>
          <w:szCs w:val="22"/>
        </w:rPr>
      </w:pPr>
    </w:p>
    <w:p w14:paraId="43B1076D" w14:textId="5B973646" w:rsidR="003D4AE5" w:rsidRPr="00CA48B6" w:rsidRDefault="00706E53" w:rsidP="00BA0930">
      <w:pPr>
        <w:pStyle w:val="Odstavecseseznamem"/>
        <w:numPr>
          <w:ilvl w:val="1"/>
          <w:numId w:val="17"/>
        </w:numPr>
        <w:spacing w:before="120" w:line="22" w:lineRule="atLeast"/>
        <w:ind w:left="567" w:hanging="567"/>
        <w:rPr>
          <w:rFonts w:ascii="Segoe UI" w:hAnsi="Segoe UI" w:cs="Segoe UI"/>
          <w:sz w:val="22"/>
          <w:szCs w:val="22"/>
        </w:rPr>
      </w:pPr>
      <w:r w:rsidRPr="00CA48B6">
        <w:rPr>
          <w:rFonts w:ascii="Segoe UI" w:hAnsi="Segoe UI" w:cs="Segoe UI"/>
          <w:sz w:val="22"/>
          <w:szCs w:val="22"/>
        </w:rPr>
        <w:t>Z</w:t>
      </w:r>
      <w:r w:rsidR="000422A9" w:rsidRPr="00CA48B6">
        <w:rPr>
          <w:rFonts w:ascii="Segoe UI" w:hAnsi="Segoe UI" w:cs="Segoe UI"/>
          <w:sz w:val="22"/>
          <w:szCs w:val="22"/>
        </w:rPr>
        <w:t xml:space="preserve">hotovitel se zavazuje bez zbytečného odkladu informovat objednatele o změně nebo ukončení předmětné pojistné smlouvy. Poruší-li tuto povinnost, je povinen objednateli uhradit jednorázovou </w:t>
      </w:r>
      <w:r w:rsidR="003A5BEB" w:rsidRPr="00CA48B6">
        <w:rPr>
          <w:rFonts w:ascii="Segoe UI" w:hAnsi="Segoe UI" w:cs="Segoe UI"/>
          <w:sz w:val="22"/>
          <w:szCs w:val="22"/>
        </w:rPr>
        <w:t>smluvní pokutu ve výši 20</w:t>
      </w:r>
      <w:r w:rsidR="000422A9" w:rsidRPr="00CA48B6">
        <w:rPr>
          <w:rFonts w:ascii="Segoe UI" w:hAnsi="Segoe UI" w:cs="Segoe UI"/>
          <w:sz w:val="22"/>
          <w:szCs w:val="22"/>
        </w:rPr>
        <w:t> 000,- Kč. V tomto případě je dále objednatel oprávněn od této smlouvy odstoupit.</w:t>
      </w:r>
    </w:p>
    <w:p w14:paraId="4B784BE7" w14:textId="77777777" w:rsidR="00CF354B" w:rsidRPr="007665FA" w:rsidRDefault="00D0615C" w:rsidP="00BA0930">
      <w:pPr>
        <w:pStyle w:val="Odstavecseseznamem"/>
        <w:numPr>
          <w:ilvl w:val="1"/>
          <w:numId w:val="17"/>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Pokud zhotovitel způsobí svou činností objednateli škodu, je povinen ji v plné výši uhradit.</w:t>
      </w:r>
    </w:p>
    <w:p w14:paraId="2C9ACB45" w14:textId="0D729128" w:rsidR="001B284D" w:rsidRPr="007F484F" w:rsidRDefault="001B284D" w:rsidP="00BA0930">
      <w:pPr>
        <w:pStyle w:val="Odstavecseseznamem"/>
        <w:numPr>
          <w:ilvl w:val="1"/>
          <w:numId w:val="17"/>
        </w:numPr>
        <w:spacing w:before="120" w:line="22" w:lineRule="atLeast"/>
        <w:ind w:left="567" w:hanging="567"/>
        <w:contextualSpacing w:val="0"/>
        <w:rPr>
          <w:rFonts w:ascii="Segoe UI" w:hAnsi="Segoe UI" w:cs="Segoe UI"/>
          <w:sz w:val="22"/>
          <w:szCs w:val="22"/>
        </w:rPr>
      </w:pPr>
      <w:r w:rsidRPr="007F484F">
        <w:rPr>
          <w:rFonts w:ascii="Segoe UI" w:hAnsi="Segoe UI" w:cs="Segoe UI"/>
          <w:sz w:val="22"/>
          <w:szCs w:val="22"/>
        </w:rPr>
        <w:t>Zhotovitel je povinen archivovat originální vyhotovení smlouvy, její dodatky, originály účetních dokladů a dalších dokladů vztahujících se k realizaci předmětu této smlouvy po dobu 10 let od zániku závazku vyplývajícího ze smlouvy. Po tuto dobu je zhotovitel pov</w:t>
      </w:r>
      <w:r w:rsidR="00CA1ED9" w:rsidRPr="007F484F">
        <w:rPr>
          <w:rFonts w:ascii="Segoe UI" w:hAnsi="Segoe UI" w:cs="Segoe UI"/>
          <w:sz w:val="22"/>
          <w:szCs w:val="22"/>
        </w:rPr>
        <w:t>inen umožnit</w:t>
      </w:r>
      <w:r w:rsidR="00CA48B6">
        <w:rPr>
          <w:rFonts w:ascii="Segoe UI" w:hAnsi="Segoe UI" w:cs="Segoe UI"/>
          <w:sz w:val="22"/>
          <w:szCs w:val="22"/>
        </w:rPr>
        <w:t xml:space="preserve"> veškerým</w:t>
      </w:r>
      <w:r w:rsidR="00CA1ED9" w:rsidRPr="007F484F">
        <w:rPr>
          <w:rFonts w:ascii="Segoe UI" w:hAnsi="Segoe UI" w:cs="Segoe UI"/>
          <w:sz w:val="22"/>
          <w:szCs w:val="22"/>
        </w:rPr>
        <w:t xml:space="preserve"> osobám oprávněným </w:t>
      </w:r>
      <w:r w:rsidRPr="007F484F">
        <w:rPr>
          <w:rFonts w:ascii="Segoe UI" w:hAnsi="Segoe UI" w:cs="Segoe UI"/>
          <w:sz w:val="22"/>
          <w:szCs w:val="22"/>
        </w:rPr>
        <w:t xml:space="preserve">k výkonu kontroly projektů provést kontrolu dokladů souvisejících s plněním této smlouvy. Zhotovitel se zavazuje poskytnout na žádost objednatele veškeré doklady týkající se díla dle této uzavřené smlouvy, a to v době do uplynutí 10 let od předání a převzetí díla objednatelem. Zhotovitel je povinen přenést tento závazek i na své </w:t>
      </w:r>
      <w:r w:rsidR="00CF354B" w:rsidRPr="007F484F">
        <w:rPr>
          <w:rFonts w:ascii="Segoe UI" w:hAnsi="Segoe UI" w:cs="Segoe UI"/>
          <w:sz w:val="22"/>
          <w:szCs w:val="22"/>
        </w:rPr>
        <w:t>poddodavatele.</w:t>
      </w:r>
    </w:p>
    <w:p w14:paraId="78643869" w14:textId="6248FFE6" w:rsidR="003D4AE5" w:rsidRDefault="00D0615C" w:rsidP="00BA0930">
      <w:pPr>
        <w:pStyle w:val="Odstavecseseznamem"/>
        <w:numPr>
          <w:ilvl w:val="1"/>
          <w:numId w:val="17"/>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 xml:space="preserve">Zhotovitel je podle ustanovení § 2 písm. e) zákona č. 320/2001 Sb., o finanční kontrole ve veřejné správě a o změně některých zákonů, ve znění pozdějších předpisů, osobou povinnou spolupůsobit při výkonu finanční kontroly prováděné v souvislosti s úhradou zboží nebo služeb </w:t>
      </w:r>
      <w:r w:rsidRPr="007665FA">
        <w:rPr>
          <w:rFonts w:ascii="Segoe UI" w:hAnsi="Segoe UI" w:cs="Segoe UI"/>
          <w:sz w:val="22"/>
          <w:szCs w:val="22"/>
        </w:rPr>
        <w:lastRenderedPageBreak/>
        <w:t xml:space="preserve">z veřejných výdajů. Zhotovitel je povinen poskytnout požadované informace a dokumentaci zaměstnancům nebo zmocněncům Ministerstva financí, </w:t>
      </w:r>
      <w:r w:rsidR="00B6328F" w:rsidRPr="00AF6A55">
        <w:rPr>
          <w:rFonts w:ascii="Segoe UI" w:hAnsi="Segoe UI" w:cs="Segoe UI"/>
          <w:color w:val="000000" w:themeColor="text1"/>
          <w:sz w:val="22"/>
          <w:szCs w:val="22"/>
        </w:rPr>
        <w:t>MŽP</w:t>
      </w:r>
      <w:r w:rsidR="00775B2D" w:rsidRPr="00AF6A55">
        <w:rPr>
          <w:rFonts w:ascii="Segoe UI" w:hAnsi="Segoe UI" w:cs="Segoe UI"/>
          <w:color w:val="000000" w:themeColor="text1"/>
          <w:sz w:val="22"/>
          <w:szCs w:val="22"/>
        </w:rPr>
        <w:t xml:space="preserve">, </w:t>
      </w:r>
      <w:r w:rsidRPr="00AF6A55">
        <w:rPr>
          <w:rFonts w:ascii="Segoe UI" w:hAnsi="Segoe UI" w:cs="Segoe UI"/>
          <w:color w:val="000000" w:themeColor="text1"/>
          <w:sz w:val="22"/>
          <w:szCs w:val="22"/>
        </w:rPr>
        <w:t>Nejvyššího kontrolního úřadu, příslušného finančního úřadu a dalších oprávněných orgánů státní správy a vytvořit uvedeným orgánům podmínky k provedení kontroly předmětu díla a poskytnout jim součinnost.</w:t>
      </w:r>
    </w:p>
    <w:p w14:paraId="37D51732" w14:textId="21F275FF" w:rsidR="003D4AE5" w:rsidRPr="007665FA" w:rsidRDefault="00D0615C" w:rsidP="00BA0930">
      <w:pPr>
        <w:pStyle w:val="Odstavecseseznamem"/>
        <w:numPr>
          <w:ilvl w:val="1"/>
          <w:numId w:val="17"/>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 xml:space="preserve">Zhotovitel provede dílo </w:t>
      </w:r>
      <w:r w:rsidR="00AE0A4E" w:rsidRPr="007665FA">
        <w:rPr>
          <w:rFonts w:ascii="Segoe UI" w:hAnsi="Segoe UI" w:cs="Segoe UI"/>
          <w:sz w:val="22"/>
          <w:szCs w:val="22"/>
        </w:rPr>
        <w:t>osobně, anebo je</w:t>
      </w:r>
      <w:r w:rsidRPr="007665FA">
        <w:rPr>
          <w:rFonts w:ascii="Segoe UI" w:hAnsi="Segoe UI" w:cs="Segoe UI"/>
          <w:sz w:val="22"/>
          <w:szCs w:val="22"/>
        </w:rPr>
        <w:t xml:space="preserve"> nechá provést pod svým osobním vedením. Změna </w:t>
      </w:r>
      <w:r w:rsidR="00AB0FA2" w:rsidRPr="007665FA">
        <w:rPr>
          <w:rFonts w:ascii="Segoe UI" w:hAnsi="Segoe UI" w:cs="Segoe UI"/>
          <w:sz w:val="22"/>
          <w:szCs w:val="22"/>
        </w:rPr>
        <w:t>poddodavatele</w:t>
      </w:r>
      <w:r w:rsidRPr="007665FA">
        <w:rPr>
          <w:rFonts w:ascii="Segoe UI" w:hAnsi="Segoe UI" w:cs="Segoe UI"/>
          <w:sz w:val="22"/>
          <w:szCs w:val="22"/>
        </w:rPr>
        <w:t xml:space="preserve"> v průběhu plnění předmětu smlouvy je možná pouze po předchozím písemném souhlasu objednatele. Zhotovitel je oprávněn změnit </w:t>
      </w:r>
      <w:r w:rsidR="00AB0FA2" w:rsidRPr="007665FA">
        <w:rPr>
          <w:rFonts w:ascii="Segoe UI" w:hAnsi="Segoe UI" w:cs="Segoe UI"/>
          <w:sz w:val="22"/>
          <w:szCs w:val="22"/>
        </w:rPr>
        <w:t>poddodavatele</w:t>
      </w:r>
      <w:r w:rsidRPr="007665FA">
        <w:rPr>
          <w:rFonts w:ascii="Segoe UI" w:hAnsi="Segoe UI" w:cs="Segoe UI"/>
          <w:sz w:val="22"/>
          <w:szCs w:val="22"/>
        </w:rPr>
        <w:t xml:space="preserve"> pouze z vážných důvodů. Posouzení, zda jde o vážné důvody, je věcí objednatele.</w:t>
      </w:r>
    </w:p>
    <w:p w14:paraId="04E7A72B" w14:textId="77777777" w:rsidR="003D4AE5" w:rsidRDefault="00D0615C" w:rsidP="00BA0930">
      <w:pPr>
        <w:pStyle w:val="Odstavecseseznamem"/>
        <w:numPr>
          <w:ilvl w:val="1"/>
          <w:numId w:val="17"/>
        </w:numPr>
        <w:spacing w:before="120" w:after="240" w:line="22" w:lineRule="atLeast"/>
        <w:ind w:left="567" w:hanging="567"/>
        <w:contextualSpacing w:val="0"/>
        <w:rPr>
          <w:rFonts w:ascii="Segoe UI" w:hAnsi="Segoe UI" w:cs="Segoe UI"/>
          <w:sz w:val="22"/>
          <w:szCs w:val="22"/>
        </w:rPr>
      </w:pPr>
      <w:r w:rsidRPr="007665FA">
        <w:rPr>
          <w:rFonts w:ascii="Segoe UI" w:hAnsi="Segoe UI" w:cs="Segoe UI"/>
          <w:sz w:val="22"/>
          <w:szCs w:val="22"/>
        </w:rPr>
        <w:t xml:space="preserve">V případě, že zhotovitel prokázal v souladu se zadávací dokumentací splnění části kvalifikace prostřednictvím </w:t>
      </w:r>
      <w:r w:rsidR="00AB0FA2" w:rsidRPr="007665FA">
        <w:rPr>
          <w:rFonts w:ascii="Segoe UI" w:hAnsi="Segoe UI" w:cs="Segoe UI"/>
          <w:sz w:val="22"/>
          <w:szCs w:val="22"/>
        </w:rPr>
        <w:t>poddodavatele</w:t>
      </w:r>
      <w:r w:rsidRPr="007665FA">
        <w:rPr>
          <w:rFonts w:ascii="Segoe UI" w:hAnsi="Segoe UI" w:cs="Segoe UI"/>
          <w:sz w:val="22"/>
          <w:szCs w:val="22"/>
        </w:rPr>
        <w:t xml:space="preserve">, musí tento </w:t>
      </w:r>
      <w:r w:rsidR="00AB0FA2" w:rsidRPr="007665FA">
        <w:rPr>
          <w:rFonts w:ascii="Segoe UI" w:hAnsi="Segoe UI" w:cs="Segoe UI"/>
          <w:sz w:val="22"/>
          <w:szCs w:val="22"/>
        </w:rPr>
        <w:t>poddodavatel</w:t>
      </w:r>
      <w:r w:rsidRPr="007665FA">
        <w:rPr>
          <w:rFonts w:ascii="Segoe UI" w:hAnsi="Segoe UI" w:cs="Segoe UI"/>
          <w:sz w:val="22"/>
          <w:szCs w:val="22"/>
        </w:rPr>
        <w:t xml:space="preserve"> i tomu odpovídající část plnění poskytovat. Zhotovitel je oprávněn změnit </w:t>
      </w:r>
      <w:r w:rsidR="00AB0FA2" w:rsidRPr="007665FA">
        <w:rPr>
          <w:rFonts w:ascii="Segoe UI" w:hAnsi="Segoe UI" w:cs="Segoe UI"/>
          <w:sz w:val="22"/>
          <w:szCs w:val="22"/>
        </w:rPr>
        <w:t>poddodavatele</w:t>
      </w:r>
      <w:r w:rsidRPr="007665FA">
        <w:rPr>
          <w:rFonts w:ascii="Segoe UI" w:hAnsi="Segoe UI" w:cs="Segoe UI"/>
          <w:sz w:val="22"/>
          <w:szCs w:val="22"/>
        </w:rPr>
        <w:t xml:space="preserve">, pomocí kterého prokázal část splnění kvalifikace, jen ze závažných důvodů a s předchozím písemným souhlasem objednatele, přičemž nový </w:t>
      </w:r>
      <w:r w:rsidR="00AB0FA2" w:rsidRPr="007665FA">
        <w:rPr>
          <w:rFonts w:ascii="Segoe UI" w:hAnsi="Segoe UI" w:cs="Segoe UI"/>
          <w:sz w:val="22"/>
          <w:szCs w:val="22"/>
        </w:rPr>
        <w:t>poddodavatel</w:t>
      </w:r>
      <w:r w:rsidRPr="007665FA">
        <w:rPr>
          <w:rFonts w:ascii="Segoe UI" w:hAnsi="Segoe UI" w:cs="Segoe UI"/>
          <w:sz w:val="22"/>
          <w:szCs w:val="22"/>
        </w:rPr>
        <w:t xml:space="preserve"> musí disponovat minimálně stejnou kvalifikací, kterou původní </w:t>
      </w:r>
      <w:r w:rsidR="00AB0FA2" w:rsidRPr="007665FA">
        <w:rPr>
          <w:rFonts w:ascii="Segoe UI" w:hAnsi="Segoe UI" w:cs="Segoe UI"/>
          <w:sz w:val="22"/>
          <w:szCs w:val="22"/>
        </w:rPr>
        <w:t>poddodavatel</w:t>
      </w:r>
      <w:r w:rsidRPr="007665FA">
        <w:rPr>
          <w:rFonts w:ascii="Segoe UI" w:hAnsi="Segoe UI" w:cs="Segoe UI"/>
          <w:sz w:val="22"/>
          <w:szCs w:val="22"/>
        </w:rPr>
        <w:t xml:space="preserve"> prokázal za zhotovitele. Objednatel nesmí souhlas se změnou </w:t>
      </w:r>
      <w:r w:rsidR="00AB0FA2" w:rsidRPr="007665FA">
        <w:rPr>
          <w:rFonts w:ascii="Segoe UI" w:hAnsi="Segoe UI" w:cs="Segoe UI"/>
          <w:sz w:val="22"/>
          <w:szCs w:val="22"/>
        </w:rPr>
        <w:t>poddodavatele</w:t>
      </w:r>
      <w:r w:rsidRPr="007665FA">
        <w:rPr>
          <w:rFonts w:ascii="Segoe UI" w:hAnsi="Segoe UI" w:cs="Segoe UI"/>
          <w:sz w:val="22"/>
          <w:szCs w:val="22"/>
        </w:rPr>
        <w:t xml:space="preserve"> bez objektivních důvodů odmítnout, pokud mu budou příslušné doklady předloženy písemně. Bude-li jakýkoliv </w:t>
      </w:r>
      <w:r w:rsidR="00AB0FA2" w:rsidRPr="007665FA">
        <w:rPr>
          <w:rFonts w:ascii="Segoe UI" w:hAnsi="Segoe UI" w:cs="Segoe UI"/>
          <w:sz w:val="22"/>
          <w:szCs w:val="22"/>
        </w:rPr>
        <w:t>poddodavate</w:t>
      </w:r>
      <w:r w:rsidRPr="007665FA">
        <w:rPr>
          <w:rFonts w:ascii="Segoe UI" w:hAnsi="Segoe UI" w:cs="Segoe UI"/>
          <w:sz w:val="22"/>
          <w:szCs w:val="22"/>
        </w:rPr>
        <w:t>l vykonávat činnost při plnění předmětu smlouvy, je zhotovitel povinen předem objednateli sdělit jejich jméno a příjmení, resp., název nebo obchodní firmu a další základní identifikační údaje, včetně základního určení rozsahu jejich činnosti při plnění díla.</w:t>
      </w:r>
    </w:p>
    <w:p w14:paraId="5A602617" w14:textId="2FC620A0" w:rsidR="008453DD" w:rsidRDefault="008453DD" w:rsidP="00BA0930">
      <w:pPr>
        <w:pStyle w:val="Odstavecseseznamem"/>
        <w:numPr>
          <w:ilvl w:val="1"/>
          <w:numId w:val="17"/>
        </w:numPr>
        <w:spacing w:before="120" w:after="240" w:line="22" w:lineRule="atLeast"/>
        <w:ind w:left="567" w:hanging="567"/>
        <w:rPr>
          <w:rFonts w:ascii="Segoe UI" w:hAnsi="Segoe UI" w:cs="Segoe UI"/>
          <w:sz w:val="22"/>
          <w:szCs w:val="22"/>
        </w:rPr>
      </w:pPr>
      <w:r w:rsidRPr="008453DD">
        <w:rPr>
          <w:rFonts w:ascii="Segoe UI" w:hAnsi="Segoe UI" w:cs="Segoe UI"/>
          <w:sz w:val="22"/>
          <w:szCs w:val="22"/>
        </w:rPr>
        <w:t xml:space="preserve">Zhotovitel se zavazuje, že zajistí po celou dobu plnění předmětu dle této smlouvy, aby smluvní podmínky sjednané s jeho případnými poddodavateli/podzhotoviteli byly srovnatelné </w:t>
      </w:r>
      <w:r w:rsidR="003440FC">
        <w:rPr>
          <w:rFonts w:ascii="Segoe UI" w:hAnsi="Segoe UI" w:cs="Segoe UI"/>
          <w:sz w:val="22"/>
          <w:szCs w:val="22"/>
        </w:rPr>
        <w:t xml:space="preserve">                           </w:t>
      </w:r>
      <w:r w:rsidRPr="008453DD">
        <w:rPr>
          <w:rFonts w:ascii="Segoe UI" w:hAnsi="Segoe UI" w:cs="Segoe UI"/>
          <w:sz w:val="22"/>
          <w:szCs w:val="22"/>
        </w:rPr>
        <w:t>s podmínkami sjednanými v této smlouvě na plnění předmětu díla, a to zejména v rozsahu výše smluvních pokut</w:t>
      </w:r>
      <w:r w:rsidR="006465BB">
        <w:rPr>
          <w:rFonts w:ascii="Segoe UI" w:hAnsi="Segoe UI" w:cs="Segoe UI"/>
          <w:sz w:val="22"/>
          <w:szCs w:val="22"/>
        </w:rPr>
        <w:t>, splatností faktur</w:t>
      </w:r>
      <w:r w:rsidRPr="008453DD">
        <w:rPr>
          <w:rFonts w:ascii="Segoe UI" w:hAnsi="Segoe UI" w:cs="Segoe UI"/>
          <w:sz w:val="22"/>
          <w:szCs w:val="22"/>
        </w:rPr>
        <w:t xml:space="preserve"> a délky záruční doby, přičemž uvedené smluvní podmínky se považují za srovnatelné, bude-li výše smluvních pokut</w:t>
      </w:r>
      <w:r w:rsidR="006465BB">
        <w:rPr>
          <w:rFonts w:ascii="Segoe UI" w:hAnsi="Segoe UI" w:cs="Segoe UI"/>
          <w:sz w:val="22"/>
          <w:szCs w:val="22"/>
        </w:rPr>
        <w:t>, splatnost faktur</w:t>
      </w:r>
      <w:r w:rsidRPr="008453DD">
        <w:rPr>
          <w:rFonts w:ascii="Segoe UI" w:hAnsi="Segoe UI" w:cs="Segoe UI"/>
          <w:sz w:val="22"/>
          <w:szCs w:val="22"/>
        </w:rPr>
        <w:t xml:space="preserve"> a délka záruční doby shodná s touto smlouvou o dílo. Za tímto účelem a účelem kontroly plnění závazků o férových platebních podmínkách v dodavatelském řetězci, si objednatel vyhrazuje oprávnění požadovat předložení příslušených poddodavatelských smluv uzavřených mezi zhotovitelem a jeho případnými poddodavatelem/podzhotovitelem. Zhotovitel je v takovém případě oprávněn znepřístupnit ustanovení obsahující obchodní tajemství ve smyslu příslušného ustanovení občanského zákoníku a skutečnosti vztahující se k cenotvorbě.</w:t>
      </w:r>
    </w:p>
    <w:p w14:paraId="596011BA" w14:textId="77777777" w:rsidR="006058AE" w:rsidRDefault="006058AE" w:rsidP="006058AE">
      <w:pPr>
        <w:pStyle w:val="Odstavecseseznamem"/>
        <w:spacing w:before="120" w:after="240" w:line="22" w:lineRule="atLeast"/>
        <w:ind w:left="567"/>
        <w:rPr>
          <w:rFonts w:ascii="Segoe UI" w:hAnsi="Segoe UI" w:cs="Segoe UI"/>
          <w:sz w:val="22"/>
          <w:szCs w:val="22"/>
        </w:rPr>
      </w:pPr>
    </w:p>
    <w:p w14:paraId="4A0ABD02" w14:textId="16F485FB" w:rsidR="00A044F3" w:rsidRDefault="00A044F3" w:rsidP="00BA0930">
      <w:pPr>
        <w:pStyle w:val="Odstavecseseznamem"/>
        <w:numPr>
          <w:ilvl w:val="1"/>
          <w:numId w:val="17"/>
        </w:numPr>
        <w:spacing w:before="120" w:line="22" w:lineRule="atLeast"/>
        <w:ind w:left="567" w:hanging="567"/>
        <w:rPr>
          <w:rFonts w:ascii="Segoe UI" w:hAnsi="Segoe UI" w:cs="Segoe UI"/>
          <w:sz w:val="22"/>
          <w:szCs w:val="22"/>
        </w:rPr>
      </w:pPr>
      <w:r w:rsidRPr="00A044F3">
        <w:rPr>
          <w:rFonts w:ascii="Segoe UI" w:hAnsi="Segoe UI" w:cs="Segoe UI"/>
          <w:sz w:val="22"/>
          <w:szCs w:val="22"/>
        </w:rPr>
        <w:t xml:space="preserve">Zhotovitel se zavazuje, že </w:t>
      </w:r>
      <w:r w:rsidRPr="00753900">
        <w:rPr>
          <w:rFonts w:ascii="Segoe UI" w:hAnsi="Segoe UI" w:cs="Segoe UI"/>
          <w:sz w:val="22"/>
          <w:szCs w:val="22"/>
        </w:rPr>
        <w:t xml:space="preserve">minimálně po dobu 10 let od finančního ukončení projektu bude poskytovat požadované informace a dokumentaci související s realizací projektu </w:t>
      </w:r>
      <w:r w:rsidRPr="00753900">
        <w:rPr>
          <w:rFonts w:ascii="Segoe UI" w:hAnsi="Segoe UI" w:cs="Segoe UI"/>
          <w:i/>
          <w:iCs/>
          <w:sz w:val="22"/>
          <w:szCs w:val="22"/>
        </w:rPr>
        <w:t>„</w:t>
      </w:r>
      <w:r w:rsidR="00753900" w:rsidRPr="00753900">
        <w:rPr>
          <w:rFonts w:ascii="Segoe UI" w:hAnsi="Segoe UI" w:cs="Segoe UI"/>
          <w:b/>
          <w:bCs/>
          <w:i/>
          <w:color w:val="000000" w:themeColor="text1"/>
          <w:sz w:val="22"/>
          <w:szCs w:val="22"/>
        </w:rPr>
        <w:t>Úspory energie v objektu Cihlářská 156,</w:t>
      </w:r>
      <w:r w:rsidR="00A25B92">
        <w:rPr>
          <w:rFonts w:ascii="Segoe UI" w:hAnsi="Segoe UI" w:cs="Segoe UI"/>
          <w:b/>
          <w:bCs/>
          <w:i/>
          <w:color w:val="000000" w:themeColor="text1"/>
          <w:sz w:val="22"/>
          <w:szCs w:val="22"/>
        </w:rPr>
        <w:t xml:space="preserve"> </w:t>
      </w:r>
      <w:r w:rsidR="00753900" w:rsidRPr="00753900">
        <w:rPr>
          <w:rFonts w:ascii="Segoe UI" w:hAnsi="Segoe UI" w:cs="Segoe UI"/>
          <w:b/>
          <w:bCs/>
          <w:i/>
          <w:color w:val="000000" w:themeColor="text1"/>
          <w:sz w:val="22"/>
          <w:szCs w:val="22"/>
        </w:rPr>
        <w:t>157, Broumov</w:t>
      </w:r>
      <w:r w:rsidRPr="00753900">
        <w:rPr>
          <w:rFonts w:ascii="Segoe UI" w:hAnsi="Segoe UI" w:cs="Segoe UI"/>
          <w:i/>
          <w:iCs/>
          <w:sz w:val="22"/>
          <w:szCs w:val="22"/>
        </w:rPr>
        <w:t>“</w:t>
      </w:r>
      <w:r w:rsidRPr="00753900">
        <w:rPr>
          <w:rFonts w:ascii="Segoe UI" w:hAnsi="Segoe UI" w:cs="Segoe UI"/>
          <w:sz w:val="22"/>
          <w:szCs w:val="22"/>
        </w:rPr>
        <w:t xml:space="preserve"> zaměstnancům</w:t>
      </w:r>
      <w:r w:rsidRPr="00A044F3">
        <w:rPr>
          <w:rFonts w:ascii="Segoe UI" w:hAnsi="Segoe UI" w:cs="Segoe UI"/>
          <w:sz w:val="22"/>
          <w:szCs w:val="22"/>
        </w:rPr>
        <w:t xml:space="preserve"> nebo zmocněncům pověřených orgánů (SFŽP, MF ČR, Evropské komise, Evropského účetního dvora, Nejvyššího kontrolního úřadu, příslušného orgánu finanční správy a dalších oprávněných orgánů státní správy) a dále že vytvoří výše uvedeným osobám podmínky k provedení kontroly vztahující se k realizaci projektu a poskytne jim při provádění kontroly součinnost. Zhotovitel je povinen zajistit ve stejném rozsahu povinnosti dle tohoto odstavce i u svých dodavatelů u dodávek souvisejících s projektem, a to z důvodu, že jsou hrazeny z veřejných zdrojů nebo z veřejné finanční podpory ve smyslu ustanovení § 2 písm. e) zákona č. 320/2001 Sb., o finanční kontrole, ve znění pozdějších předpisů.</w:t>
      </w:r>
    </w:p>
    <w:p w14:paraId="6070C8AB" w14:textId="77777777" w:rsidR="00A044F3" w:rsidRPr="00A044F3" w:rsidRDefault="00A044F3" w:rsidP="00A044F3">
      <w:pPr>
        <w:pStyle w:val="Odstavecseseznamem"/>
        <w:spacing w:before="120" w:line="22" w:lineRule="atLeast"/>
        <w:ind w:left="567"/>
        <w:rPr>
          <w:rFonts w:ascii="Segoe UI" w:hAnsi="Segoe UI" w:cs="Segoe UI"/>
          <w:sz w:val="22"/>
          <w:szCs w:val="22"/>
        </w:rPr>
      </w:pPr>
    </w:p>
    <w:p w14:paraId="1901D45E" w14:textId="31D31FF3" w:rsidR="00A044F3" w:rsidRDefault="00A044F3" w:rsidP="00BA0930">
      <w:pPr>
        <w:pStyle w:val="Odstavecseseznamem"/>
        <w:numPr>
          <w:ilvl w:val="1"/>
          <w:numId w:val="17"/>
        </w:numPr>
        <w:spacing w:before="120" w:line="22" w:lineRule="atLeast"/>
        <w:ind w:left="567" w:hanging="567"/>
        <w:rPr>
          <w:rFonts w:ascii="Segoe UI" w:hAnsi="Segoe UI" w:cs="Segoe UI"/>
          <w:sz w:val="22"/>
          <w:szCs w:val="22"/>
        </w:rPr>
      </w:pPr>
      <w:r w:rsidRPr="00A044F3">
        <w:rPr>
          <w:rFonts w:ascii="Segoe UI" w:hAnsi="Segoe UI" w:cs="Segoe UI"/>
          <w:sz w:val="22"/>
          <w:szCs w:val="22"/>
        </w:rPr>
        <w:t xml:space="preserve">Zhotovitel se zavazuje, že bude uchovávat veškerou dokumentaci související s realizací projektu po dobu nejméně 10 let od finančního ukončení projektu. Zhotovitel je povinen archivovat originální vyhotovení smlouvy včetně jejích dokladů, originály účetních dokladů a dalších </w:t>
      </w:r>
      <w:r w:rsidRPr="00A044F3">
        <w:rPr>
          <w:rFonts w:ascii="Segoe UI" w:hAnsi="Segoe UI" w:cs="Segoe UI"/>
          <w:sz w:val="22"/>
          <w:szCs w:val="22"/>
        </w:rPr>
        <w:lastRenderedPageBreak/>
        <w:t>dokladů vztahujících se k realizaci předmětu této smlouvy po dobu 10 let od zániku této smlouvy.</w:t>
      </w:r>
      <w:r w:rsidR="00753900">
        <w:rPr>
          <w:rFonts w:ascii="Segoe UI" w:hAnsi="Segoe UI" w:cs="Segoe UI"/>
          <w:sz w:val="22"/>
          <w:szCs w:val="22"/>
        </w:rPr>
        <w:t xml:space="preserve"> Případně je možné uchovávat úředně ověřené kopie dokladů.</w:t>
      </w:r>
      <w:r w:rsidRPr="00A044F3">
        <w:rPr>
          <w:rFonts w:ascii="Segoe UI" w:hAnsi="Segoe UI" w:cs="Segoe UI"/>
          <w:sz w:val="22"/>
          <w:szCs w:val="22"/>
        </w:rPr>
        <w:t xml:space="preserve"> Zhotovitel je povinen po dobu stanovenou v tomto odstavci umožnit osobám oprávněným k výkonu kontroly projektů provést kontrolu dokladů souvisejících s plněním této smlouvy.</w:t>
      </w:r>
    </w:p>
    <w:p w14:paraId="58C6B5D1" w14:textId="77777777" w:rsidR="000347BF" w:rsidRPr="000347BF" w:rsidRDefault="000347BF" w:rsidP="000347BF">
      <w:pPr>
        <w:pStyle w:val="Odstavecseseznamem"/>
        <w:rPr>
          <w:rFonts w:ascii="Segoe UI" w:hAnsi="Segoe UI" w:cs="Segoe UI"/>
          <w:sz w:val="22"/>
          <w:szCs w:val="22"/>
        </w:rPr>
      </w:pPr>
    </w:p>
    <w:p w14:paraId="7147564D" w14:textId="27403515" w:rsidR="000347BF" w:rsidRDefault="000347BF" w:rsidP="00BA0930">
      <w:pPr>
        <w:pStyle w:val="Odstavecseseznamem"/>
        <w:numPr>
          <w:ilvl w:val="1"/>
          <w:numId w:val="17"/>
        </w:numPr>
        <w:spacing w:before="120" w:line="22" w:lineRule="atLeast"/>
        <w:ind w:left="567" w:hanging="567"/>
        <w:rPr>
          <w:rFonts w:ascii="Segoe UI" w:hAnsi="Segoe UI" w:cs="Segoe UI"/>
          <w:sz w:val="22"/>
          <w:szCs w:val="22"/>
        </w:rPr>
      </w:pPr>
      <w:r>
        <w:rPr>
          <w:rFonts w:ascii="Segoe UI" w:hAnsi="Segoe UI" w:cs="Segoe UI"/>
          <w:sz w:val="22"/>
          <w:szCs w:val="22"/>
        </w:rPr>
        <w:t>Zhotovitel nesmí být technický dozor stavební</w:t>
      </w:r>
      <w:r w:rsidR="00E06FBD">
        <w:rPr>
          <w:rFonts w:ascii="Segoe UI" w:hAnsi="Segoe UI" w:cs="Segoe UI"/>
          <w:sz w:val="22"/>
          <w:szCs w:val="22"/>
        </w:rPr>
        <w:t>ka</w:t>
      </w:r>
      <w:r>
        <w:rPr>
          <w:rFonts w:ascii="Segoe UI" w:hAnsi="Segoe UI" w:cs="Segoe UI"/>
          <w:sz w:val="22"/>
          <w:szCs w:val="22"/>
        </w:rPr>
        <w:t xml:space="preserve"> ani osoba s ním propojená.</w:t>
      </w:r>
    </w:p>
    <w:p w14:paraId="3C9D9ACF" w14:textId="77777777" w:rsidR="00D0615C" w:rsidRPr="007665FA" w:rsidRDefault="00D0615C" w:rsidP="00181353">
      <w:pPr>
        <w:pStyle w:val="Nadpis2"/>
        <w:spacing w:before="360" w:after="120" w:line="22" w:lineRule="atLeast"/>
        <w:jc w:val="center"/>
        <w:rPr>
          <w:rFonts w:ascii="Segoe UI" w:hAnsi="Segoe UI" w:cs="Segoe UI"/>
          <w:spacing w:val="20"/>
          <w:sz w:val="22"/>
          <w:szCs w:val="22"/>
        </w:rPr>
      </w:pPr>
      <w:r w:rsidRPr="007665FA">
        <w:rPr>
          <w:rFonts w:ascii="Segoe UI" w:hAnsi="Segoe UI" w:cs="Segoe UI"/>
          <w:spacing w:val="20"/>
          <w:sz w:val="22"/>
          <w:szCs w:val="22"/>
        </w:rPr>
        <w:t>VII.</w:t>
      </w:r>
    </w:p>
    <w:p w14:paraId="0548DB88" w14:textId="039B5066" w:rsidR="00D0615C" w:rsidRPr="008F0D32" w:rsidRDefault="00D0615C" w:rsidP="00181353">
      <w:pPr>
        <w:pStyle w:val="Nadpis2"/>
        <w:spacing w:before="120" w:after="120" w:line="22" w:lineRule="atLeast"/>
        <w:jc w:val="center"/>
        <w:rPr>
          <w:rFonts w:ascii="Segoe UI" w:hAnsi="Segoe UI" w:cs="Segoe UI"/>
          <w:caps/>
          <w:spacing w:val="20"/>
          <w:sz w:val="22"/>
          <w:szCs w:val="22"/>
        </w:rPr>
      </w:pPr>
      <w:r w:rsidRPr="008F0D32">
        <w:rPr>
          <w:rFonts w:ascii="Segoe UI" w:hAnsi="Segoe UI" w:cs="Segoe UI"/>
          <w:caps/>
          <w:spacing w:val="20"/>
          <w:sz w:val="22"/>
          <w:szCs w:val="22"/>
        </w:rPr>
        <w:t>Způsob provedení díla</w:t>
      </w:r>
      <w:r w:rsidR="00F93B4C">
        <w:rPr>
          <w:rFonts w:ascii="Segoe UI" w:hAnsi="Segoe UI" w:cs="Segoe UI"/>
          <w:caps/>
          <w:spacing w:val="20"/>
          <w:sz w:val="22"/>
          <w:szCs w:val="22"/>
        </w:rPr>
        <w:t xml:space="preserve"> a bezpečnost práce</w:t>
      </w:r>
    </w:p>
    <w:p w14:paraId="7F24F534" w14:textId="77777777" w:rsidR="005D23BA" w:rsidRDefault="005D23BA" w:rsidP="00BA0930">
      <w:pPr>
        <w:pStyle w:val="Odstavecseseznamem"/>
        <w:numPr>
          <w:ilvl w:val="1"/>
          <w:numId w:val="18"/>
        </w:numPr>
        <w:spacing w:after="240"/>
        <w:ind w:left="567" w:hanging="567"/>
        <w:rPr>
          <w:rFonts w:ascii="Segoe UI" w:hAnsi="Segoe UI" w:cs="Segoe UI"/>
          <w:sz w:val="22"/>
          <w:szCs w:val="22"/>
        </w:rPr>
      </w:pPr>
      <w:r w:rsidRPr="005D23BA">
        <w:rPr>
          <w:rFonts w:ascii="Segoe UI" w:hAnsi="Segoe UI" w:cs="Segoe UI"/>
          <w:sz w:val="22"/>
          <w:szCs w:val="22"/>
        </w:rPr>
        <w:t>Objednatel má zájem na provádění díla dle této smlouvy v souladu se zásadami společensky odpovědného veřejného zadávání (dále jen „SOVZ“) a dbá o to, aby při plnění této smlouvy byly striktně dodržovány veškeré relevantní právní předpisy, zejména předpisy pracovněprávní.</w:t>
      </w:r>
    </w:p>
    <w:p w14:paraId="039F74E4" w14:textId="77777777" w:rsidR="005D23BA" w:rsidRDefault="005D23BA" w:rsidP="005D23BA">
      <w:pPr>
        <w:pStyle w:val="Odstavecseseznamem"/>
        <w:spacing w:after="240"/>
        <w:ind w:left="567"/>
        <w:rPr>
          <w:rFonts w:ascii="Segoe UI" w:hAnsi="Segoe UI" w:cs="Segoe UI"/>
          <w:sz w:val="22"/>
          <w:szCs w:val="22"/>
        </w:rPr>
      </w:pPr>
    </w:p>
    <w:p w14:paraId="66E3E4F3" w14:textId="45727CB5" w:rsidR="005D23BA" w:rsidRDefault="005D23BA" w:rsidP="00BA0930">
      <w:pPr>
        <w:pStyle w:val="Odstavecseseznamem"/>
        <w:numPr>
          <w:ilvl w:val="1"/>
          <w:numId w:val="18"/>
        </w:numPr>
        <w:ind w:left="567" w:hanging="567"/>
        <w:rPr>
          <w:rFonts w:ascii="Segoe UI" w:hAnsi="Segoe UI" w:cs="Segoe UI"/>
          <w:sz w:val="22"/>
          <w:szCs w:val="22"/>
        </w:rPr>
      </w:pPr>
      <w:r w:rsidRPr="005D23BA">
        <w:rPr>
          <w:rFonts w:ascii="Segoe UI" w:hAnsi="Segoe UI" w:cs="Segoe UI"/>
          <w:sz w:val="22"/>
          <w:szCs w:val="22"/>
        </w:rPr>
        <w:t>Zhotovitel se zavazuje před zahájením prací na základě výzvy ze strany objednatele předložit objednateli ke kontrole a schválení seznam materiálu určeného pro plnění předmětu díla v rozsahu dle této smlouvy. V seznamu bude uveden název, parametr a výrobce, případně dodavatele, daného materiálu. Zhotovitel se současně zavazuje, že stavební práce nebudou zahájeny bez písemného odsouhlasení tohoto seznamu materiálů objednatelem, přičemž i veškeré změny materiálů v průběhu plnění předmětu dle této smlouvy podléhají písemnému schválení ze strany objednatele. Zhotovitel ručí za maximální kvalitu díla.</w:t>
      </w:r>
    </w:p>
    <w:p w14:paraId="2B05D85F" w14:textId="77777777" w:rsidR="00FD7966" w:rsidRPr="00FD7966" w:rsidRDefault="00FD7966" w:rsidP="00FD7966">
      <w:pPr>
        <w:pStyle w:val="Odstavecseseznamem"/>
        <w:rPr>
          <w:rFonts w:ascii="Segoe UI" w:hAnsi="Segoe UI" w:cs="Segoe UI"/>
          <w:sz w:val="22"/>
          <w:szCs w:val="22"/>
        </w:rPr>
      </w:pPr>
    </w:p>
    <w:p w14:paraId="76F7A4F3" w14:textId="003C3D29" w:rsidR="00FD7966" w:rsidRPr="00FD7966" w:rsidRDefault="00FD7966" w:rsidP="00BA0930">
      <w:pPr>
        <w:pStyle w:val="Odstavecseseznamem"/>
        <w:numPr>
          <w:ilvl w:val="1"/>
          <w:numId w:val="18"/>
        </w:numPr>
        <w:ind w:left="567" w:hanging="567"/>
        <w:rPr>
          <w:rFonts w:ascii="Segoe UI" w:hAnsi="Segoe UI" w:cs="Segoe UI"/>
          <w:sz w:val="22"/>
          <w:szCs w:val="22"/>
        </w:rPr>
      </w:pPr>
      <w:r w:rsidRPr="00FD7966">
        <w:rPr>
          <w:rFonts w:ascii="Segoe UI" w:hAnsi="Segoe UI" w:cs="Segoe UI"/>
          <w:sz w:val="22"/>
          <w:szCs w:val="22"/>
        </w:rPr>
        <w:t>Pro dílo mohou být použity jen takové výrobky, materiály, konstrukce nebo zařízení, jejichž vlastnosti z hlediska způsobilosti díla pro daný účel zaručují, že dílo při řádném provedení běžné údržbě po dobu předpokládané životnosti splňuje a bude splňovat požadavky na mechanickou pevnost a stabilitu, ochranu zdraví a životního prostředí, požární bezpečnost, bezpečnost při užívání a ochranu proti hluku na úsporu energie. Zhotovitel se zavazuje a ručí za to, že při realizaci díla nepoužije žádný materiál, o kterém je v době jeho užití známo, že je škodlivý nebo nemá požadovanou certifikaci či osvědčení. Pokud tak zhotovitel učiní, je povinen na písemné vyzvání objednatele provést okamžitě nápravu a veškeré náklady s tím spojené nese zhotovitel. Stejně tak se zhotovitel zavazuje, že k realizaci díla nepoužije materiály, které nemají požadovanou certifikaci, je-li pro jejich použití nezb</w:t>
      </w:r>
      <w:r>
        <w:rPr>
          <w:rFonts w:ascii="Segoe UI" w:hAnsi="Segoe UI" w:cs="Segoe UI"/>
          <w:sz w:val="22"/>
          <w:szCs w:val="22"/>
        </w:rPr>
        <w:t>ytná podle příslušných předpisů</w:t>
      </w:r>
      <w:r w:rsidRPr="00FD7966">
        <w:rPr>
          <w:rFonts w:ascii="Segoe UI" w:hAnsi="Segoe UI" w:cs="Segoe UI"/>
          <w:sz w:val="22"/>
          <w:szCs w:val="22"/>
        </w:rPr>
        <w:t>.</w:t>
      </w:r>
    </w:p>
    <w:p w14:paraId="08AF7AB0" w14:textId="77777777" w:rsidR="005D23BA" w:rsidRDefault="005D23BA" w:rsidP="005D23BA">
      <w:pPr>
        <w:pStyle w:val="Odstavecseseznamem"/>
        <w:spacing w:before="120" w:after="240" w:line="22" w:lineRule="atLeast"/>
        <w:ind w:left="567"/>
        <w:rPr>
          <w:rFonts w:ascii="Segoe UI" w:hAnsi="Segoe UI" w:cs="Segoe UI"/>
          <w:sz w:val="22"/>
          <w:szCs w:val="22"/>
        </w:rPr>
      </w:pPr>
    </w:p>
    <w:p w14:paraId="571AAC33" w14:textId="545A14F6" w:rsidR="003D4AE5" w:rsidRDefault="00D0615C" w:rsidP="00BA0930">
      <w:pPr>
        <w:pStyle w:val="Odstavecseseznamem"/>
        <w:numPr>
          <w:ilvl w:val="1"/>
          <w:numId w:val="18"/>
        </w:numPr>
        <w:spacing w:before="120" w:after="240" w:line="22" w:lineRule="atLeast"/>
        <w:ind w:left="567" w:hanging="567"/>
        <w:rPr>
          <w:rFonts w:ascii="Segoe UI" w:hAnsi="Segoe UI" w:cs="Segoe UI"/>
          <w:sz w:val="22"/>
          <w:szCs w:val="22"/>
        </w:rPr>
      </w:pPr>
      <w:r w:rsidRPr="009D02A0">
        <w:rPr>
          <w:rFonts w:ascii="Segoe UI" w:hAnsi="Segoe UI" w:cs="Segoe UI"/>
          <w:sz w:val="22"/>
          <w:szCs w:val="22"/>
        </w:rPr>
        <w:t>Zhotovitel splní svoji povinnost provést sjednané dílo na své náklady a svou odpovědnost s odbornou péčí v rozsahu čl. II. (předmět smlouvy) jeho řádným dokončením a předáním předmětu díla objednateli v místě jeho provádění. Zhotovitel provede dílo v kvalitě stanovené platnými technickými normami, obecně závaznými právními předpisy a rozhodnutími veřejnoprávních orgánů, vz</w:t>
      </w:r>
      <w:r w:rsidR="003D4AE5" w:rsidRPr="009D02A0">
        <w:rPr>
          <w:rFonts w:ascii="Segoe UI" w:hAnsi="Segoe UI" w:cs="Segoe UI"/>
          <w:sz w:val="22"/>
          <w:szCs w:val="22"/>
        </w:rPr>
        <w:t>tahujícími se k realizaci díla.</w:t>
      </w:r>
    </w:p>
    <w:p w14:paraId="620EC5A4" w14:textId="77777777" w:rsidR="00CD4906" w:rsidRPr="00CD4906" w:rsidRDefault="00CD4906" w:rsidP="00CD4906">
      <w:pPr>
        <w:pStyle w:val="Odstavecseseznamem"/>
        <w:rPr>
          <w:rFonts w:ascii="Segoe UI" w:hAnsi="Segoe UI" w:cs="Segoe UI"/>
          <w:sz w:val="22"/>
          <w:szCs w:val="22"/>
        </w:rPr>
      </w:pPr>
    </w:p>
    <w:p w14:paraId="354CF86B" w14:textId="5EDE5EAF" w:rsidR="003D4AE5" w:rsidRPr="006465BB" w:rsidRDefault="00D0615C" w:rsidP="00BA0930">
      <w:pPr>
        <w:pStyle w:val="Odstavecseseznamem"/>
        <w:numPr>
          <w:ilvl w:val="1"/>
          <w:numId w:val="18"/>
        </w:numPr>
        <w:spacing w:before="120" w:line="22" w:lineRule="atLeast"/>
        <w:ind w:left="567" w:hanging="567"/>
        <w:rPr>
          <w:rFonts w:ascii="Segoe UI" w:hAnsi="Segoe UI" w:cs="Segoe UI"/>
          <w:sz w:val="22"/>
          <w:szCs w:val="22"/>
        </w:rPr>
      </w:pPr>
      <w:r w:rsidRPr="006465BB">
        <w:rPr>
          <w:rFonts w:ascii="Segoe UI" w:hAnsi="Segoe UI" w:cs="Segoe UI"/>
          <w:sz w:val="22"/>
          <w:szCs w:val="22"/>
        </w:rPr>
        <w:t xml:space="preserve">Zhotovitel </w:t>
      </w:r>
      <w:r w:rsidR="006465BB" w:rsidRPr="006465BB">
        <w:rPr>
          <w:rFonts w:ascii="Segoe UI" w:hAnsi="Segoe UI" w:cs="Segoe UI"/>
          <w:sz w:val="22"/>
          <w:szCs w:val="22"/>
        </w:rPr>
        <w:t>se zavazuje, že během celé výstavby je nutné respektovat ochranná pásma jednotlivých vedení a podmínky pro provádění prací v jejich blízkosti.</w:t>
      </w:r>
      <w:r w:rsidR="00A044F3">
        <w:rPr>
          <w:rFonts w:ascii="Segoe UI" w:hAnsi="Segoe UI" w:cs="Segoe UI"/>
          <w:sz w:val="22"/>
          <w:szCs w:val="22"/>
        </w:rPr>
        <w:t xml:space="preserve"> </w:t>
      </w:r>
    </w:p>
    <w:p w14:paraId="2D0B7B95" w14:textId="77777777" w:rsidR="0078355E" w:rsidRPr="0078355E" w:rsidRDefault="0078355E" w:rsidP="0078355E">
      <w:pPr>
        <w:pStyle w:val="Odstavecseseznamem"/>
        <w:spacing w:before="120" w:line="22" w:lineRule="atLeast"/>
        <w:ind w:left="567"/>
        <w:rPr>
          <w:rFonts w:ascii="Segoe UI" w:hAnsi="Segoe UI" w:cs="Segoe UI"/>
          <w:sz w:val="22"/>
          <w:szCs w:val="22"/>
        </w:rPr>
      </w:pPr>
    </w:p>
    <w:p w14:paraId="4DC47100" w14:textId="630FB61A" w:rsidR="006B3637" w:rsidRDefault="0078355E" w:rsidP="005C124E">
      <w:pPr>
        <w:pStyle w:val="Odstavecseseznamem"/>
        <w:numPr>
          <w:ilvl w:val="1"/>
          <w:numId w:val="18"/>
        </w:numPr>
        <w:spacing w:before="120" w:line="22" w:lineRule="atLeast"/>
        <w:ind w:left="567" w:hanging="567"/>
        <w:rPr>
          <w:rFonts w:ascii="Segoe UI" w:hAnsi="Segoe UI" w:cs="Segoe UI"/>
          <w:sz w:val="22"/>
          <w:szCs w:val="22"/>
        </w:rPr>
      </w:pPr>
      <w:r w:rsidRPr="009457E5">
        <w:rPr>
          <w:rFonts w:ascii="Segoe UI" w:hAnsi="Segoe UI" w:cs="Segoe UI"/>
          <w:sz w:val="22"/>
          <w:szCs w:val="22"/>
        </w:rPr>
        <w:t>Zhotovitel je povinen udržovat v místě plnění a na přilehlých pozemcích pořádek a čistotu</w:t>
      </w:r>
      <w:r w:rsidR="00BF7C5F" w:rsidRPr="009457E5">
        <w:rPr>
          <w:rFonts w:ascii="Segoe UI" w:hAnsi="Segoe UI" w:cs="Segoe UI"/>
          <w:sz w:val="22"/>
          <w:szCs w:val="22"/>
        </w:rPr>
        <w:t xml:space="preserve">, veškerá vozidla budou vyjíždět na veřejné komunikace zcela očištěna. </w:t>
      </w:r>
    </w:p>
    <w:p w14:paraId="1F72DFEB" w14:textId="77777777" w:rsidR="009457E5" w:rsidRPr="009457E5" w:rsidRDefault="009457E5" w:rsidP="009457E5">
      <w:pPr>
        <w:pStyle w:val="Odstavecseseznamem"/>
        <w:rPr>
          <w:rFonts w:ascii="Segoe UI" w:hAnsi="Segoe UI" w:cs="Segoe UI"/>
          <w:sz w:val="22"/>
          <w:szCs w:val="22"/>
        </w:rPr>
      </w:pPr>
    </w:p>
    <w:p w14:paraId="1F871C4D" w14:textId="1D558480" w:rsidR="008A07EB" w:rsidRPr="008A07EB" w:rsidRDefault="00D36062" w:rsidP="00BA0930">
      <w:pPr>
        <w:pStyle w:val="Odstavecseseznamem"/>
        <w:numPr>
          <w:ilvl w:val="1"/>
          <w:numId w:val="18"/>
        </w:numPr>
        <w:ind w:left="567" w:hanging="567"/>
        <w:rPr>
          <w:szCs w:val="24"/>
        </w:rPr>
      </w:pPr>
      <w:r w:rsidRPr="008A07EB">
        <w:rPr>
          <w:rFonts w:ascii="Segoe UI" w:hAnsi="Segoe UI" w:cs="Segoe UI"/>
          <w:sz w:val="22"/>
          <w:szCs w:val="22"/>
        </w:rPr>
        <w:t xml:space="preserve">Zhotovitel se zavazuje, že staveniště uspořádá, zařídí a vybaví, bude-li třeba, přístupovými cestami pro dopravu materiálu tak, aby stavba mohla být řádně a bezpečně prováděna, přičemž </w:t>
      </w:r>
      <w:r w:rsidRPr="008A07EB">
        <w:rPr>
          <w:rFonts w:ascii="Segoe UI" w:hAnsi="Segoe UI" w:cs="Segoe UI"/>
          <w:sz w:val="22"/>
          <w:szCs w:val="22"/>
        </w:rPr>
        <w:lastRenderedPageBreak/>
        <w:t xml:space="preserve">nesmí docházet k omezování přístupu k přilehlým stavbám nebo pozemkům, k sítím technického vybavení a požárním zařízením. </w:t>
      </w:r>
      <w:r w:rsidR="008A07EB" w:rsidRPr="008A07EB">
        <w:rPr>
          <w:rFonts w:ascii="Segoe UI" w:hAnsi="Segoe UI" w:cs="Segoe UI"/>
          <w:sz w:val="22"/>
          <w:szCs w:val="22"/>
        </w:rPr>
        <w:t>Provádění stavby výrazně neomezí dopravu ani pěší provoz v okolí stavby.</w:t>
      </w:r>
    </w:p>
    <w:p w14:paraId="4E976415" w14:textId="77777777" w:rsidR="008A07EB" w:rsidRPr="008A07EB" w:rsidRDefault="008A07EB" w:rsidP="008A07EB">
      <w:pPr>
        <w:pStyle w:val="Odstavecseseznamem"/>
        <w:rPr>
          <w:szCs w:val="24"/>
        </w:rPr>
      </w:pPr>
    </w:p>
    <w:p w14:paraId="2430C959" w14:textId="43334413" w:rsidR="00D36062" w:rsidRPr="00BA4DEF" w:rsidRDefault="0078355E" w:rsidP="000347BF">
      <w:pPr>
        <w:pStyle w:val="Odstavecseseznamem"/>
        <w:numPr>
          <w:ilvl w:val="1"/>
          <w:numId w:val="18"/>
        </w:numPr>
        <w:autoSpaceDE w:val="0"/>
        <w:autoSpaceDN w:val="0"/>
        <w:adjustRightInd w:val="0"/>
        <w:ind w:left="567" w:hanging="567"/>
        <w:rPr>
          <w:rFonts w:ascii="SegoeUI" w:eastAsia="Calibri" w:hAnsi="SegoeUI" w:cs="SegoeUI"/>
          <w:sz w:val="22"/>
          <w:szCs w:val="22"/>
        </w:rPr>
      </w:pPr>
      <w:r w:rsidRPr="00BA4DEF">
        <w:rPr>
          <w:rFonts w:ascii="Segoe UI" w:hAnsi="Segoe UI" w:cs="Segoe UI"/>
          <w:sz w:val="22"/>
          <w:szCs w:val="22"/>
        </w:rPr>
        <w:t>Zhotovitel se zavazuje, že veškeré odpady, které budou vznikat při plněné předmětu dle této smlouvy, budou využívány případně odstraňovány způsobem, který neohrožuje lidské životy a životní prostředí a který je v souladu se zákonem č. 541/2020 Sb., o odpadech a o změně některých dalších zákonů, v platném znění, a se zvláštními předpisy.</w:t>
      </w:r>
      <w:r w:rsidR="00FD7966" w:rsidRPr="00BA4DEF">
        <w:rPr>
          <w:rFonts w:asciiTheme="minorHAnsi" w:hAnsiTheme="minorHAnsi" w:cstheme="minorHAnsi"/>
          <w:b/>
          <w:sz w:val="22"/>
          <w:szCs w:val="22"/>
        </w:rPr>
        <w:t xml:space="preserve"> </w:t>
      </w:r>
      <w:r w:rsidR="00FD7966" w:rsidRPr="00BA4DEF">
        <w:rPr>
          <w:rFonts w:ascii="Segoe UI" w:hAnsi="Segoe UI" w:cs="Segoe UI"/>
          <w:sz w:val="22"/>
          <w:szCs w:val="22"/>
        </w:rPr>
        <w:t>Zhotovitel se zavazuje, že recyklace odpadů je ve způsobu nakládání s odpady v hierarchii upřednostněna před odstraněním odpadů</w:t>
      </w:r>
      <w:r w:rsidR="00D36062" w:rsidRPr="00BA4DEF">
        <w:rPr>
          <w:rFonts w:ascii="Segoe UI" w:hAnsi="Segoe UI" w:cs="Segoe UI"/>
          <w:sz w:val="22"/>
          <w:szCs w:val="22"/>
        </w:rPr>
        <w:t>, a to s tím, že dřevo bude využito k</w:t>
      </w:r>
      <w:r w:rsidR="00E06FBD" w:rsidRPr="00BA4DEF">
        <w:rPr>
          <w:rFonts w:ascii="Segoe UI" w:hAnsi="Segoe UI" w:cs="Segoe UI"/>
          <w:sz w:val="22"/>
          <w:szCs w:val="22"/>
        </w:rPr>
        <w:t> </w:t>
      </w:r>
      <w:r w:rsidR="00D36062" w:rsidRPr="00BA4DEF">
        <w:rPr>
          <w:rFonts w:ascii="Segoe UI" w:hAnsi="Segoe UI" w:cs="Segoe UI"/>
          <w:sz w:val="22"/>
          <w:szCs w:val="22"/>
        </w:rPr>
        <w:t>vytápění</w:t>
      </w:r>
      <w:r w:rsidR="00E06FBD" w:rsidRPr="00BA4DEF">
        <w:rPr>
          <w:rFonts w:ascii="Segoe UI" w:hAnsi="Segoe UI" w:cs="Segoe UI"/>
          <w:sz w:val="22"/>
          <w:szCs w:val="22"/>
        </w:rPr>
        <w:t>, přičemž toto bude chemicky neošetřené.</w:t>
      </w:r>
      <w:r w:rsidR="00D36062" w:rsidRPr="00BA4DEF">
        <w:rPr>
          <w:rFonts w:ascii="Segoe UI" w:hAnsi="Segoe UI" w:cs="Segoe UI"/>
          <w:sz w:val="22"/>
          <w:szCs w:val="22"/>
        </w:rPr>
        <w:t xml:space="preserve"> Papír a sklo budou uloženy do tříděného odpadu.</w:t>
      </w:r>
      <w:r w:rsidR="000347BF" w:rsidRPr="00BA4DEF">
        <w:rPr>
          <w:rFonts w:ascii="SegoeUI" w:eastAsia="Calibri" w:hAnsi="SegoeUI" w:cs="SegoeUI"/>
          <w:sz w:val="22"/>
          <w:szCs w:val="22"/>
        </w:rPr>
        <w:t xml:space="preserve"> Jestliže nelze vzniku odpadu předejít, pak musí dojít k jeho přípravě k opětovnému použití – recyklaci, a to v úrovni nejméně 70 % (hmotnostních) stavebního a demoličního odpadu neklasifikovaného jako nebezpečný</w:t>
      </w:r>
      <w:r w:rsidR="00E06FBD" w:rsidRPr="00BA4DEF">
        <w:rPr>
          <w:rFonts w:ascii="SegoeUI" w:eastAsia="Calibri" w:hAnsi="SegoeUI" w:cs="SegoeUI"/>
          <w:sz w:val="22"/>
          <w:szCs w:val="22"/>
        </w:rPr>
        <w:t>.</w:t>
      </w:r>
    </w:p>
    <w:p w14:paraId="41A096A6" w14:textId="77777777" w:rsidR="0078355E" w:rsidRPr="0078355E" w:rsidRDefault="0078355E" w:rsidP="0078355E">
      <w:pPr>
        <w:pStyle w:val="Odstavecseseznamem"/>
        <w:rPr>
          <w:rFonts w:ascii="Segoe UI" w:hAnsi="Segoe UI" w:cs="Segoe UI"/>
          <w:sz w:val="22"/>
          <w:szCs w:val="22"/>
        </w:rPr>
      </w:pPr>
    </w:p>
    <w:p w14:paraId="6FE80A67" w14:textId="77777777" w:rsidR="0078355E" w:rsidRDefault="0078355E" w:rsidP="00BA0930">
      <w:pPr>
        <w:pStyle w:val="Odstavecseseznamem"/>
        <w:numPr>
          <w:ilvl w:val="1"/>
          <w:numId w:val="18"/>
        </w:numPr>
        <w:spacing w:before="120" w:line="22" w:lineRule="atLeast"/>
        <w:ind w:left="567" w:hanging="567"/>
        <w:rPr>
          <w:rFonts w:ascii="Segoe UI" w:hAnsi="Segoe UI" w:cs="Segoe UI"/>
          <w:sz w:val="22"/>
          <w:szCs w:val="22"/>
        </w:rPr>
      </w:pPr>
      <w:r w:rsidRPr="0078355E">
        <w:rPr>
          <w:rFonts w:ascii="Segoe UI" w:hAnsi="Segoe UI" w:cs="Segoe UI"/>
          <w:sz w:val="22"/>
          <w:szCs w:val="22"/>
        </w:rPr>
        <w:t>Zhotovitel se zavazuje při provedení díla dodržovat předpisy o bezpečnosti a ochraně zdraví při práci, jakož i předpisy hygienické a požární. Za dodržování předpisů v místě provedení díla i při veškerých činnostech s provedením díla souvisejících nese odpovědnost zhotovitel. Zhotovitelé stavebních a montážních prací jsou povinni vybavit pracovníky vhodným nářadím a jinými pomůckami potřebnými k bezpečnému výkonu práce, osobními ochrannými pracovními prostředky jakož i nezbytnou dokumentací, návody a pravidly v rozsahu potřebném pro jejich činnost. Zhotovitel se zavazuje, že při plnění předmětu dle této smlouvy zajistí dodržování pracovně-právních předpisů (zákon č. 262/2006 Sb., zákoník práce, ve znění pozdějších předpisů, zákon č. 435/2004 Sb., zákon o zaměstnanosti, ve znění pozdějších předpisů) a z nich vyplývajících povinností zejména ve vztahu k odměňování zaměstnanců, dodržování délky pracovní doby, dodržování délky odpočinku, zaměstnávání cizinců a dodržování podmínek bezpečnosti a ochrany zdraví při práci, a to pro všechny osoby, které se budou na plnění předmětu dle této smlouvy podílet, a to i v rámci poddodavatelského řetězce.</w:t>
      </w:r>
    </w:p>
    <w:p w14:paraId="211C3B6A" w14:textId="77777777" w:rsidR="00AD0AFA" w:rsidRDefault="00AD0AFA" w:rsidP="00AD0AFA">
      <w:pPr>
        <w:pStyle w:val="Odstavecseseznamem"/>
        <w:spacing w:before="120" w:line="22" w:lineRule="atLeast"/>
        <w:ind w:left="567"/>
        <w:rPr>
          <w:rFonts w:ascii="Segoe UI" w:hAnsi="Segoe UI" w:cs="Segoe UI"/>
          <w:sz w:val="22"/>
          <w:szCs w:val="22"/>
        </w:rPr>
      </w:pPr>
    </w:p>
    <w:p w14:paraId="5305A034" w14:textId="5E38E87E" w:rsidR="00AD0AFA" w:rsidRDefault="00AD0AFA" w:rsidP="00BA0930">
      <w:pPr>
        <w:pStyle w:val="Odstavecseseznamem"/>
        <w:numPr>
          <w:ilvl w:val="1"/>
          <w:numId w:val="18"/>
        </w:numPr>
        <w:spacing w:before="120" w:line="22" w:lineRule="atLeast"/>
        <w:ind w:left="567" w:hanging="567"/>
        <w:rPr>
          <w:rFonts w:ascii="Segoe UI" w:hAnsi="Segoe UI" w:cs="Segoe UI"/>
          <w:sz w:val="22"/>
          <w:szCs w:val="22"/>
        </w:rPr>
      </w:pPr>
      <w:r w:rsidRPr="00AD0AFA">
        <w:rPr>
          <w:rFonts w:ascii="Segoe UI" w:hAnsi="Segoe UI" w:cs="Segoe UI"/>
          <w:sz w:val="22"/>
          <w:szCs w:val="22"/>
        </w:rPr>
        <w:t xml:space="preserve">Zhotovitel se zavazuje, že bezpečné provádění prací musí být prováděno v souladu s nařízením vlády č. 362/2005 Sb., o bližších požadavcích na bezpečnost a ochranu zdraví při práci na pracovištích s nebezpečím pádu z výšky, nebo do hloubky, ve znění pozdějších předpisů. Všichni pracovníci zhotovitele stavby musí při práci používat předepsané ochranné pracovní pomůcky. </w:t>
      </w:r>
    </w:p>
    <w:p w14:paraId="64566FA9" w14:textId="77777777" w:rsidR="00AD0AFA" w:rsidRPr="00AD0AFA" w:rsidRDefault="00AD0AFA" w:rsidP="00AD0AFA">
      <w:pPr>
        <w:pStyle w:val="Odstavecseseznamem"/>
        <w:rPr>
          <w:rFonts w:ascii="Segoe UI" w:hAnsi="Segoe UI" w:cs="Segoe UI"/>
          <w:sz w:val="22"/>
          <w:szCs w:val="22"/>
        </w:rPr>
      </w:pPr>
    </w:p>
    <w:p w14:paraId="19DFBBE4" w14:textId="77777777" w:rsidR="00AD0AFA" w:rsidRDefault="00AD0AFA" w:rsidP="00BA0930">
      <w:pPr>
        <w:pStyle w:val="Odstavecseseznamem"/>
        <w:numPr>
          <w:ilvl w:val="1"/>
          <w:numId w:val="18"/>
        </w:numPr>
        <w:spacing w:before="120" w:line="22" w:lineRule="atLeast"/>
        <w:ind w:left="567" w:hanging="567"/>
        <w:rPr>
          <w:rFonts w:ascii="Segoe UI" w:hAnsi="Segoe UI" w:cs="Segoe UI"/>
          <w:sz w:val="22"/>
          <w:szCs w:val="22"/>
        </w:rPr>
      </w:pPr>
      <w:r w:rsidRPr="00AD0AFA">
        <w:rPr>
          <w:rFonts w:ascii="Segoe UI" w:hAnsi="Segoe UI" w:cs="Segoe UI"/>
          <w:sz w:val="22"/>
          <w:szCs w:val="22"/>
        </w:rPr>
        <w:t>Zhotovitel odpovídá za bezpečnost a ochranu zdraví všech osob v místě plnění, požární bezpečnost, ochranu životního prostředí a dodržování hygienických předpisů. Zhotovitel se zavazuje zajistit po celou dobu provádění díla ochranu a zabezpečení místa plnění. V době provádění díla nesmí být do pracovního prostoru umožněn přístup osobám, které se bezprostředně nepodílejí na provádění díla, a prostor musí být zřetelně vymezen. Bezpečnost při užívání objektu a jeho technického vybavení bude zajištěna seznámením pracovníků s návody k použití technického vybavení a jejich pravidelnými kontrolami, revizemi a odbornými opravami. Pro provoz v objektu bude po dokončení rekonstrukce v případě potřeby aktualizován provozní řád.</w:t>
      </w:r>
    </w:p>
    <w:p w14:paraId="6306869A" w14:textId="77777777" w:rsidR="00AD0AFA" w:rsidRPr="00AD0AFA" w:rsidRDefault="00AD0AFA" w:rsidP="00AD0AFA">
      <w:pPr>
        <w:pStyle w:val="Odstavecseseznamem"/>
        <w:spacing w:before="120" w:line="22" w:lineRule="atLeast"/>
        <w:ind w:left="567"/>
        <w:rPr>
          <w:rFonts w:ascii="Segoe UI" w:hAnsi="Segoe UI" w:cs="Segoe UI"/>
          <w:sz w:val="22"/>
          <w:szCs w:val="22"/>
        </w:rPr>
      </w:pPr>
    </w:p>
    <w:p w14:paraId="3737DADE" w14:textId="77777777" w:rsidR="00AD0AFA" w:rsidRPr="00AD0AFA" w:rsidRDefault="00AD0AFA" w:rsidP="00BA0930">
      <w:pPr>
        <w:pStyle w:val="Odstavecseseznamem"/>
        <w:numPr>
          <w:ilvl w:val="1"/>
          <w:numId w:val="18"/>
        </w:numPr>
        <w:spacing w:before="120" w:line="22" w:lineRule="atLeast"/>
        <w:ind w:left="567" w:hanging="567"/>
        <w:rPr>
          <w:rFonts w:ascii="Segoe UI" w:hAnsi="Segoe UI" w:cs="Segoe UI"/>
          <w:sz w:val="22"/>
          <w:szCs w:val="22"/>
        </w:rPr>
      </w:pPr>
      <w:r w:rsidRPr="00AD0AFA">
        <w:rPr>
          <w:rFonts w:ascii="Segoe UI" w:hAnsi="Segoe UI" w:cs="Segoe UI"/>
          <w:sz w:val="22"/>
          <w:szCs w:val="22"/>
        </w:rPr>
        <w:t>Zhotovitel se zavazuje vyklidit a vyčistit místo plnění nejpozději před předáním a převzetím díla objednatelem a upravit jej dle projektové dokumentace.</w:t>
      </w:r>
    </w:p>
    <w:p w14:paraId="64E2FD2E" w14:textId="77777777" w:rsidR="003D4AE5" w:rsidRDefault="00D0615C" w:rsidP="00BA0930">
      <w:pPr>
        <w:pStyle w:val="Odstavecseseznamem"/>
        <w:numPr>
          <w:ilvl w:val="1"/>
          <w:numId w:val="18"/>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lastRenderedPageBreak/>
        <w:t xml:space="preserve">Veškeré odborné práce musí vykonávat pracovníci zhotovitele nebo </w:t>
      </w:r>
      <w:r w:rsidR="00AB0FA2" w:rsidRPr="007665FA">
        <w:rPr>
          <w:rFonts w:ascii="Segoe UI" w:hAnsi="Segoe UI" w:cs="Segoe UI"/>
          <w:sz w:val="22"/>
          <w:szCs w:val="22"/>
        </w:rPr>
        <w:t xml:space="preserve">poddodavatele </w:t>
      </w:r>
      <w:r w:rsidRPr="007665FA">
        <w:rPr>
          <w:rFonts w:ascii="Segoe UI" w:hAnsi="Segoe UI" w:cs="Segoe UI"/>
          <w:sz w:val="22"/>
          <w:szCs w:val="22"/>
        </w:rPr>
        <w:t xml:space="preserve">mající příslušnou kvalifikaci. </w:t>
      </w:r>
    </w:p>
    <w:p w14:paraId="72371AAA" w14:textId="591AE27A" w:rsidR="00781D5B" w:rsidRDefault="00781D5B" w:rsidP="00BA0930">
      <w:pPr>
        <w:pStyle w:val="Odstavecseseznamem"/>
        <w:numPr>
          <w:ilvl w:val="1"/>
          <w:numId w:val="18"/>
        </w:numPr>
        <w:spacing w:before="120" w:line="22" w:lineRule="atLeast"/>
        <w:ind w:left="567" w:hanging="567"/>
        <w:contextualSpacing w:val="0"/>
        <w:rPr>
          <w:rFonts w:ascii="Segoe UI" w:hAnsi="Segoe UI" w:cs="Segoe UI"/>
          <w:sz w:val="22"/>
          <w:szCs w:val="22"/>
        </w:rPr>
      </w:pPr>
      <w:r>
        <w:rPr>
          <w:rFonts w:ascii="Segoe UI" w:hAnsi="Segoe UI" w:cs="Segoe UI"/>
          <w:sz w:val="22"/>
          <w:szCs w:val="22"/>
        </w:rPr>
        <w:t>Při realizaci předmětu plnění provede zhotovitel opatření k minimalizaci negativních vlivů na životní prostředí ve vztahu k okolnímu prostředí, zejména k omezení hlučnosti a prašnosti (např. použití mechanismů, doprava, vyloučení stavebních prací v nočních hodinách, resp. ve dnech pracovního klidu</w:t>
      </w:r>
      <w:r w:rsidR="00D36062">
        <w:rPr>
          <w:rFonts w:ascii="Segoe UI" w:hAnsi="Segoe UI" w:cs="Segoe UI"/>
          <w:sz w:val="22"/>
          <w:szCs w:val="22"/>
        </w:rPr>
        <w:t>).</w:t>
      </w:r>
    </w:p>
    <w:p w14:paraId="2DE4E60C" w14:textId="03463AF6" w:rsidR="002A5861" w:rsidRDefault="002A5861" w:rsidP="00BA0930">
      <w:pPr>
        <w:pStyle w:val="Odstavecseseznamem"/>
        <w:numPr>
          <w:ilvl w:val="1"/>
          <w:numId w:val="18"/>
        </w:numPr>
        <w:spacing w:before="120" w:after="240" w:line="22" w:lineRule="atLeast"/>
        <w:ind w:left="567" w:hanging="567"/>
        <w:contextualSpacing w:val="0"/>
        <w:rPr>
          <w:rFonts w:ascii="Segoe UI" w:hAnsi="Segoe UI" w:cs="Segoe UI"/>
          <w:sz w:val="22"/>
          <w:szCs w:val="22"/>
        </w:rPr>
      </w:pPr>
      <w:r>
        <w:rPr>
          <w:rFonts w:ascii="Segoe UI" w:hAnsi="Segoe UI" w:cs="Segoe UI"/>
          <w:sz w:val="22"/>
          <w:szCs w:val="22"/>
        </w:rPr>
        <w:t xml:space="preserve">Po dobu provádění stavby nesmí být okolní zástavba ovlivňována nadměrným hlukem, vibracemi a otřesy nad mezi stanovenou v nařízení vlády č. 272/2011 Sb., o ochraně zdraví před nepříznivými účinky hluku a vibracemi, </w:t>
      </w:r>
      <w:r w:rsidR="00E06FBD">
        <w:rPr>
          <w:rFonts w:ascii="Segoe UI" w:hAnsi="Segoe UI" w:cs="Segoe UI"/>
          <w:sz w:val="22"/>
          <w:szCs w:val="22"/>
        </w:rPr>
        <w:t>v aktuálně účinném znění.</w:t>
      </w:r>
      <w:r>
        <w:rPr>
          <w:rFonts w:ascii="Segoe UI" w:hAnsi="Segoe UI" w:cs="Segoe UI"/>
          <w:sz w:val="22"/>
          <w:szCs w:val="22"/>
        </w:rPr>
        <w:t xml:space="preserve"> </w:t>
      </w:r>
    </w:p>
    <w:p w14:paraId="1A21E337" w14:textId="6B0DA3DE" w:rsidR="00D36062" w:rsidRDefault="00D36062" w:rsidP="00BA0930">
      <w:pPr>
        <w:pStyle w:val="Odstavecseseznamem"/>
        <w:numPr>
          <w:ilvl w:val="1"/>
          <w:numId w:val="18"/>
        </w:numPr>
        <w:spacing w:before="120" w:after="240" w:line="22" w:lineRule="atLeast"/>
        <w:ind w:left="567" w:hanging="567"/>
        <w:contextualSpacing w:val="0"/>
        <w:rPr>
          <w:rFonts w:ascii="Segoe UI" w:hAnsi="Segoe UI" w:cs="Segoe UI"/>
          <w:sz w:val="22"/>
          <w:szCs w:val="22"/>
        </w:rPr>
      </w:pPr>
      <w:r>
        <w:rPr>
          <w:rFonts w:ascii="Segoe UI" w:hAnsi="Segoe UI" w:cs="Segoe UI"/>
          <w:sz w:val="22"/>
          <w:szCs w:val="22"/>
        </w:rPr>
        <w:t xml:space="preserve">Zhotovitel se zavazuje, že po dobu výstavby musí být dodržován zákon č. 114/1992 Sb., o ochraně přírody a krajiny, v platném znění. Současně se zhotovitel zavazuje, že během výstavby nesmí dojít k poškození dřevin případně jiných porostů v obvodu stavby. Během stavby musí být kmeny samostatně stojících stromů v prostoru staveniště chráněny dřevěným bedněním. Kořenová zóna musí být ušetřena jakéhokoliv utužení nebo znečištění nebezpečnými látkami. </w:t>
      </w:r>
    </w:p>
    <w:p w14:paraId="7317C585" w14:textId="77777777" w:rsidR="003D4AE5" w:rsidRPr="007665FA" w:rsidRDefault="00D0615C" w:rsidP="00BA0930">
      <w:pPr>
        <w:pStyle w:val="Odstavecseseznamem"/>
        <w:numPr>
          <w:ilvl w:val="1"/>
          <w:numId w:val="18"/>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Zhotovitel v plné míře odpovídá za bezpečnost a ochranu zdraví všech osob v prostoru provádění díla a zabezpečí jejich vybavení ochrannými pracovními pomůckami.</w:t>
      </w:r>
    </w:p>
    <w:p w14:paraId="72016A29" w14:textId="77777777" w:rsidR="003D4AE5" w:rsidRPr="007665FA" w:rsidRDefault="00D0615C" w:rsidP="00BA0930">
      <w:pPr>
        <w:pStyle w:val="Odstavecseseznamem"/>
        <w:numPr>
          <w:ilvl w:val="1"/>
          <w:numId w:val="18"/>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Nebezpečí škod na zhotovovaném díle nese zhotovitel od převzetí místa plnění díla až do doby převzetí dokončeného díla</w:t>
      </w:r>
      <w:r w:rsidR="00DF5B93" w:rsidRPr="007665FA">
        <w:rPr>
          <w:rFonts w:ascii="Segoe UI" w:hAnsi="Segoe UI" w:cs="Segoe UI"/>
          <w:sz w:val="22"/>
          <w:szCs w:val="22"/>
        </w:rPr>
        <w:t xml:space="preserve"> objednatelem</w:t>
      </w:r>
      <w:r w:rsidRPr="007665FA">
        <w:rPr>
          <w:rFonts w:ascii="Segoe UI" w:hAnsi="Segoe UI" w:cs="Segoe UI"/>
          <w:sz w:val="22"/>
          <w:szCs w:val="22"/>
        </w:rPr>
        <w:t>.</w:t>
      </w:r>
    </w:p>
    <w:p w14:paraId="430E0B10" w14:textId="77777777" w:rsidR="003D4AE5" w:rsidRPr="007665FA" w:rsidRDefault="00D0615C" w:rsidP="00BA0930">
      <w:pPr>
        <w:pStyle w:val="Odstavecseseznamem"/>
        <w:numPr>
          <w:ilvl w:val="1"/>
          <w:numId w:val="18"/>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Objednatel se zavazuje poskytnout zhotoviteli součinnost při řešení všech otázek souvisejících s prováděním díla.</w:t>
      </w:r>
    </w:p>
    <w:p w14:paraId="0CCB3391" w14:textId="30689F92" w:rsidR="00D0615C" w:rsidRPr="007665FA" w:rsidRDefault="00D0615C" w:rsidP="00BA0930">
      <w:pPr>
        <w:pStyle w:val="Odstavecseseznamem"/>
        <w:numPr>
          <w:ilvl w:val="1"/>
          <w:numId w:val="18"/>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Osob</w:t>
      </w:r>
      <w:r w:rsidR="00B40A62" w:rsidRPr="007665FA">
        <w:rPr>
          <w:rFonts w:ascii="Segoe UI" w:hAnsi="Segoe UI" w:cs="Segoe UI"/>
          <w:sz w:val="22"/>
          <w:szCs w:val="22"/>
        </w:rPr>
        <w:t>y</w:t>
      </w:r>
      <w:r w:rsidRPr="007665FA">
        <w:rPr>
          <w:rFonts w:ascii="Segoe UI" w:hAnsi="Segoe UI" w:cs="Segoe UI"/>
          <w:sz w:val="22"/>
          <w:szCs w:val="22"/>
        </w:rPr>
        <w:t xml:space="preserve"> oprávněn</w:t>
      </w:r>
      <w:r w:rsidR="00B40A62" w:rsidRPr="007665FA">
        <w:rPr>
          <w:rFonts w:ascii="Segoe UI" w:hAnsi="Segoe UI" w:cs="Segoe UI"/>
          <w:sz w:val="22"/>
          <w:szCs w:val="22"/>
        </w:rPr>
        <w:t>é</w:t>
      </w:r>
      <w:r w:rsidRPr="007665FA">
        <w:rPr>
          <w:rFonts w:ascii="Segoe UI" w:hAnsi="Segoe UI" w:cs="Segoe UI"/>
          <w:sz w:val="22"/>
          <w:szCs w:val="22"/>
        </w:rPr>
        <w:t xml:space="preserve"> jednat za objednatele ve věcech technických j</w:t>
      </w:r>
      <w:r w:rsidR="009E3E1D" w:rsidRPr="007665FA">
        <w:rPr>
          <w:rFonts w:ascii="Segoe UI" w:hAnsi="Segoe UI" w:cs="Segoe UI"/>
          <w:sz w:val="22"/>
          <w:szCs w:val="22"/>
        </w:rPr>
        <w:t>sou</w:t>
      </w:r>
      <w:r w:rsidRPr="007665FA">
        <w:rPr>
          <w:rFonts w:ascii="Segoe UI" w:hAnsi="Segoe UI" w:cs="Segoe UI"/>
          <w:sz w:val="22"/>
          <w:szCs w:val="22"/>
        </w:rPr>
        <w:t xml:space="preserve"> </w:t>
      </w:r>
      <w:r w:rsidR="003008F5" w:rsidRPr="007665FA">
        <w:rPr>
          <w:rFonts w:ascii="Segoe UI" w:hAnsi="Segoe UI" w:cs="Segoe UI"/>
          <w:sz w:val="22"/>
          <w:szCs w:val="22"/>
        </w:rPr>
        <w:t>oprávněn</w:t>
      </w:r>
      <w:r w:rsidR="003008F5">
        <w:rPr>
          <w:rFonts w:ascii="Segoe UI" w:hAnsi="Segoe UI" w:cs="Segoe UI"/>
          <w:sz w:val="22"/>
          <w:szCs w:val="22"/>
        </w:rPr>
        <w:t>é</w:t>
      </w:r>
      <w:r w:rsidR="003008F5" w:rsidRPr="007665FA">
        <w:rPr>
          <w:rFonts w:ascii="Segoe UI" w:hAnsi="Segoe UI" w:cs="Segoe UI"/>
          <w:sz w:val="22"/>
          <w:szCs w:val="22"/>
        </w:rPr>
        <w:t xml:space="preserve"> </w:t>
      </w:r>
      <w:r w:rsidRPr="007665FA">
        <w:rPr>
          <w:rFonts w:ascii="Segoe UI" w:hAnsi="Segoe UI" w:cs="Segoe UI"/>
          <w:sz w:val="22"/>
          <w:szCs w:val="22"/>
        </w:rPr>
        <w:t>za objednatele činit tyto úkony:</w:t>
      </w:r>
    </w:p>
    <w:p w14:paraId="6A85F17A" w14:textId="3810305F" w:rsidR="00D0615C" w:rsidRPr="007665FA" w:rsidRDefault="00BD7CAE" w:rsidP="00BA0930">
      <w:pPr>
        <w:pStyle w:val="Odstavecseseznamem"/>
        <w:numPr>
          <w:ilvl w:val="0"/>
          <w:numId w:val="5"/>
        </w:numPr>
        <w:tabs>
          <w:tab w:val="left" w:pos="0"/>
        </w:tabs>
        <w:spacing w:line="22" w:lineRule="atLeast"/>
        <w:ind w:left="1134" w:hanging="425"/>
        <w:rPr>
          <w:rFonts w:ascii="Segoe UI" w:hAnsi="Segoe UI" w:cs="Segoe UI"/>
          <w:sz w:val="22"/>
          <w:szCs w:val="22"/>
        </w:rPr>
      </w:pPr>
      <w:r w:rsidRPr="007665FA">
        <w:rPr>
          <w:rFonts w:ascii="Segoe UI" w:hAnsi="Segoe UI" w:cs="Segoe UI"/>
          <w:sz w:val="22"/>
          <w:szCs w:val="22"/>
        </w:rPr>
        <w:t xml:space="preserve">předat </w:t>
      </w:r>
      <w:r w:rsidR="00370F87" w:rsidRPr="007665FA">
        <w:rPr>
          <w:rFonts w:ascii="Segoe UI" w:hAnsi="Segoe UI" w:cs="Segoe UI"/>
          <w:sz w:val="22"/>
          <w:szCs w:val="22"/>
        </w:rPr>
        <w:t xml:space="preserve">ve spolupráci s technickým dozorem stavebníka </w:t>
      </w:r>
      <w:r w:rsidRPr="007665FA">
        <w:rPr>
          <w:rFonts w:ascii="Segoe UI" w:hAnsi="Segoe UI" w:cs="Segoe UI"/>
          <w:sz w:val="22"/>
          <w:szCs w:val="22"/>
        </w:rPr>
        <w:t>staveniště v</w:t>
      </w:r>
      <w:r w:rsidR="009D02A0">
        <w:rPr>
          <w:rFonts w:ascii="Segoe UI" w:hAnsi="Segoe UI" w:cs="Segoe UI"/>
          <w:sz w:val="22"/>
          <w:szCs w:val="22"/>
        </w:rPr>
        <w:t>e lhůtě stanovené v odstavci 3.2</w:t>
      </w:r>
      <w:r w:rsidR="00D0615C" w:rsidRPr="007665FA">
        <w:rPr>
          <w:rFonts w:ascii="Segoe UI" w:hAnsi="Segoe UI" w:cs="Segoe UI"/>
          <w:sz w:val="22"/>
          <w:szCs w:val="22"/>
        </w:rPr>
        <w:t>; zhotovitel je povinen převzít staveniště v téže lhůtě,</w:t>
      </w:r>
    </w:p>
    <w:p w14:paraId="2F8DD12E" w14:textId="77777777" w:rsidR="00D0615C" w:rsidRPr="007665FA" w:rsidRDefault="00D0615C" w:rsidP="00BA0930">
      <w:pPr>
        <w:numPr>
          <w:ilvl w:val="0"/>
          <w:numId w:val="6"/>
        </w:numPr>
        <w:tabs>
          <w:tab w:val="left" w:pos="0"/>
        </w:tabs>
        <w:spacing w:line="22" w:lineRule="atLeast"/>
        <w:ind w:left="1134" w:hanging="425"/>
        <w:rPr>
          <w:rFonts w:ascii="Segoe UI" w:hAnsi="Segoe UI" w:cs="Segoe UI"/>
          <w:sz w:val="22"/>
          <w:szCs w:val="22"/>
        </w:rPr>
      </w:pPr>
      <w:r w:rsidRPr="007665FA">
        <w:rPr>
          <w:rFonts w:ascii="Segoe UI" w:hAnsi="Segoe UI" w:cs="Segoe UI"/>
          <w:sz w:val="22"/>
          <w:szCs w:val="22"/>
        </w:rPr>
        <w:t>kontrolovat provádění prací ve smyslu § 2593 občanského zákoníku,</w:t>
      </w:r>
    </w:p>
    <w:p w14:paraId="6E9E8EDA" w14:textId="77777777" w:rsidR="00D0615C" w:rsidRPr="007665FA" w:rsidRDefault="00D0615C" w:rsidP="00BA0930">
      <w:pPr>
        <w:numPr>
          <w:ilvl w:val="0"/>
          <w:numId w:val="6"/>
        </w:numPr>
        <w:tabs>
          <w:tab w:val="left" w:pos="0"/>
        </w:tabs>
        <w:spacing w:line="22" w:lineRule="atLeast"/>
        <w:ind w:left="1134" w:hanging="425"/>
        <w:rPr>
          <w:rFonts w:ascii="Segoe UI" w:hAnsi="Segoe UI" w:cs="Segoe UI"/>
          <w:sz w:val="22"/>
          <w:szCs w:val="22"/>
        </w:rPr>
      </w:pPr>
      <w:r w:rsidRPr="007665FA">
        <w:rPr>
          <w:rFonts w:ascii="Segoe UI" w:hAnsi="Segoe UI" w:cs="Segoe UI"/>
          <w:sz w:val="22"/>
          <w:szCs w:val="22"/>
        </w:rPr>
        <w:t>kontrolovat činnost zhotovitele v místě plnění díla,</w:t>
      </w:r>
    </w:p>
    <w:p w14:paraId="53DB236D" w14:textId="5C5E3013" w:rsidR="00D0615C" w:rsidRPr="007665FA" w:rsidRDefault="00D0615C" w:rsidP="00BA0930">
      <w:pPr>
        <w:numPr>
          <w:ilvl w:val="0"/>
          <w:numId w:val="6"/>
        </w:numPr>
        <w:tabs>
          <w:tab w:val="left" w:pos="0"/>
        </w:tabs>
        <w:spacing w:line="22" w:lineRule="atLeast"/>
        <w:ind w:left="1134" w:hanging="425"/>
        <w:rPr>
          <w:rFonts w:ascii="Segoe UI" w:hAnsi="Segoe UI" w:cs="Segoe UI"/>
          <w:sz w:val="22"/>
          <w:szCs w:val="22"/>
        </w:rPr>
      </w:pPr>
      <w:r w:rsidRPr="007665FA">
        <w:rPr>
          <w:rFonts w:ascii="Segoe UI" w:hAnsi="Segoe UI" w:cs="Segoe UI"/>
          <w:sz w:val="22"/>
          <w:szCs w:val="22"/>
        </w:rPr>
        <w:t xml:space="preserve">odsouhlasovat soupis provedených prací, </w:t>
      </w:r>
    </w:p>
    <w:p w14:paraId="18EAEB89" w14:textId="77777777" w:rsidR="00D0615C" w:rsidRPr="007665FA" w:rsidRDefault="00D0615C" w:rsidP="00BA0930">
      <w:pPr>
        <w:numPr>
          <w:ilvl w:val="0"/>
          <w:numId w:val="6"/>
        </w:numPr>
        <w:tabs>
          <w:tab w:val="left" w:pos="0"/>
        </w:tabs>
        <w:spacing w:line="22" w:lineRule="atLeast"/>
        <w:ind w:left="1134" w:hanging="425"/>
        <w:rPr>
          <w:rFonts w:ascii="Segoe UI" w:hAnsi="Segoe UI" w:cs="Segoe UI"/>
          <w:sz w:val="22"/>
          <w:szCs w:val="22"/>
        </w:rPr>
      </w:pPr>
      <w:r w:rsidRPr="007665FA">
        <w:rPr>
          <w:rFonts w:ascii="Segoe UI" w:hAnsi="Segoe UI" w:cs="Segoe UI"/>
          <w:sz w:val="22"/>
          <w:szCs w:val="22"/>
        </w:rPr>
        <w:t>svolávat kontrolní dny a účastnit se jich,</w:t>
      </w:r>
    </w:p>
    <w:p w14:paraId="06AB00EE" w14:textId="38A5F175" w:rsidR="0031051B" w:rsidRDefault="00D0615C" w:rsidP="00BA0930">
      <w:pPr>
        <w:numPr>
          <w:ilvl w:val="0"/>
          <w:numId w:val="6"/>
        </w:numPr>
        <w:tabs>
          <w:tab w:val="left" w:pos="0"/>
        </w:tabs>
        <w:spacing w:line="22" w:lineRule="atLeast"/>
        <w:ind w:left="1134" w:hanging="425"/>
        <w:rPr>
          <w:rFonts w:ascii="Segoe UI" w:hAnsi="Segoe UI" w:cs="Segoe UI"/>
          <w:sz w:val="22"/>
          <w:szCs w:val="22"/>
        </w:rPr>
      </w:pPr>
      <w:r w:rsidRPr="007665FA">
        <w:rPr>
          <w:rFonts w:ascii="Segoe UI" w:hAnsi="Segoe UI" w:cs="Segoe UI"/>
          <w:sz w:val="22"/>
          <w:szCs w:val="22"/>
        </w:rPr>
        <w:t>ostatní úkony ze strany objednatele je oprávněn činit technický dozor nebo jiný pracovník objednatele pouze na základě pověření (plné moci) uděleného osobou oprávněnou za objednatele jednat ve věcech smluvních.</w:t>
      </w:r>
    </w:p>
    <w:p w14:paraId="3AA84B61" w14:textId="77777777" w:rsidR="00D0615C" w:rsidRPr="007665FA" w:rsidRDefault="00D0615C" w:rsidP="00181353">
      <w:pPr>
        <w:pStyle w:val="Zkladntext"/>
        <w:tabs>
          <w:tab w:val="num" w:pos="709"/>
          <w:tab w:val="left" w:pos="993"/>
          <w:tab w:val="left" w:pos="1276"/>
        </w:tabs>
        <w:spacing w:before="360" w:after="120" w:line="22" w:lineRule="atLeast"/>
        <w:jc w:val="center"/>
        <w:rPr>
          <w:rFonts w:ascii="Segoe UI" w:hAnsi="Segoe UI" w:cs="Segoe UI"/>
          <w:b/>
          <w:sz w:val="22"/>
          <w:szCs w:val="22"/>
        </w:rPr>
      </w:pPr>
      <w:r w:rsidRPr="007665FA">
        <w:rPr>
          <w:rFonts w:ascii="Segoe UI" w:hAnsi="Segoe UI" w:cs="Segoe UI"/>
          <w:b/>
          <w:sz w:val="22"/>
          <w:szCs w:val="22"/>
        </w:rPr>
        <w:t>VIII.</w:t>
      </w:r>
    </w:p>
    <w:p w14:paraId="65608993" w14:textId="77777777" w:rsidR="00D0615C" w:rsidRPr="009A3ED3" w:rsidRDefault="00D0615C" w:rsidP="00181353">
      <w:pPr>
        <w:pStyle w:val="Zkladntext"/>
        <w:tabs>
          <w:tab w:val="num" w:pos="709"/>
          <w:tab w:val="left" w:pos="993"/>
          <w:tab w:val="left" w:pos="1276"/>
        </w:tabs>
        <w:spacing w:before="120" w:after="120" w:line="22" w:lineRule="atLeast"/>
        <w:jc w:val="center"/>
        <w:rPr>
          <w:rFonts w:ascii="Segoe UI" w:hAnsi="Segoe UI" w:cs="Segoe UI"/>
          <w:b/>
          <w:caps/>
          <w:sz w:val="22"/>
          <w:szCs w:val="22"/>
        </w:rPr>
      </w:pPr>
      <w:r w:rsidRPr="009A3ED3">
        <w:rPr>
          <w:rFonts w:ascii="Segoe UI" w:hAnsi="Segoe UI" w:cs="Segoe UI"/>
          <w:b/>
          <w:caps/>
          <w:sz w:val="22"/>
          <w:szCs w:val="22"/>
        </w:rPr>
        <w:t>Předání</w:t>
      </w:r>
      <w:r w:rsidR="003C0842" w:rsidRPr="009A3ED3">
        <w:rPr>
          <w:rFonts w:ascii="Segoe UI" w:hAnsi="Segoe UI" w:cs="Segoe UI"/>
          <w:b/>
          <w:caps/>
          <w:sz w:val="22"/>
          <w:szCs w:val="22"/>
        </w:rPr>
        <w:t xml:space="preserve"> a převzetí </w:t>
      </w:r>
      <w:r w:rsidRPr="009A3ED3">
        <w:rPr>
          <w:rFonts w:ascii="Segoe UI" w:hAnsi="Segoe UI" w:cs="Segoe UI"/>
          <w:b/>
          <w:caps/>
          <w:sz w:val="22"/>
          <w:szCs w:val="22"/>
        </w:rPr>
        <w:t>díla</w:t>
      </w:r>
    </w:p>
    <w:p w14:paraId="438AB53A" w14:textId="4B8C41AA" w:rsidR="003D4AE5" w:rsidRDefault="00D0615C" w:rsidP="00BA0930">
      <w:pPr>
        <w:pStyle w:val="Odstavecseseznamem"/>
        <w:numPr>
          <w:ilvl w:val="1"/>
          <w:numId w:val="19"/>
        </w:numPr>
        <w:spacing w:before="120" w:after="240" w:line="22" w:lineRule="atLeast"/>
        <w:ind w:left="567" w:hanging="567"/>
        <w:rPr>
          <w:rFonts w:ascii="Segoe UI" w:hAnsi="Segoe UI" w:cs="Segoe UI"/>
          <w:sz w:val="22"/>
          <w:szCs w:val="22"/>
        </w:rPr>
      </w:pPr>
      <w:r w:rsidRPr="00D76EAC">
        <w:rPr>
          <w:rFonts w:ascii="Segoe UI" w:hAnsi="Segoe UI" w:cs="Segoe UI"/>
          <w:sz w:val="22"/>
          <w:szCs w:val="22"/>
        </w:rPr>
        <w:t>Závazek zhotovitele provést dílo je splněn, je-li dílo dokončeno a p</w:t>
      </w:r>
      <w:r w:rsidR="004B3D4E" w:rsidRPr="00D76EAC">
        <w:rPr>
          <w:rFonts w:ascii="Segoe UI" w:hAnsi="Segoe UI" w:cs="Segoe UI"/>
          <w:sz w:val="22"/>
          <w:szCs w:val="22"/>
        </w:rPr>
        <w:t>ředáno v souladu s </w:t>
      </w:r>
      <w:proofErr w:type="spellStart"/>
      <w:r w:rsidR="004B3D4E" w:rsidRPr="00D76EAC">
        <w:rPr>
          <w:rFonts w:ascii="Segoe UI" w:hAnsi="Segoe UI" w:cs="Segoe UI"/>
          <w:sz w:val="22"/>
          <w:szCs w:val="22"/>
        </w:rPr>
        <w:t>ust</w:t>
      </w:r>
      <w:proofErr w:type="spellEnd"/>
      <w:r w:rsidR="004B3D4E" w:rsidRPr="00D76EAC">
        <w:rPr>
          <w:rFonts w:ascii="Segoe UI" w:hAnsi="Segoe UI" w:cs="Segoe UI"/>
          <w:sz w:val="22"/>
          <w:szCs w:val="22"/>
        </w:rPr>
        <w:t>. § </w:t>
      </w:r>
      <w:r w:rsidR="00CA1ED9" w:rsidRPr="00D76EAC">
        <w:rPr>
          <w:rFonts w:ascii="Segoe UI" w:hAnsi="Segoe UI" w:cs="Segoe UI"/>
          <w:sz w:val="22"/>
          <w:szCs w:val="22"/>
        </w:rPr>
        <w:t xml:space="preserve">2604 </w:t>
      </w:r>
      <w:r w:rsidRPr="00D76EAC">
        <w:rPr>
          <w:rFonts w:ascii="Segoe UI" w:hAnsi="Segoe UI" w:cs="Segoe UI"/>
          <w:sz w:val="22"/>
          <w:szCs w:val="22"/>
        </w:rPr>
        <w:t>a násl. občanského zákoníku.</w:t>
      </w:r>
      <w:r w:rsidR="007A695E" w:rsidRPr="007A695E">
        <w:rPr>
          <w:snapToGrid w:val="0"/>
        </w:rPr>
        <w:t xml:space="preserve"> </w:t>
      </w:r>
      <w:r w:rsidR="007A695E" w:rsidRPr="007A695E">
        <w:rPr>
          <w:rFonts w:ascii="Segoe UI" w:hAnsi="Segoe UI" w:cs="Segoe UI"/>
          <w:sz w:val="22"/>
          <w:szCs w:val="22"/>
        </w:rPr>
        <w:t>Dílo je považováno za dokončené, je-li stavebně dokončeno řádně tak, že nevykazuje žádné faktické vady bránící jeho užívání</w:t>
      </w:r>
      <w:r w:rsidR="007A695E">
        <w:rPr>
          <w:rFonts w:ascii="Segoe UI" w:hAnsi="Segoe UI" w:cs="Segoe UI"/>
          <w:sz w:val="22"/>
          <w:szCs w:val="22"/>
        </w:rPr>
        <w:t>.</w:t>
      </w:r>
    </w:p>
    <w:p w14:paraId="6DDF3CBF" w14:textId="77777777" w:rsidR="00C0259D" w:rsidRPr="00D76EAC" w:rsidRDefault="00C0259D" w:rsidP="00C0259D">
      <w:pPr>
        <w:pStyle w:val="Odstavecseseznamem"/>
        <w:spacing w:before="120" w:after="240" w:line="22" w:lineRule="atLeast"/>
        <w:ind w:left="567"/>
        <w:rPr>
          <w:rFonts w:ascii="Segoe UI" w:hAnsi="Segoe UI" w:cs="Segoe UI"/>
          <w:sz w:val="22"/>
          <w:szCs w:val="22"/>
        </w:rPr>
      </w:pPr>
    </w:p>
    <w:p w14:paraId="3B575055" w14:textId="2B2818DE" w:rsidR="003D4AE5" w:rsidRDefault="00D0615C" w:rsidP="00BA0930">
      <w:pPr>
        <w:pStyle w:val="Odstavecseseznamem"/>
        <w:numPr>
          <w:ilvl w:val="1"/>
          <w:numId w:val="19"/>
        </w:numPr>
        <w:spacing w:before="120" w:line="22" w:lineRule="atLeast"/>
        <w:ind w:left="567" w:hanging="567"/>
        <w:rPr>
          <w:rFonts w:ascii="Segoe UI" w:hAnsi="Segoe UI" w:cs="Segoe UI"/>
          <w:sz w:val="22"/>
          <w:szCs w:val="22"/>
        </w:rPr>
      </w:pPr>
      <w:r w:rsidRPr="00D76EAC">
        <w:rPr>
          <w:rFonts w:ascii="Segoe UI" w:hAnsi="Segoe UI" w:cs="Segoe UI"/>
          <w:sz w:val="22"/>
          <w:szCs w:val="22"/>
        </w:rPr>
        <w:t>Zhotovitel písemně vyzve objednatele k převzetí provedeného díla, a to min</w:t>
      </w:r>
      <w:r w:rsidR="003D4AE5" w:rsidRPr="00D76EAC">
        <w:rPr>
          <w:rFonts w:ascii="Segoe UI" w:hAnsi="Segoe UI" w:cs="Segoe UI"/>
          <w:sz w:val="22"/>
          <w:szCs w:val="22"/>
        </w:rPr>
        <w:t>. 5 dní před termínem předání.</w:t>
      </w:r>
    </w:p>
    <w:p w14:paraId="6B76433F" w14:textId="77777777" w:rsidR="002850BD" w:rsidRPr="002850BD" w:rsidRDefault="002850BD" w:rsidP="002850BD">
      <w:pPr>
        <w:pStyle w:val="Odstavecseseznamem"/>
        <w:rPr>
          <w:rFonts w:ascii="Segoe UI" w:hAnsi="Segoe UI" w:cs="Segoe UI"/>
          <w:sz w:val="22"/>
          <w:szCs w:val="22"/>
        </w:rPr>
      </w:pPr>
    </w:p>
    <w:p w14:paraId="4BB3B8F7" w14:textId="77777777" w:rsidR="002850BD" w:rsidRPr="002850BD" w:rsidRDefault="002850BD" w:rsidP="00BA0930">
      <w:pPr>
        <w:pStyle w:val="Odstavecseseznamem"/>
        <w:numPr>
          <w:ilvl w:val="1"/>
          <w:numId w:val="19"/>
        </w:numPr>
        <w:ind w:left="567" w:hanging="567"/>
        <w:rPr>
          <w:rFonts w:ascii="Segoe UI" w:hAnsi="Segoe UI" w:cs="Segoe UI"/>
          <w:sz w:val="22"/>
          <w:szCs w:val="22"/>
        </w:rPr>
      </w:pPr>
      <w:r w:rsidRPr="002850BD">
        <w:rPr>
          <w:rFonts w:ascii="Segoe UI" w:hAnsi="Segoe UI" w:cs="Segoe UI"/>
          <w:sz w:val="22"/>
          <w:szCs w:val="22"/>
        </w:rPr>
        <w:lastRenderedPageBreak/>
        <w:t xml:space="preserve">Skutečnost, že je dílo dokončeno co do rozsahu, kvality, kompletnosti a funkčnosti, prokazuje zásadně zhotovitel, a za tímto účelem předkládá objednateli veškeré nezbytné doklady a dokumenty. </w:t>
      </w:r>
    </w:p>
    <w:p w14:paraId="1FB193B0" w14:textId="77777777" w:rsidR="00476347" w:rsidRDefault="00D0615C" w:rsidP="00BA0930">
      <w:pPr>
        <w:pStyle w:val="Odstavecseseznamem"/>
        <w:numPr>
          <w:ilvl w:val="1"/>
          <w:numId w:val="19"/>
        </w:numPr>
        <w:spacing w:before="120" w:line="22" w:lineRule="atLeast"/>
        <w:ind w:left="567" w:hanging="567"/>
        <w:contextualSpacing w:val="0"/>
        <w:rPr>
          <w:rFonts w:ascii="Segoe UI" w:hAnsi="Segoe UI" w:cs="Segoe UI"/>
          <w:sz w:val="22"/>
          <w:szCs w:val="22"/>
        </w:rPr>
      </w:pPr>
      <w:r w:rsidRPr="007665FA">
        <w:rPr>
          <w:rFonts w:ascii="Segoe UI" w:hAnsi="Segoe UI" w:cs="Segoe UI"/>
          <w:sz w:val="22"/>
          <w:szCs w:val="22"/>
        </w:rPr>
        <w:t>O předání a převzetí díla zhotovitel i objednatel sepíší zápis, v jehož závěru objednatel prohlásí, zda dílo přebírá nebo nepřebírá, a pokud ne, z jakých důvodů.</w:t>
      </w:r>
    </w:p>
    <w:p w14:paraId="32B5A37C" w14:textId="77777777" w:rsidR="009313B8" w:rsidRPr="007665FA" w:rsidRDefault="009313B8" w:rsidP="009313B8">
      <w:pPr>
        <w:pStyle w:val="Odstavecseseznamem"/>
        <w:spacing w:before="120" w:line="22" w:lineRule="atLeast"/>
        <w:ind w:left="567"/>
        <w:contextualSpacing w:val="0"/>
        <w:rPr>
          <w:rFonts w:ascii="Segoe UI" w:hAnsi="Segoe UI" w:cs="Segoe UI"/>
          <w:sz w:val="22"/>
          <w:szCs w:val="22"/>
        </w:rPr>
      </w:pPr>
    </w:p>
    <w:p w14:paraId="7A7B935C" w14:textId="77777777" w:rsidR="00D0615C" w:rsidRPr="007665FA" w:rsidRDefault="00D0615C" w:rsidP="00181353">
      <w:pPr>
        <w:pStyle w:val="Odstavecseseznamem"/>
        <w:spacing w:before="120" w:line="22" w:lineRule="atLeast"/>
        <w:ind w:left="567"/>
        <w:rPr>
          <w:rFonts w:ascii="Segoe UI" w:hAnsi="Segoe UI" w:cs="Segoe UI"/>
          <w:sz w:val="22"/>
          <w:szCs w:val="22"/>
        </w:rPr>
      </w:pPr>
      <w:r w:rsidRPr="007665FA">
        <w:rPr>
          <w:rFonts w:ascii="Segoe UI" w:hAnsi="Segoe UI" w:cs="Segoe UI"/>
          <w:sz w:val="22"/>
          <w:szCs w:val="22"/>
        </w:rPr>
        <w:t>Tento zápis vyhotoví zhotovitel a bude obsahovat:</w:t>
      </w:r>
    </w:p>
    <w:p w14:paraId="71D13B1D" w14:textId="77777777" w:rsidR="00D0615C" w:rsidRPr="007665FA" w:rsidRDefault="00D0615C" w:rsidP="00BA0930">
      <w:pPr>
        <w:pStyle w:val="Seznam2"/>
        <w:numPr>
          <w:ilvl w:val="0"/>
          <w:numId w:val="7"/>
        </w:numPr>
        <w:spacing w:line="22" w:lineRule="atLeast"/>
        <w:ind w:left="1134" w:hanging="425"/>
        <w:rPr>
          <w:rFonts w:ascii="Segoe UI" w:hAnsi="Segoe UI" w:cs="Segoe UI"/>
          <w:sz w:val="22"/>
          <w:szCs w:val="22"/>
        </w:rPr>
      </w:pPr>
      <w:r w:rsidRPr="007665FA">
        <w:rPr>
          <w:rFonts w:ascii="Segoe UI" w:hAnsi="Segoe UI" w:cs="Segoe UI"/>
          <w:sz w:val="22"/>
          <w:szCs w:val="22"/>
        </w:rPr>
        <w:t>označení díla,</w:t>
      </w:r>
    </w:p>
    <w:p w14:paraId="02D5A9C5" w14:textId="77777777" w:rsidR="00D0615C" w:rsidRPr="007665FA" w:rsidRDefault="00D0615C" w:rsidP="00BA0930">
      <w:pPr>
        <w:pStyle w:val="Seznam2"/>
        <w:numPr>
          <w:ilvl w:val="0"/>
          <w:numId w:val="7"/>
        </w:numPr>
        <w:spacing w:line="22" w:lineRule="atLeast"/>
        <w:ind w:left="1134" w:hanging="425"/>
        <w:rPr>
          <w:rFonts w:ascii="Segoe UI" w:hAnsi="Segoe UI" w:cs="Segoe UI"/>
          <w:sz w:val="22"/>
          <w:szCs w:val="22"/>
        </w:rPr>
      </w:pPr>
      <w:r w:rsidRPr="007665FA">
        <w:rPr>
          <w:rFonts w:ascii="Segoe UI" w:hAnsi="Segoe UI" w:cs="Segoe UI"/>
          <w:sz w:val="22"/>
          <w:szCs w:val="22"/>
        </w:rPr>
        <w:t>označení objednatele a zhotovitele díla,</w:t>
      </w:r>
    </w:p>
    <w:p w14:paraId="59DEA323" w14:textId="77777777" w:rsidR="00D0615C" w:rsidRPr="007665FA" w:rsidRDefault="00D0615C" w:rsidP="00BA0930">
      <w:pPr>
        <w:pStyle w:val="Seznam2"/>
        <w:numPr>
          <w:ilvl w:val="0"/>
          <w:numId w:val="7"/>
        </w:numPr>
        <w:spacing w:line="22" w:lineRule="atLeast"/>
        <w:ind w:left="1134" w:hanging="425"/>
        <w:rPr>
          <w:rFonts w:ascii="Segoe UI" w:hAnsi="Segoe UI" w:cs="Segoe UI"/>
          <w:sz w:val="22"/>
          <w:szCs w:val="22"/>
        </w:rPr>
      </w:pPr>
      <w:r w:rsidRPr="007665FA">
        <w:rPr>
          <w:rFonts w:ascii="Segoe UI" w:hAnsi="Segoe UI" w:cs="Segoe UI"/>
          <w:sz w:val="22"/>
          <w:szCs w:val="22"/>
        </w:rPr>
        <w:t>číslo a datum uzavření smlouvy o dílo</w:t>
      </w:r>
      <w:r w:rsidR="00DD1CA3" w:rsidRPr="007665FA">
        <w:rPr>
          <w:rFonts w:ascii="Segoe UI" w:hAnsi="Segoe UI" w:cs="Segoe UI"/>
          <w:sz w:val="22"/>
          <w:szCs w:val="22"/>
        </w:rPr>
        <w:t xml:space="preserve"> </w:t>
      </w:r>
      <w:r w:rsidR="00370F87" w:rsidRPr="007665FA">
        <w:rPr>
          <w:rFonts w:ascii="Segoe UI" w:hAnsi="Segoe UI" w:cs="Segoe UI"/>
          <w:sz w:val="22"/>
          <w:szCs w:val="22"/>
        </w:rPr>
        <w:t>vč. případných dodatků</w:t>
      </w:r>
    </w:p>
    <w:p w14:paraId="4D2554E0" w14:textId="77777777" w:rsidR="00D0615C" w:rsidRPr="007665FA" w:rsidRDefault="00D0615C" w:rsidP="00BA0930">
      <w:pPr>
        <w:pStyle w:val="Seznam2"/>
        <w:numPr>
          <w:ilvl w:val="0"/>
          <w:numId w:val="7"/>
        </w:numPr>
        <w:spacing w:line="22" w:lineRule="atLeast"/>
        <w:ind w:left="1134" w:hanging="425"/>
        <w:rPr>
          <w:rFonts w:ascii="Segoe UI" w:hAnsi="Segoe UI" w:cs="Segoe UI"/>
          <w:sz w:val="22"/>
          <w:szCs w:val="22"/>
        </w:rPr>
      </w:pPr>
      <w:r w:rsidRPr="007665FA">
        <w:rPr>
          <w:rFonts w:ascii="Segoe UI" w:hAnsi="Segoe UI" w:cs="Segoe UI"/>
          <w:sz w:val="22"/>
          <w:szCs w:val="22"/>
        </w:rPr>
        <w:t>zahájení a dokončení prací na zhotovovaném díle,</w:t>
      </w:r>
    </w:p>
    <w:p w14:paraId="2C35FA15" w14:textId="77777777" w:rsidR="00D0615C" w:rsidRPr="007665FA" w:rsidRDefault="00D0615C" w:rsidP="00BA0930">
      <w:pPr>
        <w:pStyle w:val="Seznam2"/>
        <w:numPr>
          <w:ilvl w:val="0"/>
          <w:numId w:val="7"/>
        </w:numPr>
        <w:spacing w:line="22" w:lineRule="atLeast"/>
        <w:ind w:left="1134" w:hanging="425"/>
        <w:rPr>
          <w:rFonts w:ascii="Segoe UI" w:hAnsi="Segoe UI" w:cs="Segoe UI"/>
          <w:sz w:val="22"/>
          <w:szCs w:val="22"/>
        </w:rPr>
      </w:pPr>
      <w:r w:rsidRPr="007665FA">
        <w:rPr>
          <w:rFonts w:ascii="Segoe UI" w:hAnsi="Segoe UI" w:cs="Segoe UI"/>
          <w:sz w:val="22"/>
          <w:szCs w:val="22"/>
        </w:rPr>
        <w:t>prohlášení objednatele a důvody případného nepřevzetí díla,</w:t>
      </w:r>
    </w:p>
    <w:p w14:paraId="2DC7AFE7" w14:textId="77777777" w:rsidR="00D0615C" w:rsidRPr="007665FA" w:rsidRDefault="00D0615C" w:rsidP="00BA0930">
      <w:pPr>
        <w:pStyle w:val="Seznam2"/>
        <w:numPr>
          <w:ilvl w:val="0"/>
          <w:numId w:val="7"/>
        </w:numPr>
        <w:spacing w:line="22" w:lineRule="atLeast"/>
        <w:ind w:left="1134" w:hanging="425"/>
        <w:rPr>
          <w:rFonts w:ascii="Segoe UI" w:hAnsi="Segoe UI" w:cs="Segoe UI"/>
          <w:sz w:val="22"/>
          <w:szCs w:val="22"/>
        </w:rPr>
      </w:pPr>
      <w:r w:rsidRPr="007665FA">
        <w:rPr>
          <w:rFonts w:ascii="Segoe UI" w:hAnsi="Segoe UI" w:cs="Segoe UI"/>
          <w:sz w:val="22"/>
          <w:szCs w:val="22"/>
        </w:rPr>
        <w:t>prohlášení objednatele, že dílo přebírá s výhradami či bez výhrad (pokud s výhradami, tak tyto výhrady musí být specifikovány; zjištěné vady se zhotovitel zavazuje odstranit ve lhůtě 10 dní, nebude-li stanoveno jinak),</w:t>
      </w:r>
    </w:p>
    <w:p w14:paraId="60B3F434" w14:textId="77777777" w:rsidR="00D0615C" w:rsidRPr="007665FA" w:rsidRDefault="00D0615C" w:rsidP="00BA0930">
      <w:pPr>
        <w:pStyle w:val="Seznam2"/>
        <w:numPr>
          <w:ilvl w:val="0"/>
          <w:numId w:val="8"/>
        </w:numPr>
        <w:spacing w:line="22" w:lineRule="atLeast"/>
        <w:ind w:left="1134" w:hanging="425"/>
        <w:rPr>
          <w:rFonts w:ascii="Segoe UI" w:hAnsi="Segoe UI" w:cs="Segoe UI"/>
          <w:sz w:val="22"/>
          <w:szCs w:val="22"/>
        </w:rPr>
      </w:pPr>
      <w:r w:rsidRPr="007665FA">
        <w:rPr>
          <w:rFonts w:ascii="Segoe UI" w:hAnsi="Segoe UI" w:cs="Segoe UI"/>
          <w:sz w:val="22"/>
          <w:szCs w:val="22"/>
        </w:rPr>
        <w:t>datum a místo sepsání zápisu,</w:t>
      </w:r>
    </w:p>
    <w:p w14:paraId="72AC4D13" w14:textId="77777777" w:rsidR="00D0615C" w:rsidRPr="007665FA" w:rsidRDefault="00D0615C" w:rsidP="00BA0930">
      <w:pPr>
        <w:pStyle w:val="Seznam2"/>
        <w:numPr>
          <w:ilvl w:val="0"/>
          <w:numId w:val="8"/>
        </w:numPr>
        <w:spacing w:line="22" w:lineRule="atLeast"/>
        <w:ind w:left="1134" w:hanging="425"/>
        <w:rPr>
          <w:rFonts w:ascii="Segoe UI" w:hAnsi="Segoe UI" w:cs="Segoe UI"/>
          <w:sz w:val="22"/>
          <w:szCs w:val="22"/>
        </w:rPr>
      </w:pPr>
      <w:r w:rsidRPr="007665FA">
        <w:rPr>
          <w:rFonts w:ascii="Segoe UI" w:hAnsi="Segoe UI" w:cs="Segoe UI"/>
          <w:sz w:val="22"/>
          <w:szCs w:val="22"/>
        </w:rPr>
        <w:t>jména a podpisy osob oprávněných jednat ve věcech technických za objednatele a zhotovitele,</w:t>
      </w:r>
    </w:p>
    <w:p w14:paraId="5715B81A" w14:textId="77777777" w:rsidR="00D0615C" w:rsidRPr="007665FA" w:rsidRDefault="00D0615C" w:rsidP="00BA0930">
      <w:pPr>
        <w:pStyle w:val="Seznam2"/>
        <w:numPr>
          <w:ilvl w:val="0"/>
          <w:numId w:val="8"/>
        </w:numPr>
        <w:spacing w:line="22" w:lineRule="atLeast"/>
        <w:ind w:left="1134" w:hanging="425"/>
        <w:rPr>
          <w:rFonts w:ascii="Segoe UI" w:hAnsi="Segoe UI" w:cs="Segoe UI"/>
          <w:sz w:val="22"/>
          <w:szCs w:val="22"/>
        </w:rPr>
      </w:pPr>
      <w:r w:rsidRPr="007665FA">
        <w:rPr>
          <w:rFonts w:ascii="Segoe UI" w:hAnsi="Segoe UI" w:cs="Segoe UI"/>
          <w:sz w:val="22"/>
          <w:szCs w:val="22"/>
        </w:rPr>
        <w:t>seznam převzaté dokumentace,</w:t>
      </w:r>
    </w:p>
    <w:p w14:paraId="7744B45A" w14:textId="77777777" w:rsidR="0008759E" w:rsidRPr="007665FA" w:rsidRDefault="00D0615C" w:rsidP="00BA0930">
      <w:pPr>
        <w:pStyle w:val="Seznam2"/>
        <w:numPr>
          <w:ilvl w:val="0"/>
          <w:numId w:val="8"/>
        </w:numPr>
        <w:spacing w:line="22" w:lineRule="atLeast"/>
        <w:ind w:left="1134" w:hanging="425"/>
        <w:rPr>
          <w:rFonts w:ascii="Segoe UI" w:hAnsi="Segoe UI" w:cs="Segoe UI"/>
          <w:sz w:val="22"/>
          <w:szCs w:val="22"/>
        </w:rPr>
      </w:pPr>
      <w:r w:rsidRPr="007665FA">
        <w:rPr>
          <w:rFonts w:ascii="Segoe UI" w:hAnsi="Segoe UI" w:cs="Segoe UI"/>
          <w:sz w:val="22"/>
          <w:szCs w:val="22"/>
        </w:rPr>
        <w:t>soupis nákladů od zahájení po dokončení díla.</w:t>
      </w:r>
    </w:p>
    <w:p w14:paraId="21C7EB04" w14:textId="77777777" w:rsidR="0008759E" w:rsidRPr="007665FA" w:rsidRDefault="00D0615C" w:rsidP="00BA0930">
      <w:pPr>
        <w:pStyle w:val="Seznam2"/>
        <w:numPr>
          <w:ilvl w:val="1"/>
          <w:numId w:val="19"/>
        </w:numPr>
        <w:spacing w:before="120" w:line="22" w:lineRule="atLeast"/>
        <w:ind w:left="567" w:hanging="567"/>
        <w:rPr>
          <w:rFonts w:ascii="Segoe UI" w:hAnsi="Segoe UI" w:cs="Segoe UI"/>
          <w:sz w:val="22"/>
          <w:szCs w:val="22"/>
        </w:rPr>
      </w:pPr>
      <w:r w:rsidRPr="007665FA">
        <w:rPr>
          <w:rFonts w:ascii="Segoe UI" w:hAnsi="Segoe UI" w:cs="Segoe UI"/>
          <w:sz w:val="22"/>
          <w:szCs w:val="22"/>
        </w:rPr>
        <w:t>Zápis o předání a převzetí díla bude písemně potvrzený osobami účastnícími se předání a převzetí díla (technický dozor, případně autorský dozor) a osobami oprávněnými jednat ve věcech technických za objednatele a zhotovitele.</w:t>
      </w:r>
    </w:p>
    <w:p w14:paraId="0D8FB7EC" w14:textId="77777777" w:rsidR="00D0615C" w:rsidRDefault="00D0615C" w:rsidP="00BA0930">
      <w:pPr>
        <w:pStyle w:val="Seznam2"/>
        <w:numPr>
          <w:ilvl w:val="1"/>
          <w:numId w:val="19"/>
        </w:numPr>
        <w:spacing w:before="120" w:line="22" w:lineRule="atLeast"/>
        <w:ind w:left="567" w:hanging="567"/>
        <w:rPr>
          <w:rFonts w:ascii="Segoe UI" w:hAnsi="Segoe UI" w:cs="Segoe UI"/>
          <w:sz w:val="22"/>
          <w:szCs w:val="22"/>
        </w:rPr>
      </w:pPr>
      <w:r w:rsidRPr="007665FA">
        <w:rPr>
          <w:rFonts w:ascii="Segoe UI" w:hAnsi="Segoe UI" w:cs="Segoe UI"/>
          <w:sz w:val="22"/>
          <w:szCs w:val="22"/>
        </w:rPr>
        <w:t>Spolu s dílem předá zhotovitel doklady vztahující se k provedenému dílu, a to zejména:</w:t>
      </w:r>
    </w:p>
    <w:p w14:paraId="5D8F8670" w14:textId="724F5F34" w:rsidR="00D0615C" w:rsidRPr="00167E5E" w:rsidRDefault="00D0615C" w:rsidP="00BA0930">
      <w:pPr>
        <w:pStyle w:val="Odstavecseseznamem"/>
        <w:numPr>
          <w:ilvl w:val="0"/>
          <w:numId w:val="9"/>
        </w:numPr>
        <w:spacing w:line="22" w:lineRule="atLeast"/>
        <w:ind w:left="1134" w:hanging="425"/>
        <w:rPr>
          <w:rFonts w:ascii="Segoe UI" w:hAnsi="Segoe UI" w:cs="Segoe UI"/>
          <w:sz w:val="22"/>
          <w:szCs w:val="22"/>
        </w:rPr>
      </w:pPr>
      <w:r w:rsidRPr="00167E5E">
        <w:rPr>
          <w:rFonts w:ascii="Segoe UI" w:hAnsi="Segoe UI" w:cs="Segoe UI"/>
          <w:sz w:val="22"/>
          <w:szCs w:val="22"/>
        </w:rPr>
        <w:t>zápisy a osvědčení o použ</w:t>
      </w:r>
      <w:r w:rsidR="007219D3" w:rsidRPr="00167E5E">
        <w:rPr>
          <w:rFonts w:ascii="Segoe UI" w:hAnsi="Segoe UI" w:cs="Segoe UI"/>
          <w:sz w:val="22"/>
          <w:szCs w:val="22"/>
        </w:rPr>
        <w:t>itých materiál</w:t>
      </w:r>
      <w:r w:rsidR="00A0316A" w:rsidRPr="00167E5E">
        <w:rPr>
          <w:rFonts w:ascii="Segoe UI" w:hAnsi="Segoe UI" w:cs="Segoe UI"/>
          <w:sz w:val="22"/>
          <w:szCs w:val="22"/>
        </w:rPr>
        <w:t>ech</w:t>
      </w:r>
      <w:r w:rsidR="007219D3" w:rsidRPr="00167E5E">
        <w:rPr>
          <w:rFonts w:ascii="Segoe UI" w:hAnsi="Segoe UI" w:cs="Segoe UI"/>
          <w:sz w:val="22"/>
          <w:szCs w:val="22"/>
        </w:rPr>
        <w:t xml:space="preserve"> (atesty, </w:t>
      </w:r>
      <w:r w:rsidR="00DF427F" w:rsidRPr="00167E5E">
        <w:rPr>
          <w:rFonts w:ascii="Segoe UI" w:hAnsi="Segoe UI" w:cs="Segoe UI"/>
          <w:sz w:val="22"/>
          <w:szCs w:val="22"/>
        </w:rPr>
        <w:t>certifikáty</w:t>
      </w:r>
      <w:r w:rsidR="007219D3" w:rsidRPr="00167E5E">
        <w:rPr>
          <w:rFonts w:ascii="Segoe UI" w:hAnsi="Segoe UI" w:cs="Segoe UI"/>
          <w:sz w:val="22"/>
          <w:szCs w:val="22"/>
        </w:rPr>
        <w:t xml:space="preserve"> atd.)</w:t>
      </w:r>
      <w:r w:rsidRPr="00167E5E">
        <w:rPr>
          <w:rFonts w:ascii="Segoe UI" w:hAnsi="Segoe UI" w:cs="Segoe UI"/>
          <w:sz w:val="22"/>
          <w:szCs w:val="22"/>
        </w:rPr>
        <w:t>,</w:t>
      </w:r>
    </w:p>
    <w:p w14:paraId="66256F3F" w14:textId="77777777" w:rsidR="00D0615C" w:rsidRPr="005B32FA" w:rsidRDefault="00D0615C" w:rsidP="00BA0930">
      <w:pPr>
        <w:pStyle w:val="Odstavecseseznamem"/>
        <w:numPr>
          <w:ilvl w:val="0"/>
          <w:numId w:val="9"/>
        </w:numPr>
        <w:spacing w:line="22" w:lineRule="atLeast"/>
        <w:ind w:left="1134" w:hanging="425"/>
        <w:rPr>
          <w:rFonts w:ascii="Segoe UI" w:hAnsi="Segoe UI" w:cs="Segoe UI"/>
          <w:sz w:val="22"/>
          <w:szCs w:val="22"/>
        </w:rPr>
      </w:pPr>
      <w:r w:rsidRPr="005B32FA">
        <w:rPr>
          <w:rFonts w:ascii="Segoe UI" w:hAnsi="Segoe UI" w:cs="Segoe UI"/>
          <w:sz w:val="22"/>
          <w:szCs w:val="22"/>
        </w:rPr>
        <w:t>zápisy o prověření prací o konstru</w:t>
      </w:r>
      <w:r w:rsidR="00AF60AC" w:rsidRPr="005B32FA">
        <w:rPr>
          <w:rFonts w:ascii="Segoe UI" w:hAnsi="Segoe UI" w:cs="Segoe UI"/>
          <w:sz w:val="22"/>
          <w:szCs w:val="22"/>
        </w:rPr>
        <w:t>kcích zakrytých v průběhu prací</w:t>
      </w:r>
      <w:r w:rsidRPr="005B32FA">
        <w:rPr>
          <w:rFonts w:ascii="Segoe UI" w:hAnsi="Segoe UI" w:cs="Segoe UI"/>
          <w:sz w:val="22"/>
          <w:szCs w:val="22"/>
        </w:rPr>
        <w:t>,</w:t>
      </w:r>
    </w:p>
    <w:p w14:paraId="6A13090A" w14:textId="45C9F98E" w:rsidR="00D0615C" w:rsidRPr="005B32FA" w:rsidRDefault="00D0615C" w:rsidP="00BA0930">
      <w:pPr>
        <w:pStyle w:val="Odstavecseseznamem"/>
        <w:numPr>
          <w:ilvl w:val="0"/>
          <w:numId w:val="9"/>
        </w:numPr>
        <w:spacing w:line="22" w:lineRule="atLeast"/>
        <w:ind w:left="1134" w:hanging="425"/>
        <w:rPr>
          <w:rFonts w:ascii="Segoe UI" w:hAnsi="Segoe UI" w:cs="Segoe UI"/>
          <w:sz w:val="22"/>
          <w:szCs w:val="22"/>
        </w:rPr>
      </w:pPr>
      <w:r w:rsidRPr="005B32FA">
        <w:rPr>
          <w:rFonts w:ascii="Segoe UI" w:hAnsi="Segoe UI" w:cs="Segoe UI"/>
          <w:sz w:val="22"/>
          <w:szCs w:val="22"/>
        </w:rPr>
        <w:t>dokumentaci skutečného provedení díla</w:t>
      </w:r>
      <w:r w:rsidR="00356856" w:rsidRPr="005B32FA">
        <w:rPr>
          <w:rFonts w:ascii="Segoe UI" w:hAnsi="Segoe UI" w:cs="Segoe UI"/>
          <w:sz w:val="22"/>
          <w:szCs w:val="22"/>
        </w:rPr>
        <w:t xml:space="preserve"> </w:t>
      </w:r>
      <w:r w:rsidR="005B32FA" w:rsidRPr="005B32FA">
        <w:rPr>
          <w:rFonts w:ascii="Segoe UI" w:hAnsi="Segoe UI" w:cs="Segoe UI"/>
          <w:sz w:val="22"/>
          <w:szCs w:val="22"/>
        </w:rPr>
        <w:t>2</w:t>
      </w:r>
      <w:r w:rsidRPr="005B32FA">
        <w:rPr>
          <w:rFonts w:ascii="Segoe UI" w:hAnsi="Segoe UI" w:cs="Segoe UI"/>
          <w:sz w:val="22"/>
          <w:szCs w:val="22"/>
        </w:rPr>
        <w:t xml:space="preserve">x </w:t>
      </w:r>
      <w:r w:rsidR="004B3D4E" w:rsidRPr="005B32FA">
        <w:rPr>
          <w:rFonts w:ascii="Segoe UI" w:hAnsi="Segoe UI" w:cs="Segoe UI"/>
          <w:sz w:val="22"/>
          <w:szCs w:val="22"/>
        </w:rPr>
        <w:t xml:space="preserve">v listinné podobě </w:t>
      </w:r>
      <w:r w:rsidR="009313B8" w:rsidRPr="005B32FA">
        <w:rPr>
          <w:rFonts w:ascii="Segoe UI" w:hAnsi="Segoe UI" w:cs="Segoe UI"/>
          <w:sz w:val="22"/>
          <w:szCs w:val="22"/>
        </w:rPr>
        <w:t xml:space="preserve">a </w:t>
      </w:r>
      <w:r w:rsidR="006B3E3F" w:rsidRPr="005B32FA">
        <w:rPr>
          <w:rFonts w:ascii="Segoe UI" w:hAnsi="Segoe UI" w:cs="Segoe UI"/>
          <w:sz w:val="22"/>
          <w:szCs w:val="22"/>
        </w:rPr>
        <w:t>1</w:t>
      </w:r>
      <w:r w:rsidRPr="005B32FA">
        <w:rPr>
          <w:rFonts w:ascii="Segoe UI" w:hAnsi="Segoe UI" w:cs="Segoe UI"/>
          <w:sz w:val="22"/>
          <w:szCs w:val="22"/>
        </w:rPr>
        <w:t>x elektronicky ve formátu DWG a PDF,</w:t>
      </w:r>
    </w:p>
    <w:p w14:paraId="774EB95E" w14:textId="77777777" w:rsidR="00D0615C" w:rsidRPr="00167E5E" w:rsidRDefault="00D0615C" w:rsidP="00BA0930">
      <w:pPr>
        <w:pStyle w:val="Odstavecseseznamem"/>
        <w:numPr>
          <w:ilvl w:val="0"/>
          <w:numId w:val="9"/>
        </w:numPr>
        <w:spacing w:line="22" w:lineRule="atLeast"/>
        <w:ind w:left="1134" w:hanging="425"/>
        <w:rPr>
          <w:rFonts w:ascii="Segoe UI" w:hAnsi="Segoe UI" w:cs="Segoe UI"/>
          <w:sz w:val="22"/>
          <w:szCs w:val="22"/>
        </w:rPr>
      </w:pPr>
      <w:r w:rsidRPr="00167E5E">
        <w:rPr>
          <w:rFonts w:ascii="Segoe UI" w:hAnsi="Segoe UI" w:cs="Segoe UI"/>
          <w:sz w:val="22"/>
          <w:szCs w:val="22"/>
        </w:rPr>
        <w:t>originál stavebního deníku,</w:t>
      </w:r>
    </w:p>
    <w:p w14:paraId="4B93CDB3" w14:textId="0946736A" w:rsidR="00D0615C" w:rsidRPr="00167E5E" w:rsidRDefault="00AF60AC" w:rsidP="00BA0930">
      <w:pPr>
        <w:pStyle w:val="Odstavecseseznamem"/>
        <w:numPr>
          <w:ilvl w:val="0"/>
          <w:numId w:val="9"/>
        </w:numPr>
        <w:spacing w:line="22" w:lineRule="atLeast"/>
        <w:ind w:left="1134" w:hanging="425"/>
        <w:rPr>
          <w:rFonts w:ascii="Segoe UI" w:hAnsi="Segoe UI" w:cs="Segoe UI"/>
          <w:sz w:val="22"/>
          <w:szCs w:val="22"/>
        </w:rPr>
      </w:pPr>
      <w:r w:rsidRPr="00167E5E">
        <w:rPr>
          <w:rFonts w:ascii="Segoe UI" w:hAnsi="Segoe UI" w:cs="Segoe UI"/>
          <w:sz w:val="22"/>
          <w:szCs w:val="22"/>
        </w:rPr>
        <w:t>dodací</w:t>
      </w:r>
      <w:r w:rsidR="000C3B59" w:rsidRPr="00167E5E">
        <w:rPr>
          <w:rFonts w:ascii="Segoe UI" w:hAnsi="Segoe UI" w:cs="Segoe UI"/>
          <w:sz w:val="22"/>
          <w:szCs w:val="22"/>
        </w:rPr>
        <w:t xml:space="preserve"> a záruční</w:t>
      </w:r>
      <w:r w:rsidRPr="00167E5E">
        <w:rPr>
          <w:rFonts w:ascii="Segoe UI" w:hAnsi="Segoe UI" w:cs="Segoe UI"/>
          <w:sz w:val="22"/>
          <w:szCs w:val="22"/>
        </w:rPr>
        <w:t xml:space="preserve"> listy</w:t>
      </w:r>
      <w:r w:rsidR="00D0615C" w:rsidRPr="00167E5E">
        <w:rPr>
          <w:rFonts w:ascii="Segoe UI" w:hAnsi="Segoe UI" w:cs="Segoe UI"/>
          <w:sz w:val="22"/>
          <w:szCs w:val="22"/>
        </w:rPr>
        <w:t>,</w:t>
      </w:r>
    </w:p>
    <w:p w14:paraId="46BACDD8" w14:textId="77777777" w:rsidR="00D0615C" w:rsidRPr="00210E23" w:rsidRDefault="00D0615C" w:rsidP="00BA0930">
      <w:pPr>
        <w:pStyle w:val="Odstavecseseznamem"/>
        <w:numPr>
          <w:ilvl w:val="0"/>
          <w:numId w:val="9"/>
        </w:numPr>
        <w:spacing w:line="22" w:lineRule="atLeast"/>
        <w:ind w:left="1134" w:hanging="425"/>
        <w:rPr>
          <w:rFonts w:ascii="Segoe UI" w:hAnsi="Segoe UI" w:cs="Segoe UI"/>
          <w:sz w:val="22"/>
          <w:szCs w:val="22"/>
        </w:rPr>
      </w:pPr>
      <w:r w:rsidRPr="00167E5E">
        <w:rPr>
          <w:rFonts w:ascii="Segoe UI" w:hAnsi="Segoe UI" w:cs="Segoe UI"/>
          <w:sz w:val="22"/>
          <w:szCs w:val="22"/>
        </w:rPr>
        <w:t>veškeré další podklady a</w:t>
      </w:r>
      <w:r w:rsidRPr="00210E23">
        <w:rPr>
          <w:rFonts w:ascii="Segoe UI" w:hAnsi="Segoe UI" w:cs="Segoe UI"/>
          <w:sz w:val="22"/>
          <w:szCs w:val="22"/>
        </w:rPr>
        <w:t xml:space="preserve"> dok</w:t>
      </w:r>
      <w:r w:rsidR="00AF60AC" w:rsidRPr="00210E23">
        <w:rPr>
          <w:rFonts w:ascii="Segoe UI" w:hAnsi="Segoe UI" w:cs="Segoe UI"/>
          <w:sz w:val="22"/>
          <w:szCs w:val="22"/>
        </w:rPr>
        <w:t>umenty potřebné pro provoz díla</w:t>
      </w:r>
      <w:r w:rsidRPr="00210E23">
        <w:rPr>
          <w:rFonts w:ascii="Segoe UI" w:hAnsi="Segoe UI" w:cs="Segoe UI"/>
          <w:sz w:val="22"/>
          <w:szCs w:val="22"/>
        </w:rPr>
        <w:t>,</w:t>
      </w:r>
    </w:p>
    <w:p w14:paraId="0777AAA5" w14:textId="77777777" w:rsidR="00D0615C" w:rsidRPr="00210E23" w:rsidRDefault="00D0615C" w:rsidP="00BA0930">
      <w:pPr>
        <w:pStyle w:val="Odstavecseseznamem"/>
        <w:numPr>
          <w:ilvl w:val="0"/>
          <w:numId w:val="9"/>
        </w:numPr>
        <w:spacing w:line="22" w:lineRule="atLeast"/>
        <w:ind w:left="1134" w:hanging="425"/>
        <w:rPr>
          <w:rFonts w:ascii="Segoe UI" w:hAnsi="Segoe UI" w:cs="Segoe UI"/>
          <w:sz w:val="22"/>
          <w:szCs w:val="22"/>
        </w:rPr>
      </w:pPr>
      <w:r w:rsidRPr="00210E23">
        <w:rPr>
          <w:rFonts w:ascii="Segoe UI" w:hAnsi="Segoe UI" w:cs="Segoe UI"/>
          <w:sz w:val="22"/>
          <w:szCs w:val="22"/>
        </w:rPr>
        <w:t>ev</w:t>
      </w:r>
      <w:r w:rsidR="00AF60AC" w:rsidRPr="00210E23">
        <w:rPr>
          <w:rFonts w:ascii="Segoe UI" w:hAnsi="Segoe UI" w:cs="Segoe UI"/>
          <w:sz w:val="22"/>
          <w:szCs w:val="22"/>
        </w:rPr>
        <w:t>idenci škod na zdraví a majetku</w:t>
      </w:r>
      <w:r w:rsidRPr="00210E23">
        <w:rPr>
          <w:rFonts w:ascii="Segoe UI" w:hAnsi="Segoe UI" w:cs="Segoe UI"/>
          <w:sz w:val="22"/>
          <w:szCs w:val="22"/>
        </w:rPr>
        <w:t>,</w:t>
      </w:r>
    </w:p>
    <w:p w14:paraId="14DA2F45" w14:textId="77777777" w:rsidR="00D0615C" w:rsidRDefault="00D0615C" w:rsidP="00BA0930">
      <w:pPr>
        <w:pStyle w:val="Odstavecseseznamem"/>
        <w:numPr>
          <w:ilvl w:val="0"/>
          <w:numId w:val="9"/>
        </w:numPr>
        <w:spacing w:line="22" w:lineRule="atLeast"/>
        <w:ind w:left="1134" w:hanging="425"/>
        <w:rPr>
          <w:rFonts w:ascii="Segoe UI" w:hAnsi="Segoe UI" w:cs="Segoe UI"/>
          <w:sz w:val="22"/>
          <w:szCs w:val="22"/>
        </w:rPr>
      </w:pPr>
      <w:r w:rsidRPr="00210E23">
        <w:rPr>
          <w:rFonts w:ascii="Segoe UI" w:hAnsi="Segoe UI" w:cs="Segoe UI"/>
          <w:sz w:val="22"/>
          <w:szCs w:val="22"/>
        </w:rPr>
        <w:t>jiné doklady zapůjčené zhotoviteli</w:t>
      </w:r>
      <w:r w:rsidRPr="007665FA">
        <w:rPr>
          <w:rFonts w:ascii="Segoe UI" w:hAnsi="Segoe UI" w:cs="Segoe UI"/>
          <w:sz w:val="22"/>
          <w:szCs w:val="22"/>
        </w:rPr>
        <w:t xml:space="preserve"> objednatelem.</w:t>
      </w:r>
      <w:r w:rsidRPr="007665FA">
        <w:rPr>
          <w:rFonts w:ascii="Segoe UI" w:hAnsi="Segoe UI" w:cs="Segoe UI"/>
          <w:sz w:val="22"/>
          <w:szCs w:val="22"/>
        </w:rPr>
        <w:tab/>
      </w:r>
    </w:p>
    <w:p w14:paraId="7C24C200" w14:textId="77777777" w:rsidR="005A1E31" w:rsidRPr="007665FA" w:rsidRDefault="005A1E31" w:rsidP="005A1E31">
      <w:pPr>
        <w:pStyle w:val="Odstavecseseznamem"/>
        <w:spacing w:line="22" w:lineRule="atLeast"/>
        <w:ind w:left="1134"/>
        <w:rPr>
          <w:rFonts w:ascii="Segoe UI" w:hAnsi="Segoe UI" w:cs="Segoe UI"/>
          <w:sz w:val="22"/>
          <w:szCs w:val="22"/>
        </w:rPr>
      </w:pPr>
    </w:p>
    <w:p w14:paraId="11542DCE" w14:textId="512CF94F" w:rsidR="00D0615C" w:rsidRDefault="00D0615C" w:rsidP="00181353">
      <w:pPr>
        <w:pStyle w:val="Zkladntext"/>
        <w:tabs>
          <w:tab w:val="clear" w:pos="709"/>
          <w:tab w:val="clear" w:pos="3402"/>
        </w:tabs>
        <w:spacing w:line="22" w:lineRule="atLeast"/>
        <w:ind w:left="567"/>
        <w:rPr>
          <w:rFonts w:ascii="Segoe UI" w:hAnsi="Segoe UI" w:cs="Segoe UI"/>
          <w:sz w:val="22"/>
          <w:szCs w:val="22"/>
        </w:rPr>
      </w:pPr>
      <w:r w:rsidRPr="007665FA">
        <w:rPr>
          <w:rFonts w:ascii="Segoe UI" w:hAnsi="Segoe UI" w:cs="Segoe UI"/>
          <w:sz w:val="22"/>
          <w:szCs w:val="22"/>
        </w:rPr>
        <w:t>Bez těchto dokladů nelze považovat dílo za dokončené a schopné předání.</w:t>
      </w:r>
    </w:p>
    <w:p w14:paraId="656DF31A" w14:textId="77777777" w:rsidR="00D0615C" w:rsidRPr="007665FA" w:rsidRDefault="00D0615C" w:rsidP="00181353">
      <w:pPr>
        <w:pStyle w:val="Zkladntext"/>
        <w:tabs>
          <w:tab w:val="clear" w:pos="3402"/>
          <w:tab w:val="num" w:pos="709"/>
        </w:tabs>
        <w:spacing w:before="360" w:after="120" w:line="22" w:lineRule="atLeast"/>
        <w:jc w:val="center"/>
        <w:rPr>
          <w:rFonts w:ascii="Segoe UI" w:hAnsi="Segoe UI" w:cs="Segoe UI"/>
          <w:sz w:val="22"/>
          <w:szCs w:val="22"/>
        </w:rPr>
      </w:pPr>
      <w:r w:rsidRPr="007665FA">
        <w:rPr>
          <w:rFonts w:ascii="Segoe UI" w:hAnsi="Segoe UI" w:cs="Segoe UI"/>
          <w:b/>
          <w:sz w:val="22"/>
          <w:szCs w:val="22"/>
        </w:rPr>
        <w:t>IX.</w:t>
      </w:r>
    </w:p>
    <w:p w14:paraId="46142049" w14:textId="77777777" w:rsidR="00D0615C" w:rsidRPr="001259E7" w:rsidRDefault="00D0615C" w:rsidP="00181353">
      <w:pPr>
        <w:pStyle w:val="Zkladntext"/>
        <w:tabs>
          <w:tab w:val="num" w:pos="709"/>
          <w:tab w:val="left" w:pos="993"/>
          <w:tab w:val="left" w:pos="1276"/>
        </w:tabs>
        <w:spacing w:before="120" w:after="120" w:line="22" w:lineRule="atLeast"/>
        <w:jc w:val="center"/>
        <w:rPr>
          <w:rFonts w:ascii="Segoe UI" w:hAnsi="Segoe UI" w:cs="Segoe UI"/>
          <w:b/>
          <w:caps/>
          <w:sz w:val="22"/>
          <w:szCs w:val="22"/>
        </w:rPr>
      </w:pPr>
      <w:r w:rsidRPr="001259E7">
        <w:rPr>
          <w:rFonts w:ascii="Segoe UI" w:hAnsi="Segoe UI" w:cs="Segoe UI"/>
          <w:b/>
          <w:caps/>
          <w:sz w:val="22"/>
          <w:szCs w:val="22"/>
        </w:rPr>
        <w:t>Smluvní pokuty</w:t>
      </w:r>
    </w:p>
    <w:p w14:paraId="0D276352" w14:textId="213802E6" w:rsidR="003D4AE5" w:rsidRPr="007665FA" w:rsidRDefault="00CC124B"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Pokud bude objednatel v prodlení s úhradou faktury proti sjednanému termínu je povinen zaplatit zhotoviteli úrok z prodlení ve výši </w:t>
      </w:r>
      <w:r w:rsidRPr="00A50B81">
        <w:rPr>
          <w:rFonts w:ascii="Segoe UI" w:hAnsi="Segoe UI" w:cs="Segoe UI"/>
          <w:b/>
          <w:bCs/>
          <w:sz w:val="22"/>
          <w:szCs w:val="22"/>
        </w:rPr>
        <w:t>0,05 %</w:t>
      </w:r>
      <w:r w:rsidRPr="007665FA">
        <w:rPr>
          <w:rFonts w:ascii="Segoe UI" w:hAnsi="Segoe UI" w:cs="Segoe UI"/>
          <w:sz w:val="22"/>
          <w:szCs w:val="22"/>
        </w:rPr>
        <w:t xml:space="preserve"> z dlužné částky za každý i započatý</w:t>
      </w:r>
      <w:r w:rsidR="000422A9" w:rsidRPr="007665FA">
        <w:rPr>
          <w:rFonts w:ascii="Segoe UI" w:hAnsi="Segoe UI" w:cs="Segoe UI"/>
          <w:sz w:val="22"/>
          <w:szCs w:val="22"/>
        </w:rPr>
        <w:t xml:space="preserve"> kalendářní</w:t>
      </w:r>
      <w:r w:rsidRPr="007665FA">
        <w:rPr>
          <w:rFonts w:ascii="Segoe UI" w:hAnsi="Segoe UI" w:cs="Segoe UI"/>
          <w:sz w:val="22"/>
          <w:szCs w:val="22"/>
        </w:rPr>
        <w:t xml:space="preserve"> den </w:t>
      </w:r>
      <w:r w:rsidR="000422A9" w:rsidRPr="007665FA">
        <w:rPr>
          <w:rFonts w:ascii="Segoe UI" w:hAnsi="Segoe UI" w:cs="Segoe UI"/>
          <w:sz w:val="22"/>
          <w:szCs w:val="22"/>
        </w:rPr>
        <w:t>prodlení</w:t>
      </w:r>
      <w:r w:rsidRPr="007665FA">
        <w:rPr>
          <w:rFonts w:ascii="Segoe UI" w:hAnsi="Segoe UI" w:cs="Segoe UI"/>
          <w:sz w:val="22"/>
          <w:szCs w:val="22"/>
        </w:rPr>
        <w:t>.</w:t>
      </w:r>
      <w:r w:rsidR="00C14985" w:rsidRPr="007665FA">
        <w:rPr>
          <w:rFonts w:ascii="Segoe UI" w:hAnsi="Segoe UI" w:cs="Segoe UI"/>
          <w:sz w:val="22"/>
          <w:szCs w:val="22"/>
        </w:rPr>
        <w:t xml:space="preserve"> S ohledem na výši ujednané smluvní pokuty smluvní strany souhlasí, že zhotovitel nemůže po objednateli dále požadovat zákonný úrok z prodlení.</w:t>
      </w:r>
    </w:p>
    <w:p w14:paraId="2EAE0C45" w14:textId="0E9E5B09" w:rsidR="009A1086" w:rsidRDefault="00D0615C"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Jestliže zhotovitel neodevzdá dílo uvedené v článku II. v termínu uvedeném v článku III. zavazuje se zaplatit sjedn</w:t>
      </w:r>
      <w:r w:rsidR="00A07D61" w:rsidRPr="007665FA">
        <w:rPr>
          <w:rFonts w:ascii="Segoe UI" w:hAnsi="Segoe UI" w:cs="Segoe UI"/>
          <w:sz w:val="22"/>
          <w:szCs w:val="22"/>
        </w:rPr>
        <w:t xml:space="preserve">anou smluvní pokutu ve výši </w:t>
      </w:r>
      <w:r w:rsidR="00A07D61" w:rsidRPr="00A5613F">
        <w:rPr>
          <w:rFonts w:ascii="Segoe UI" w:hAnsi="Segoe UI" w:cs="Segoe UI"/>
          <w:b/>
          <w:sz w:val="22"/>
          <w:szCs w:val="22"/>
        </w:rPr>
        <w:t>0,</w:t>
      </w:r>
      <w:r w:rsidR="00555806" w:rsidRPr="00A5613F">
        <w:rPr>
          <w:rFonts w:ascii="Segoe UI" w:hAnsi="Segoe UI" w:cs="Segoe UI"/>
          <w:b/>
          <w:sz w:val="22"/>
          <w:szCs w:val="22"/>
        </w:rPr>
        <w:t>05</w:t>
      </w:r>
      <w:r w:rsidRPr="00A5613F">
        <w:rPr>
          <w:rFonts w:ascii="Segoe UI" w:hAnsi="Segoe UI" w:cs="Segoe UI"/>
          <w:b/>
          <w:sz w:val="22"/>
          <w:szCs w:val="22"/>
        </w:rPr>
        <w:t xml:space="preserve"> %</w:t>
      </w:r>
      <w:r w:rsidRPr="007665FA">
        <w:rPr>
          <w:rFonts w:ascii="Segoe UI" w:hAnsi="Segoe UI" w:cs="Segoe UI"/>
          <w:sz w:val="22"/>
          <w:szCs w:val="22"/>
        </w:rPr>
        <w:t xml:space="preserve"> z ceny díla za každý </w:t>
      </w:r>
      <w:r w:rsidR="000422A9" w:rsidRPr="007665FA">
        <w:rPr>
          <w:rFonts w:ascii="Segoe UI" w:hAnsi="Segoe UI" w:cs="Segoe UI"/>
          <w:sz w:val="22"/>
          <w:szCs w:val="22"/>
        </w:rPr>
        <w:t>i</w:t>
      </w:r>
      <w:r w:rsidR="00C14985" w:rsidRPr="007665FA">
        <w:rPr>
          <w:rFonts w:ascii="Segoe UI" w:hAnsi="Segoe UI" w:cs="Segoe UI"/>
          <w:sz w:val="22"/>
          <w:szCs w:val="22"/>
        </w:rPr>
        <w:t xml:space="preserve"> </w:t>
      </w:r>
      <w:r w:rsidRPr="007665FA">
        <w:rPr>
          <w:rFonts w:ascii="Segoe UI" w:hAnsi="Segoe UI" w:cs="Segoe UI"/>
          <w:sz w:val="22"/>
          <w:szCs w:val="22"/>
        </w:rPr>
        <w:t>započatý kalendářní den prodlení.</w:t>
      </w:r>
    </w:p>
    <w:p w14:paraId="6C161962" w14:textId="5D36216B" w:rsidR="003D4AE5" w:rsidRPr="009A1086" w:rsidRDefault="00D0615C"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9A1086">
        <w:rPr>
          <w:rFonts w:ascii="Segoe UI" w:hAnsi="Segoe UI" w:cs="Segoe UI"/>
          <w:sz w:val="22"/>
          <w:szCs w:val="22"/>
        </w:rPr>
        <w:lastRenderedPageBreak/>
        <w:t>Nejpozději</w:t>
      </w:r>
      <w:r w:rsidR="00DD70DF">
        <w:rPr>
          <w:rFonts w:ascii="Segoe UI" w:hAnsi="Segoe UI" w:cs="Segoe UI"/>
          <w:sz w:val="22"/>
          <w:szCs w:val="22"/>
        </w:rPr>
        <w:t xml:space="preserve"> 5 pracovních dnů</w:t>
      </w:r>
      <w:r w:rsidRPr="009A1086">
        <w:rPr>
          <w:rFonts w:ascii="Segoe UI" w:hAnsi="Segoe UI" w:cs="Segoe UI"/>
          <w:sz w:val="22"/>
          <w:szCs w:val="22"/>
        </w:rPr>
        <w:t xml:space="preserve"> </w:t>
      </w:r>
      <w:r w:rsidR="00DD70DF">
        <w:rPr>
          <w:rFonts w:ascii="Segoe UI" w:hAnsi="Segoe UI" w:cs="Segoe UI"/>
          <w:sz w:val="22"/>
          <w:szCs w:val="22"/>
        </w:rPr>
        <w:t xml:space="preserve">od předání a </w:t>
      </w:r>
      <w:r w:rsidRPr="009A1086">
        <w:rPr>
          <w:rFonts w:ascii="Segoe UI" w:hAnsi="Segoe UI" w:cs="Segoe UI"/>
          <w:sz w:val="22"/>
          <w:szCs w:val="22"/>
        </w:rPr>
        <w:t>převzetí díla objednateli je zhotovitel povinen vyklidit místo plnění a odstranit zařízení staveniště a upravit jej podle projektové dokumentace. Pokud tak neučiní, zavazuje se zaplatit sj</w:t>
      </w:r>
      <w:r w:rsidR="00F05B08" w:rsidRPr="009A1086">
        <w:rPr>
          <w:rFonts w:ascii="Segoe UI" w:hAnsi="Segoe UI" w:cs="Segoe UI"/>
          <w:sz w:val="22"/>
          <w:szCs w:val="22"/>
        </w:rPr>
        <w:t xml:space="preserve">ednanou smluvní pokutu ve výši </w:t>
      </w:r>
      <w:r w:rsidR="003A5BEB" w:rsidRPr="00A5613F">
        <w:rPr>
          <w:rFonts w:ascii="Segoe UI" w:hAnsi="Segoe UI" w:cs="Segoe UI"/>
          <w:b/>
          <w:sz w:val="22"/>
          <w:szCs w:val="22"/>
        </w:rPr>
        <w:t>3</w:t>
      </w:r>
      <w:r w:rsidR="004B3D4E" w:rsidRPr="00A5613F">
        <w:rPr>
          <w:rFonts w:ascii="Segoe UI" w:hAnsi="Segoe UI" w:cs="Segoe UI"/>
          <w:b/>
          <w:sz w:val="22"/>
          <w:szCs w:val="22"/>
        </w:rPr>
        <w:t> </w:t>
      </w:r>
      <w:r w:rsidRPr="00A5613F">
        <w:rPr>
          <w:rFonts w:ascii="Segoe UI" w:hAnsi="Segoe UI" w:cs="Segoe UI"/>
          <w:b/>
          <w:sz w:val="22"/>
          <w:szCs w:val="22"/>
        </w:rPr>
        <w:t>000,- Kč</w:t>
      </w:r>
      <w:r w:rsidRPr="009A1086">
        <w:rPr>
          <w:rFonts w:ascii="Segoe UI" w:hAnsi="Segoe UI" w:cs="Segoe UI"/>
          <w:sz w:val="22"/>
          <w:szCs w:val="22"/>
        </w:rPr>
        <w:t xml:space="preserve"> za každý započatý kalendářní den prodlení.</w:t>
      </w:r>
    </w:p>
    <w:p w14:paraId="26D8BC57" w14:textId="5B4CA1A4" w:rsidR="003D4AE5" w:rsidRPr="007665FA" w:rsidRDefault="007E1428"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Pokud objednatel zjistí, že materiály použité zhotovitelem</w:t>
      </w:r>
      <w:r w:rsidR="008312C8" w:rsidRPr="007665FA">
        <w:rPr>
          <w:rFonts w:ascii="Segoe UI" w:hAnsi="Segoe UI" w:cs="Segoe UI"/>
          <w:sz w:val="22"/>
          <w:szCs w:val="22"/>
        </w:rPr>
        <w:t xml:space="preserve"> nejsou objednatelem odsouhlaseny nebo</w:t>
      </w:r>
      <w:r w:rsidRPr="007665FA">
        <w:rPr>
          <w:rFonts w:ascii="Segoe UI" w:hAnsi="Segoe UI" w:cs="Segoe UI"/>
          <w:sz w:val="22"/>
          <w:szCs w:val="22"/>
        </w:rPr>
        <w:t xml:space="preserve"> neodpovídají projektové dokumentaci díl</w:t>
      </w:r>
      <w:r w:rsidR="008312C8" w:rsidRPr="007665FA">
        <w:rPr>
          <w:rFonts w:ascii="Segoe UI" w:hAnsi="Segoe UI" w:cs="Segoe UI"/>
          <w:sz w:val="22"/>
          <w:szCs w:val="22"/>
        </w:rPr>
        <w:t xml:space="preserve">a, požadavkům objednatele, </w:t>
      </w:r>
      <w:r w:rsidRPr="007665FA">
        <w:rPr>
          <w:rFonts w:ascii="Segoe UI" w:hAnsi="Segoe UI" w:cs="Segoe UI"/>
          <w:sz w:val="22"/>
          <w:szCs w:val="22"/>
        </w:rPr>
        <w:t>nevyhovují předepsaným parametrům nebo podmínkám dohodnutým v této smlouvě, je objednatel oprávněn po</w:t>
      </w:r>
      <w:r w:rsidR="008312C8" w:rsidRPr="007665FA">
        <w:rPr>
          <w:rFonts w:ascii="Segoe UI" w:hAnsi="Segoe UI" w:cs="Segoe UI"/>
          <w:sz w:val="22"/>
          <w:szCs w:val="22"/>
        </w:rPr>
        <w:t>ž</w:t>
      </w:r>
      <w:r w:rsidR="003A5BEB">
        <w:rPr>
          <w:rFonts w:ascii="Segoe UI" w:hAnsi="Segoe UI" w:cs="Segoe UI"/>
          <w:sz w:val="22"/>
          <w:szCs w:val="22"/>
        </w:rPr>
        <w:t xml:space="preserve">adovat smluvní pokutu ve výši </w:t>
      </w:r>
      <w:r w:rsidR="00A50B81">
        <w:rPr>
          <w:rFonts w:ascii="Segoe UI" w:hAnsi="Segoe UI" w:cs="Segoe UI"/>
          <w:b/>
          <w:sz w:val="22"/>
          <w:szCs w:val="22"/>
        </w:rPr>
        <w:t>5 000</w:t>
      </w:r>
      <w:r w:rsidRPr="00A5613F">
        <w:rPr>
          <w:rFonts w:ascii="Segoe UI" w:hAnsi="Segoe UI" w:cs="Segoe UI"/>
          <w:b/>
          <w:sz w:val="22"/>
          <w:szCs w:val="22"/>
        </w:rPr>
        <w:t>,- Kč</w:t>
      </w:r>
      <w:r w:rsidR="001259E7">
        <w:rPr>
          <w:rFonts w:ascii="Segoe UI" w:hAnsi="Segoe UI" w:cs="Segoe UI"/>
          <w:sz w:val="22"/>
          <w:szCs w:val="22"/>
        </w:rPr>
        <w:t>,</w:t>
      </w:r>
      <w:r w:rsidRPr="007665FA">
        <w:rPr>
          <w:rFonts w:ascii="Segoe UI" w:hAnsi="Segoe UI" w:cs="Segoe UI"/>
          <w:sz w:val="22"/>
          <w:szCs w:val="22"/>
        </w:rPr>
        <w:t xml:space="preserve"> za každý takový případ zjištění. </w:t>
      </w:r>
      <w:r w:rsidR="008979F5" w:rsidRPr="008979F5">
        <w:rPr>
          <w:rFonts w:ascii="Segoe UI" w:hAnsi="Segoe UI" w:cs="Segoe UI"/>
          <w:sz w:val="22"/>
          <w:szCs w:val="22"/>
        </w:rPr>
        <w:t>V takovém případě je zhotovitel povinen neprodleně takové materiály odstranit a nechat objednatelem odsouhlasit materiály nové.</w:t>
      </w:r>
    </w:p>
    <w:p w14:paraId="63BE1345" w14:textId="57E58F73" w:rsidR="003D4AE5" w:rsidRDefault="00D0615C" w:rsidP="00BA0930">
      <w:pPr>
        <w:pStyle w:val="Zkladntext"/>
        <w:widowControl w:val="0"/>
        <w:numPr>
          <w:ilvl w:val="1"/>
          <w:numId w:val="20"/>
        </w:numPr>
        <w:tabs>
          <w:tab w:val="clear" w:pos="709"/>
          <w:tab w:val="clear" w:pos="3402"/>
        </w:tabs>
        <w:spacing w:before="120" w:after="240" w:line="22" w:lineRule="atLeast"/>
        <w:ind w:left="567" w:hanging="567"/>
        <w:rPr>
          <w:rFonts w:ascii="Segoe UI" w:hAnsi="Segoe UI" w:cs="Segoe UI"/>
          <w:sz w:val="22"/>
          <w:szCs w:val="22"/>
        </w:rPr>
      </w:pPr>
      <w:r w:rsidRPr="007665FA">
        <w:rPr>
          <w:rFonts w:ascii="Segoe UI" w:hAnsi="Segoe UI" w:cs="Segoe UI"/>
          <w:sz w:val="22"/>
          <w:szCs w:val="22"/>
        </w:rPr>
        <w:t>Pokud zhotovitel neodstraní vady uvedené v předávacím protokolu nejpozději do 10 dní nebo jiného dohodnutého</w:t>
      </w:r>
      <w:r w:rsidR="00B6621A" w:rsidRPr="007665FA">
        <w:rPr>
          <w:rFonts w:ascii="Segoe UI" w:hAnsi="Segoe UI" w:cs="Segoe UI"/>
          <w:sz w:val="22"/>
          <w:szCs w:val="22"/>
        </w:rPr>
        <w:t xml:space="preserve"> </w:t>
      </w:r>
      <w:r w:rsidR="00881761" w:rsidRPr="007665FA">
        <w:rPr>
          <w:rFonts w:ascii="Segoe UI" w:hAnsi="Segoe UI" w:cs="Segoe UI"/>
          <w:sz w:val="22"/>
          <w:szCs w:val="22"/>
        </w:rPr>
        <w:t>termínu</w:t>
      </w:r>
      <w:r w:rsidR="00B6621A" w:rsidRPr="007665FA">
        <w:rPr>
          <w:rFonts w:ascii="Segoe UI" w:hAnsi="Segoe UI" w:cs="Segoe UI"/>
          <w:sz w:val="22"/>
          <w:szCs w:val="22"/>
        </w:rPr>
        <w:t xml:space="preserve"> </w:t>
      </w:r>
      <w:r w:rsidRPr="007665FA">
        <w:rPr>
          <w:rFonts w:ascii="Segoe UI" w:hAnsi="Segoe UI" w:cs="Segoe UI"/>
          <w:sz w:val="22"/>
          <w:szCs w:val="22"/>
        </w:rPr>
        <w:t>v předávacím protokolu</w:t>
      </w:r>
      <w:r w:rsidR="006308BD" w:rsidRPr="007665FA">
        <w:rPr>
          <w:rFonts w:ascii="Segoe UI" w:hAnsi="Segoe UI" w:cs="Segoe UI"/>
          <w:sz w:val="22"/>
          <w:szCs w:val="22"/>
        </w:rPr>
        <w:t>,</w:t>
      </w:r>
      <w:r w:rsidRPr="007665FA">
        <w:rPr>
          <w:rFonts w:ascii="Segoe UI" w:hAnsi="Segoe UI" w:cs="Segoe UI"/>
          <w:sz w:val="22"/>
          <w:szCs w:val="22"/>
        </w:rPr>
        <w:t xml:space="preserve"> zavazuje </w:t>
      </w:r>
      <w:r w:rsidR="009E3E1D" w:rsidRPr="007665FA">
        <w:rPr>
          <w:rFonts w:ascii="Segoe UI" w:hAnsi="Segoe UI" w:cs="Segoe UI"/>
          <w:sz w:val="22"/>
          <w:szCs w:val="22"/>
        </w:rPr>
        <w:t xml:space="preserve">se </w:t>
      </w:r>
      <w:r w:rsidRPr="007665FA">
        <w:rPr>
          <w:rFonts w:ascii="Segoe UI" w:hAnsi="Segoe UI" w:cs="Segoe UI"/>
          <w:sz w:val="22"/>
          <w:szCs w:val="22"/>
        </w:rPr>
        <w:t>zhotovitel zaplatit sjednanou smluvní pokutu ve v</w:t>
      </w:r>
      <w:r w:rsidR="009E3E1D" w:rsidRPr="007665FA">
        <w:rPr>
          <w:rFonts w:ascii="Segoe UI" w:hAnsi="Segoe UI" w:cs="Segoe UI"/>
          <w:sz w:val="22"/>
          <w:szCs w:val="22"/>
        </w:rPr>
        <w:t>ý</w:t>
      </w:r>
      <w:r w:rsidR="00AF60AC" w:rsidRPr="007665FA">
        <w:rPr>
          <w:rFonts w:ascii="Segoe UI" w:hAnsi="Segoe UI" w:cs="Segoe UI"/>
          <w:sz w:val="22"/>
          <w:szCs w:val="22"/>
        </w:rPr>
        <w:t>ši</w:t>
      </w:r>
      <w:r w:rsidR="00B6621A" w:rsidRPr="007665FA">
        <w:rPr>
          <w:rFonts w:ascii="Segoe UI" w:hAnsi="Segoe UI" w:cs="Segoe UI"/>
          <w:sz w:val="22"/>
          <w:szCs w:val="22"/>
        </w:rPr>
        <w:t xml:space="preserve"> </w:t>
      </w:r>
      <w:r w:rsidR="00A50B81">
        <w:rPr>
          <w:rFonts w:ascii="Segoe UI" w:hAnsi="Segoe UI" w:cs="Segoe UI"/>
          <w:b/>
          <w:sz w:val="22"/>
          <w:szCs w:val="22"/>
        </w:rPr>
        <w:t>5</w:t>
      </w:r>
      <w:r w:rsidR="00555806" w:rsidRPr="00A5613F">
        <w:rPr>
          <w:rFonts w:ascii="Segoe UI" w:hAnsi="Segoe UI" w:cs="Segoe UI"/>
          <w:b/>
          <w:sz w:val="22"/>
          <w:szCs w:val="22"/>
        </w:rPr>
        <w:t xml:space="preserve"> </w:t>
      </w:r>
      <w:r w:rsidRPr="00A5613F">
        <w:rPr>
          <w:rFonts w:ascii="Segoe UI" w:hAnsi="Segoe UI" w:cs="Segoe UI"/>
          <w:b/>
          <w:sz w:val="22"/>
          <w:szCs w:val="22"/>
        </w:rPr>
        <w:t>000</w:t>
      </w:r>
      <w:r w:rsidR="00F05B08" w:rsidRPr="00A5613F">
        <w:rPr>
          <w:rFonts w:ascii="Segoe UI" w:hAnsi="Segoe UI" w:cs="Segoe UI"/>
          <w:b/>
          <w:sz w:val="22"/>
          <w:szCs w:val="22"/>
        </w:rPr>
        <w:t>,-</w:t>
      </w:r>
      <w:r w:rsidR="00B6621A" w:rsidRPr="00A5613F">
        <w:rPr>
          <w:rFonts w:ascii="Segoe UI" w:hAnsi="Segoe UI" w:cs="Segoe UI"/>
          <w:b/>
          <w:sz w:val="22"/>
          <w:szCs w:val="22"/>
        </w:rPr>
        <w:t xml:space="preserve"> </w:t>
      </w:r>
      <w:r w:rsidRPr="00A5613F">
        <w:rPr>
          <w:rFonts w:ascii="Segoe UI" w:hAnsi="Segoe UI" w:cs="Segoe UI"/>
          <w:b/>
          <w:sz w:val="22"/>
          <w:szCs w:val="22"/>
        </w:rPr>
        <w:t>Kč</w:t>
      </w:r>
      <w:r w:rsidRPr="007665FA">
        <w:rPr>
          <w:rFonts w:ascii="Segoe UI" w:hAnsi="Segoe UI" w:cs="Segoe UI"/>
          <w:sz w:val="22"/>
          <w:szCs w:val="22"/>
        </w:rPr>
        <w:t xml:space="preserve"> za každý započatý kalendářní den prodlení bez ohledu na počet vad. Pokud zhotovitel neodstraní reklamované vady nejpozději do 10 pracovních dnů ode dne uplatnění reklamace objednatelem či v jiné sjednané lhůtě, zavazuje se zhotovitel zaplatit sj</w:t>
      </w:r>
      <w:r w:rsidR="000422A9" w:rsidRPr="007665FA">
        <w:rPr>
          <w:rFonts w:ascii="Segoe UI" w:hAnsi="Segoe UI" w:cs="Segoe UI"/>
          <w:sz w:val="22"/>
          <w:szCs w:val="22"/>
        </w:rPr>
        <w:t xml:space="preserve">ednanou smluvní pokutu ve výši </w:t>
      </w:r>
      <w:r w:rsidR="00A50B81">
        <w:rPr>
          <w:rFonts w:ascii="Segoe UI" w:hAnsi="Segoe UI" w:cs="Segoe UI"/>
          <w:b/>
          <w:sz w:val="22"/>
          <w:szCs w:val="22"/>
        </w:rPr>
        <w:t>5</w:t>
      </w:r>
      <w:r w:rsidR="000B009F" w:rsidRPr="00A5613F">
        <w:rPr>
          <w:rFonts w:ascii="Segoe UI" w:hAnsi="Segoe UI" w:cs="Segoe UI"/>
          <w:b/>
          <w:sz w:val="22"/>
          <w:szCs w:val="22"/>
        </w:rPr>
        <w:t xml:space="preserve"> </w:t>
      </w:r>
      <w:r w:rsidR="00881761" w:rsidRPr="00A5613F">
        <w:rPr>
          <w:rFonts w:ascii="Segoe UI" w:hAnsi="Segoe UI" w:cs="Segoe UI"/>
          <w:b/>
          <w:sz w:val="22"/>
          <w:szCs w:val="22"/>
        </w:rPr>
        <w:t>0</w:t>
      </w:r>
      <w:r w:rsidRPr="00A5613F">
        <w:rPr>
          <w:rFonts w:ascii="Segoe UI" w:hAnsi="Segoe UI" w:cs="Segoe UI"/>
          <w:b/>
          <w:sz w:val="22"/>
          <w:szCs w:val="22"/>
        </w:rPr>
        <w:t>00,- Kč</w:t>
      </w:r>
      <w:r w:rsidRPr="007665FA">
        <w:rPr>
          <w:rFonts w:ascii="Segoe UI" w:hAnsi="Segoe UI" w:cs="Segoe UI"/>
          <w:sz w:val="22"/>
          <w:szCs w:val="22"/>
        </w:rPr>
        <w:t xml:space="preserve"> za každý i započatý kalendářní den pro</w:t>
      </w:r>
      <w:r w:rsidR="003D4AE5" w:rsidRPr="007665FA">
        <w:rPr>
          <w:rFonts w:ascii="Segoe UI" w:hAnsi="Segoe UI" w:cs="Segoe UI"/>
          <w:sz w:val="22"/>
          <w:szCs w:val="22"/>
        </w:rPr>
        <w:t>dlení bez ohledu na počet vad.</w:t>
      </w:r>
    </w:p>
    <w:p w14:paraId="764279F3" w14:textId="323B472C" w:rsidR="003B00CE" w:rsidRPr="00F437DA" w:rsidRDefault="003B00CE" w:rsidP="00BA0930">
      <w:pPr>
        <w:pStyle w:val="Odstavecseseznamem"/>
        <w:numPr>
          <w:ilvl w:val="1"/>
          <w:numId w:val="20"/>
        </w:numPr>
        <w:ind w:left="567" w:hanging="567"/>
        <w:rPr>
          <w:rFonts w:ascii="Segoe UI" w:eastAsia="Calibri" w:hAnsi="Segoe UI" w:cs="Segoe UI"/>
          <w:sz w:val="22"/>
          <w:szCs w:val="22"/>
        </w:rPr>
      </w:pPr>
      <w:r w:rsidRPr="00F437DA">
        <w:rPr>
          <w:rFonts w:ascii="Segoe UI" w:eastAsia="Calibri" w:hAnsi="Segoe UI" w:cs="Segoe UI"/>
          <w:sz w:val="22"/>
          <w:szCs w:val="22"/>
        </w:rPr>
        <w:t xml:space="preserve">Za každý jednotlivý případ porušení předpisů BOZP, požární ochrany a ostatních závazných předpisů v oblasti bezpečnosti práce a předpisu v oblasti ochrany životního prostředí je zhotovitel povinen uhradit objednateli částku ve výši </w:t>
      </w:r>
      <w:r w:rsidR="00A50B81" w:rsidRPr="00F437DA">
        <w:rPr>
          <w:rFonts w:ascii="Segoe UI" w:eastAsia="Calibri" w:hAnsi="Segoe UI" w:cs="Segoe UI"/>
          <w:b/>
          <w:sz w:val="22"/>
          <w:szCs w:val="22"/>
        </w:rPr>
        <w:t>10</w:t>
      </w:r>
      <w:r w:rsidRPr="00F437DA">
        <w:rPr>
          <w:rFonts w:ascii="Segoe UI" w:eastAsia="Calibri" w:hAnsi="Segoe UI" w:cs="Segoe UI"/>
          <w:b/>
          <w:sz w:val="22"/>
          <w:szCs w:val="22"/>
        </w:rPr>
        <w:t xml:space="preserve"> 000,- Kč.</w:t>
      </w:r>
    </w:p>
    <w:p w14:paraId="09A5F21D" w14:textId="77777777" w:rsidR="001627D9" w:rsidRPr="00F437DA" w:rsidRDefault="001627D9" w:rsidP="001627D9">
      <w:pPr>
        <w:pStyle w:val="Odstavecseseznamem"/>
        <w:ind w:left="567"/>
        <w:rPr>
          <w:rFonts w:ascii="Segoe UI" w:eastAsia="Calibri" w:hAnsi="Segoe UI" w:cs="Segoe UI"/>
          <w:sz w:val="22"/>
          <w:szCs w:val="22"/>
        </w:rPr>
      </w:pPr>
    </w:p>
    <w:p w14:paraId="436F1805" w14:textId="3E45C9E5" w:rsidR="001627D9" w:rsidRPr="00F437DA" w:rsidRDefault="001627D9" w:rsidP="00BA0930">
      <w:pPr>
        <w:pStyle w:val="Odstavecseseznamem"/>
        <w:numPr>
          <w:ilvl w:val="1"/>
          <w:numId w:val="20"/>
        </w:numPr>
        <w:ind w:left="567" w:hanging="567"/>
        <w:rPr>
          <w:rFonts w:ascii="Segoe UI" w:eastAsia="Calibri" w:hAnsi="Segoe UI" w:cs="Segoe UI"/>
          <w:sz w:val="22"/>
          <w:szCs w:val="22"/>
        </w:rPr>
      </w:pPr>
      <w:r w:rsidRPr="00F437DA">
        <w:rPr>
          <w:rFonts w:ascii="Segoe UI" w:eastAsia="Calibri" w:hAnsi="Segoe UI" w:cs="Segoe UI"/>
          <w:sz w:val="22"/>
          <w:szCs w:val="22"/>
        </w:rPr>
        <w:t>Za porušení povinnosti dle odst. 5.11</w:t>
      </w:r>
      <w:r w:rsidR="00A50B81" w:rsidRPr="00F437DA">
        <w:rPr>
          <w:rFonts w:ascii="Segoe UI" w:eastAsia="Calibri" w:hAnsi="Segoe UI" w:cs="Segoe UI"/>
          <w:sz w:val="22"/>
          <w:szCs w:val="22"/>
        </w:rPr>
        <w:t xml:space="preserve">, </w:t>
      </w:r>
      <w:r w:rsidR="00AB7FA6" w:rsidRPr="00F437DA">
        <w:rPr>
          <w:rFonts w:ascii="Segoe UI" w:eastAsia="Calibri" w:hAnsi="Segoe UI" w:cs="Segoe UI"/>
          <w:sz w:val="22"/>
          <w:szCs w:val="22"/>
        </w:rPr>
        <w:t>6.19</w:t>
      </w:r>
      <w:r w:rsidR="00F437DA" w:rsidRPr="00F437DA">
        <w:rPr>
          <w:rFonts w:ascii="Segoe UI" w:eastAsia="Calibri" w:hAnsi="Segoe UI" w:cs="Segoe UI"/>
          <w:sz w:val="22"/>
          <w:szCs w:val="22"/>
        </w:rPr>
        <w:t xml:space="preserve"> </w:t>
      </w:r>
      <w:r w:rsidRPr="00F437DA">
        <w:rPr>
          <w:rFonts w:ascii="Segoe UI" w:eastAsia="Calibri" w:hAnsi="Segoe UI" w:cs="Segoe UI"/>
          <w:sz w:val="22"/>
          <w:szCs w:val="22"/>
        </w:rPr>
        <w:t xml:space="preserve">této smlouvy, se zavazuje zhotovitel zaplatit smluvní pokutu ve výši </w:t>
      </w:r>
      <w:r w:rsidR="00A50B81" w:rsidRPr="00F437DA">
        <w:rPr>
          <w:rFonts w:ascii="Segoe UI" w:eastAsia="Calibri" w:hAnsi="Segoe UI" w:cs="Segoe UI"/>
          <w:b/>
          <w:sz w:val="22"/>
          <w:szCs w:val="22"/>
        </w:rPr>
        <w:t>10</w:t>
      </w:r>
      <w:r w:rsidRPr="00F437DA">
        <w:rPr>
          <w:rFonts w:ascii="Segoe UI" w:eastAsia="Calibri" w:hAnsi="Segoe UI" w:cs="Segoe UI"/>
          <w:b/>
          <w:sz w:val="22"/>
          <w:szCs w:val="22"/>
        </w:rPr>
        <w:t xml:space="preserve"> 000,- Kč</w:t>
      </w:r>
      <w:r w:rsidRPr="00F437DA">
        <w:rPr>
          <w:rFonts w:ascii="Segoe UI" w:eastAsia="Calibri" w:hAnsi="Segoe UI" w:cs="Segoe UI"/>
          <w:sz w:val="22"/>
          <w:szCs w:val="22"/>
        </w:rPr>
        <w:t>, a to za každý jednotlivý případ porušení a den prodlení.</w:t>
      </w:r>
    </w:p>
    <w:p w14:paraId="4E91747B" w14:textId="77777777" w:rsidR="00F437DA" w:rsidRPr="00F437DA" w:rsidRDefault="00F437DA" w:rsidP="00F437DA">
      <w:pPr>
        <w:pStyle w:val="Odstavecseseznamem"/>
        <w:rPr>
          <w:rFonts w:ascii="Segoe UI" w:eastAsia="Calibri" w:hAnsi="Segoe UI" w:cs="Segoe UI"/>
          <w:sz w:val="22"/>
          <w:szCs w:val="22"/>
        </w:rPr>
      </w:pPr>
    </w:p>
    <w:p w14:paraId="5C01DD3E" w14:textId="6D56DD5C" w:rsidR="00F437DA" w:rsidRPr="00F437DA" w:rsidRDefault="00F437DA" w:rsidP="00BA0930">
      <w:pPr>
        <w:pStyle w:val="Odstavecseseznamem"/>
        <w:numPr>
          <w:ilvl w:val="1"/>
          <w:numId w:val="20"/>
        </w:numPr>
        <w:ind w:left="567" w:hanging="567"/>
        <w:rPr>
          <w:rFonts w:ascii="Segoe UI" w:eastAsia="Calibri" w:hAnsi="Segoe UI" w:cs="Segoe UI"/>
          <w:sz w:val="22"/>
          <w:szCs w:val="22"/>
        </w:rPr>
      </w:pPr>
      <w:r w:rsidRPr="00F437DA">
        <w:rPr>
          <w:rFonts w:ascii="Segoe UI" w:eastAsia="Calibri" w:hAnsi="Segoe UI" w:cs="Segoe UI"/>
          <w:sz w:val="22"/>
          <w:szCs w:val="22"/>
        </w:rPr>
        <w:t xml:space="preserve">Za porušení jakékoliv jinde ve smlouvě nesankcionované povinnosti, se zavazuje zhotovitel zaplatit smluvní pokutu ve výši </w:t>
      </w:r>
      <w:r w:rsidRPr="00F437DA">
        <w:rPr>
          <w:rFonts w:ascii="Segoe UI" w:eastAsia="Calibri" w:hAnsi="Segoe UI" w:cs="Segoe UI"/>
          <w:b/>
          <w:bCs/>
          <w:sz w:val="22"/>
          <w:szCs w:val="22"/>
        </w:rPr>
        <w:t>5 000,- Kč</w:t>
      </w:r>
      <w:r w:rsidRPr="00F437DA">
        <w:rPr>
          <w:rFonts w:ascii="Segoe UI" w:eastAsia="Calibri" w:hAnsi="Segoe UI" w:cs="Segoe UI"/>
          <w:sz w:val="22"/>
          <w:szCs w:val="22"/>
        </w:rPr>
        <w:t>, a to za každý jednotlivý případ porušení.</w:t>
      </w:r>
    </w:p>
    <w:p w14:paraId="37D1707E" w14:textId="77777777" w:rsidR="003D4AE5" w:rsidRPr="007665FA" w:rsidRDefault="00D0615C"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Zhotovitel se zavazu</w:t>
      </w:r>
      <w:r w:rsidR="00F31B90" w:rsidRPr="007665FA">
        <w:rPr>
          <w:rFonts w:ascii="Segoe UI" w:hAnsi="Segoe UI" w:cs="Segoe UI"/>
          <w:sz w:val="22"/>
          <w:szCs w:val="22"/>
        </w:rPr>
        <w:t xml:space="preserve">je uhradit smluvní pokutu do </w:t>
      </w:r>
      <w:r w:rsidR="008312C8" w:rsidRPr="007665FA">
        <w:rPr>
          <w:rFonts w:ascii="Segoe UI" w:hAnsi="Segoe UI" w:cs="Segoe UI"/>
          <w:sz w:val="22"/>
          <w:szCs w:val="22"/>
        </w:rPr>
        <w:t xml:space="preserve">10 kalendářních </w:t>
      </w:r>
      <w:r w:rsidRPr="007665FA">
        <w:rPr>
          <w:rFonts w:ascii="Segoe UI" w:hAnsi="Segoe UI" w:cs="Segoe UI"/>
          <w:sz w:val="22"/>
          <w:szCs w:val="22"/>
        </w:rPr>
        <w:t>dnů ode dne doručení vyúčtování smluvní pokuty. Zaplacením smluvní pokuty nejsou dotčena práva objednatele na náhradu škody vzniklé porušením téže právní povinnosti, pokud výše škody přesahuje smluvní pokutu.</w:t>
      </w:r>
    </w:p>
    <w:p w14:paraId="78D56C95" w14:textId="77777777" w:rsidR="003D4AE5" w:rsidRPr="007665FA" w:rsidRDefault="00D0615C"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Doručení vyúčtování smluvní pokuty se provede osobně nebo doporučeně prostřednictvím provozovatele poštovních služeb</w:t>
      </w:r>
      <w:r w:rsidR="00881761" w:rsidRPr="007665FA">
        <w:rPr>
          <w:rFonts w:ascii="Segoe UI" w:hAnsi="Segoe UI" w:cs="Segoe UI"/>
          <w:sz w:val="22"/>
          <w:szCs w:val="22"/>
        </w:rPr>
        <w:t xml:space="preserve"> nebo elektronický prostřednictvím datové schránky</w:t>
      </w:r>
      <w:r w:rsidRPr="007665FA">
        <w:rPr>
          <w:rFonts w:ascii="Segoe UI" w:hAnsi="Segoe UI" w:cs="Segoe UI"/>
          <w:sz w:val="22"/>
          <w:szCs w:val="22"/>
        </w:rPr>
        <w:t>. V případě pochybností se má zásilka za doručenou dnem jejího uložení, byla-li odeslána doporučeně na adresu zhotovitele uvedenou v záhlaví této smlouvy.</w:t>
      </w:r>
    </w:p>
    <w:p w14:paraId="2EB39607" w14:textId="77777777" w:rsidR="003D4AE5" w:rsidRDefault="00D0615C" w:rsidP="00BA0930">
      <w:pPr>
        <w:pStyle w:val="Zkladntext"/>
        <w:widowControl w:val="0"/>
        <w:numPr>
          <w:ilvl w:val="1"/>
          <w:numId w:val="20"/>
        </w:numPr>
        <w:tabs>
          <w:tab w:val="clear" w:pos="709"/>
          <w:tab w:val="clear" w:pos="3402"/>
        </w:tabs>
        <w:spacing w:before="120" w:after="240" w:line="22" w:lineRule="atLeast"/>
        <w:ind w:left="567" w:hanging="567"/>
        <w:rPr>
          <w:rFonts w:ascii="Segoe UI" w:hAnsi="Segoe UI" w:cs="Segoe UI"/>
          <w:sz w:val="22"/>
          <w:szCs w:val="22"/>
        </w:rPr>
      </w:pPr>
      <w:r w:rsidRPr="007665FA">
        <w:rPr>
          <w:rFonts w:ascii="Segoe UI" w:hAnsi="Segoe UI" w:cs="Segoe UI"/>
          <w:sz w:val="22"/>
          <w:szCs w:val="22"/>
        </w:rPr>
        <w:t>Povinnost zaplatit smluvní pokutu je splněna připsáním částky na účet objednatele.</w:t>
      </w:r>
    </w:p>
    <w:p w14:paraId="1DB728EA" w14:textId="77777777" w:rsidR="00A5613F" w:rsidRPr="00A5613F" w:rsidRDefault="00A5613F" w:rsidP="00BA0930">
      <w:pPr>
        <w:pStyle w:val="Odstavecseseznamem"/>
        <w:numPr>
          <w:ilvl w:val="1"/>
          <w:numId w:val="20"/>
        </w:numPr>
        <w:ind w:left="567" w:hanging="567"/>
        <w:rPr>
          <w:rFonts w:ascii="Segoe UI" w:eastAsia="Calibri" w:hAnsi="Segoe UI" w:cs="Segoe UI"/>
          <w:sz w:val="22"/>
          <w:szCs w:val="22"/>
        </w:rPr>
      </w:pPr>
      <w:r w:rsidRPr="00A5613F">
        <w:rPr>
          <w:rFonts w:ascii="Segoe UI" w:eastAsia="Calibri" w:hAnsi="Segoe UI" w:cs="Segoe UI"/>
          <w:sz w:val="22"/>
          <w:szCs w:val="22"/>
        </w:rPr>
        <w:t>Nesouhlasí-li strana povinná s vyúčtováním smluvní pokuty či úroku z prodlení je povinna písemně sdělit oprávněné straně důvody, pro které vyúčtování smluvní pokuty či úroku z prodlení neuznává.</w:t>
      </w:r>
    </w:p>
    <w:p w14:paraId="3A8F54CC" w14:textId="77777777" w:rsidR="003D4AE5" w:rsidRPr="007665FA" w:rsidRDefault="00D0615C"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Uhrazením smluvní pokuty nezaniká povinnost odstranit závadný stav.</w:t>
      </w:r>
    </w:p>
    <w:p w14:paraId="27B4F02D" w14:textId="70D19D89" w:rsidR="00CC124B" w:rsidRDefault="00CC124B" w:rsidP="00BA0930">
      <w:pPr>
        <w:pStyle w:val="Zkladntext"/>
        <w:widowControl w:val="0"/>
        <w:numPr>
          <w:ilvl w:val="1"/>
          <w:numId w:val="20"/>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Pokud zhotovitel nesplní některou svou p</w:t>
      </w:r>
      <w:r w:rsidR="000422A9" w:rsidRPr="007665FA">
        <w:rPr>
          <w:rFonts w:ascii="Segoe UI" w:hAnsi="Segoe UI" w:cs="Segoe UI"/>
          <w:sz w:val="22"/>
          <w:szCs w:val="22"/>
        </w:rPr>
        <w:t xml:space="preserve">ovinnost </w:t>
      </w:r>
      <w:r w:rsidRPr="007665FA">
        <w:rPr>
          <w:rFonts w:ascii="Segoe UI" w:hAnsi="Segoe UI" w:cs="Segoe UI"/>
          <w:sz w:val="22"/>
          <w:szCs w:val="22"/>
        </w:rPr>
        <w:t xml:space="preserve">sjednanou v této smlouvě a objednatel v důsledku toho nesplní dotační podmínky a nebude tak oprávněn čerpat dotaci na spolufinancování předmětu díla nebo jeho části nebo bude povinen vrátit dotaci nebo její část, zavazuje se zhotovitel uhradit objednateli smluvní pokutu ve výši takto nedočerpané dotace, </w:t>
      </w:r>
      <w:r w:rsidRPr="007665FA">
        <w:rPr>
          <w:rFonts w:ascii="Segoe UI" w:hAnsi="Segoe UI" w:cs="Segoe UI"/>
          <w:sz w:val="22"/>
          <w:szCs w:val="22"/>
        </w:rPr>
        <w:lastRenderedPageBreak/>
        <w:t>popř. vrácené dotace.</w:t>
      </w:r>
    </w:p>
    <w:p w14:paraId="6ABDCFAC" w14:textId="77777777" w:rsidR="00753900" w:rsidRDefault="00753900" w:rsidP="00753900">
      <w:pPr>
        <w:pStyle w:val="Zkladntext"/>
        <w:widowControl w:val="0"/>
        <w:tabs>
          <w:tab w:val="clear" w:pos="709"/>
          <w:tab w:val="clear" w:pos="3402"/>
        </w:tabs>
        <w:spacing w:before="120" w:line="22" w:lineRule="atLeast"/>
        <w:ind w:left="567"/>
        <w:rPr>
          <w:rFonts w:ascii="Segoe UI" w:hAnsi="Segoe UI" w:cs="Segoe UI"/>
          <w:sz w:val="22"/>
          <w:szCs w:val="22"/>
        </w:rPr>
      </w:pPr>
    </w:p>
    <w:p w14:paraId="165721D8" w14:textId="77777777" w:rsidR="00753900" w:rsidRDefault="00753900" w:rsidP="00753900">
      <w:pPr>
        <w:pStyle w:val="Zkladntext"/>
        <w:widowControl w:val="0"/>
        <w:tabs>
          <w:tab w:val="clear" w:pos="709"/>
          <w:tab w:val="clear" w:pos="3402"/>
        </w:tabs>
        <w:spacing w:before="120" w:line="22" w:lineRule="atLeast"/>
        <w:ind w:left="567"/>
        <w:rPr>
          <w:rFonts w:ascii="Segoe UI" w:hAnsi="Segoe UI" w:cs="Segoe UI"/>
          <w:sz w:val="22"/>
          <w:szCs w:val="22"/>
        </w:rPr>
      </w:pPr>
    </w:p>
    <w:p w14:paraId="28F01F2C" w14:textId="77777777" w:rsidR="00753900" w:rsidRDefault="00753900" w:rsidP="00753900">
      <w:pPr>
        <w:pStyle w:val="Zkladntext"/>
        <w:widowControl w:val="0"/>
        <w:tabs>
          <w:tab w:val="clear" w:pos="709"/>
          <w:tab w:val="clear" w:pos="3402"/>
        </w:tabs>
        <w:spacing w:before="120" w:line="22" w:lineRule="atLeast"/>
        <w:ind w:left="567"/>
        <w:rPr>
          <w:rFonts w:ascii="Segoe UI" w:hAnsi="Segoe UI" w:cs="Segoe UI"/>
          <w:sz w:val="22"/>
          <w:szCs w:val="22"/>
        </w:rPr>
      </w:pPr>
    </w:p>
    <w:p w14:paraId="636EAE8F" w14:textId="77777777" w:rsidR="00D0615C" w:rsidRPr="007665FA" w:rsidRDefault="00D0615C" w:rsidP="002819CF">
      <w:pPr>
        <w:pStyle w:val="Zkladntext"/>
        <w:tabs>
          <w:tab w:val="num" w:pos="709"/>
          <w:tab w:val="left" w:pos="993"/>
          <w:tab w:val="left" w:pos="1276"/>
        </w:tabs>
        <w:spacing w:after="120" w:line="22" w:lineRule="atLeast"/>
        <w:jc w:val="center"/>
        <w:rPr>
          <w:rFonts w:ascii="Segoe UI" w:hAnsi="Segoe UI" w:cs="Segoe UI"/>
          <w:b/>
          <w:sz w:val="22"/>
          <w:szCs w:val="22"/>
        </w:rPr>
      </w:pPr>
      <w:r w:rsidRPr="007665FA">
        <w:rPr>
          <w:rFonts w:ascii="Segoe UI" w:hAnsi="Segoe UI" w:cs="Segoe UI"/>
          <w:b/>
          <w:sz w:val="22"/>
          <w:szCs w:val="22"/>
        </w:rPr>
        <w:t>X.</w:t>
      </w:r>
    </w:p>
    <w:p w14:paraId="282B9757" w14:textId="77777777" w:rsidR="00D0615C" w:rsidRPr="001259E7" w:rsidRDefault="00D0615C" w:rsidP="00181353">
      <w:pPr>
        <w:pStyle w:val="Zkladntext"/>
        <w:tabs>
          <w:tab w:val="num" w:pos="709"/>
        </w:tabs>
        <w:spacing w:before="120" w:after="120" w:line="22" w:lineRule="atLeast"/>
        <w:jc w:val="center"/>
        <w:rPr>
          <w:rFonts w:ascii="Segoe UI" w:hAnsi="Segoe UI" w:cs="Segoe UI"/>
          <w:b/>
          <w:caps/>
          <w:sz w:val="22"/>
          <w:szCs w:val="22"/>
        </w:rPr>
      </w:pPr>
      <w:r w:rsidRPr="001259E7">
        <w:rPr>
          <w:rFonts w:ascii="Segoe UI" w:hAnsi="Segoe UI" w:cs="Segoe UI"/>
          <w:b/>
          <w:caps/>
          <w:sz w:val="22"/>
          <w:szCs w:val="22"/>
        </w:rPr>
        <w:t>Záruka za jakost díla a práva objednatele z vadného plnění díla</w:t>
      </w:r>
    </w:p>
    <w:p w14:paraId="2B59B3F5" w14:textId="1D3A4EB5" w:rsidR="00421D78" w:rsidRDefault="00D0615C" w:rsidP="00BA0930">
      <w:pPr>
        <w:pStyle w:val="Zkladntext"/>
        <w:numPr>
          <w:ilvl w:val="1"/>
          <w:numId w:val="21"/>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Zhotovitel se zavazuje, že dílo bude zhotoveno v souladu s projektovou dokumentací,</w:t>
      </w:r>
      <w:r w:rsidR="00B6621A" w:rsidRPr="007665FA">
        <w:rPr>
          <w:rFonts w:ascii="Segoe UI" w:hAnsi="Segoe UI" w:cs="Segoe UI"/>
          <w:sz w:val="22"/>
          <w:szCs w:val="22"/>
        </w:rPr>
        <w:t xml:space="preserve"> </w:t>
      </w:r>
      <w:r w:rsidRPr="007665FA">
        <w:rPr>
          <w:rFonts w:ascii="Segoe UI" w:hAnsi="Segoe UI" w:cs="Segoe UI"/>
          <w:sz w:val="22"/>
          <w:szCs w:val="22"/>
        </w:rPr>
        <w:t>touto smlouvou,</w:t>
      </w:r>
      <w:r w:rsidR="00B6621A" w:rsidRPr="007665FA">
        <w:rPr>
          <w:rFonts w:ascii="Segoe UI" w:hAnsi="Segoe UI" w:cs="Segoe UI"/>
          <w:sz w:val="22"/>
          <w:szCs w:val="22"/>
        </w:rPr>
        <w:t xml:space="preserve"> </w:t>
      </w:r>
      <w:r w:rsidRPr="007665FA">
        <w:rPr>
          <w:rFonts w:ascii="Segoe UI" w:hAnsi="Segoe UI" w:cs="Segoe UI"/>
          <w:sz w:val="22"/>
          <w:szCs w:val="22"/>
        </w:rPr>
        <w:t>platnými právními předpisy a platnými normami vztahujícími se k materiálům a pracím prováděným dle této smlouvy.</w:t>
      </w:r>
    </w:p>
    <w:p w14:paraId="167ABBEE" w14:textId="7A3944EF" w:rsidR="009A292E" w:rsidRPr="007665FA" w:rsidRDefault="009A292E" w:rsidP="00BA0930">
      <w:pPr>
        <w:pStyle w:val="Zkladntext"/>
        <w:numPr>
          <w:ilvl w:val="1"/>
          <w:numId w:val="21"/>
        </w:numPr>
        <w:tabs>
          <w:tab w:val="clear" w:pos="709"/>
          <w:tab w:val="clear" w:pos="3402"/>
        </w:tabs>
        <w:spacing w:before="120" w:line="22" w:lineRule="atLeast"/>
        <w:ind w:left="567" w:hanging="567"/>
        <w:rPr>
          <w:rFonts w:ascii="Segoe UI" w:hAnsi="Segoe UI" w:cs="Segoe UI"/>
          <w:sz w:val="22"/>
          <w:szCs w:val="22"/>
        </w:rPr>
      </w:pPr>
      <w:r>
        <w:rPr>
          <w:rFonts w:ascii="Segoe UI" w:hAnsi="Segoe UI" w:cs="Segoe UI"/>
          <w:sz w:val="22"/>
          <w:szCs w:val="22"/>
        </w:rPr>
        <w:t>Provedené dílo má vady, jestliže neodpovídá výsledku určenému ve smlouvě, účelu jeho využití, případně nemá vlastnosti výslovně stanovené touto smlouvou nebo obecně závaznými právními předpisy a technickými normami. Zhotovitel tak odpovídá za vady faktické i právní, zjevné i skryté, které má dílo v době přechodu nebezpečí škody na objednatele a dále za ty, které se na díle vyskytnou v záruční době.</w:t>
      </w:r>
    </w:p>
    <w:p w14:paraId="2B597F31" w14:textId="2F2DBA63" w:rsidR="00421D78" w:rsidRPr="007665FA" w:rsidRDefault="00D0615C" w:rsidP="00BA0930">
      <w:pPr>
        <w:pStyle w:val="Zkladntext"/>
        <w:numPr>
          <w:ilvl w:val="1"/>
          <w:numId w:val="21"/>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Zhotovitel poskytuje na dílo záruku v délce </w:t>
      </w:r>
      <w:r w:rsidRPr="007665FA">
        <w:rPr>
          <w:rFonts w:ascii="Segoe UI" w:hAnsi="Segoe UI" w:cs="Segoe UI"/>
          <w:b/>
          <w:sz w:val="22"/>
          <w:szCs w:val="22"/>
        </w:rPr>
        <w:t>60 měsíců</w:t>
      </w:r>
      <w:r w:rsidR="005737AB">
        <w:rPr>
          <w:rFonts w:ascii="Segoe UI" w:hAnsi="Segoe UI" w:cs="Segoe UI"/>
          <w:sz w:val="22"/>
          <w:szCs w:val="22"/>
        </w:rPr>
        <w:t xml:space="preserve">, přičemž tato doba začíná běžet dnem převzetí díla bez vad objednatelem. </w:t>
      </w:r>
      <w:r w:rsidRPr="007665FA">
        <w:rPr>
          <w:rFonts w:ascii="Segoe UI" w:hAnsi="Segoe UI" w:cs="Segoe UI"/>
          <w:sz w:val="22"/>
          <w:szCs w:val="22"/>
        </w:rPr>
        <w:t>Na dodávky výrobků poskytuje zhotovitel záruku dle záručních listů výrobců, nejméně však 24 měsíců.</w:t>
      </w:r>
    </w:p>
    <w:p w14:paraId="4E27F4CB" w14:textId="788BF5C3" w:rsidR="00F1455F" w:rsidRPr="00F1455F" w:rsidRDefault="00F1455F" w:rsidP="00BA0930">
      <w:pPr>
        <w:pStyle w:val="Zkladntext"/>
        <w:numPr>
          <w:ilvl w:val="1"/>
          <w:numId w:val="21"/>
        </w:numPr>
        <w:spacing w:before="120" w:after="240" w:line="22" w:lineRule="atLeast"/>
        <w:ind w:left="567" w:hanging="567"/>
        <w:rPr>
          <w:rFonts w:ascii="Segoe UI" w:hAnsi="Segoe UI" w:cs="Segoe UI"/>
          <w:sz w:val="22"/>
          <w:szCs w:val="22"/>
        </w:rPr>
      </w:pPr>
      <w:r w:rsidRPr="00F1455F">
        <w:rPr>
          <w:rFonts w:ascii="Segoe UI" w:hAnsi="Segoe UI" w:cs="Segoe UI"/>
          <w:sz w:val="22"/>
          <w:szCs w:val="22"/>
        </w:rPr>
        <w:t>Případné vady díla budou písemně uplatněny u zhotovitele bez zbytečného odkladu po jejich zjištění, a to formou protokolu o nahlášení vady. Protokoly o nahlášení vady objednatel zašle zhotoviteli e-mailem nebo jinou písemnou formou. V originálu protokolu o nahlášení vady smluvní strany potvrdí pro odstranění vady lhůtu a rovněž den, kdy je vada skutečně odstraněn</w:t>
      </w:r>
      <w:r w:rsidR="00D1505E">
        <w:rPr>
          <w:rFonts w:ascii="Segoe UI" w:hAnsi="Segoe UI" w:cs="Segoe UI"/>
          <w:sz w:val="22"/>
          <w:szCs w:val="22"/>
        </w:rPr>
        <w:t>a</w:t>
      </w:r>
      <w:r w:rsidRPr="00F1455F">
        <w:rPr>
          <w:rFonts w:ascii="Segoe UI" w:hAnsi="Segoe UI" w:cs="Segoe UI"/>
          <w:sz w:val="22"/>
          <w:szCs w:val="22"/>
        </w:rPr>
        <w:t xml:space="preserve">. Objednatel stanoví lhůtu pro odstranění vady přiměřeně k rozsahu, povaze a zvolenému způsobu odstranění vady. Zhotovitel se současně zavazuje, že zahájení odstraňování vady nebude bez vážných důvodů oddalovat, přerušovat a bude v něm pokračovat až do úplného odstranění vady. Práva objednatele z vadného plnění (reklamace) se řídí ustanovením § 2615 a násl. občanského zákoníku. </w:t>
      </w:r>
    </w:p>
    <w:p w14:paraId="7399A276" w14:textId="75153350" w:rsidR="00F1455F" w:rsidRDefault="00F1455F" w:rsidP="00BA0930">
      <w:pPr>
        <w:pStyle w:val="Odstavecseseznamem"/>
        <w:numPr>
          <w:ilvl w:val="1"/>
          <w:numId w:val="21"/>
        </w:numPr>
        <w:spacing w:after="240"/>
        <w:ind w:left="567" w:hanging="567"/>
        <w:rPr>
          <w:rFonts w:ascii="Segoe UI" w:eastAsia="Calibri" w:hAnsi="Segoe UI" w:cs="Segoe UI"/>
          <w:sz w:val="22"/>
          <w:szCs w:val="22"/>
        </w:rPr>
      </w:pPr>
      <w:r w:rsidRPr="00F1455F">
        <w:rPr>
          <w:rFonts w:ascii="Segoe UI" w:eastAsia="Calibri" w:hAnsi="Segoe UI" w:cs="Segoe UI"/>
          <w:sz w:val="22"/>
          <w:szCs w:val="22"/>
        </w:rPr>
        <w:t>Zhotovitel se zavazuje odstranit reklamované vady na své náklady tak, aby objednateli nevznikly žádné vícenáklady, v opačném případě hradí tyto zhotovitel. Pokud zhotovitel neodstraní reklamované vady v dohodnutém termínu, má objednatel právo odstranit tyto vady sám na náklady zhotovitele. Nárok na smluvní pokutu a záruka za jakost není tímto postupem objednatele nijak dotčena a zhotovitel je povinen nahradit objednateli veškeré náklady s tím spojené.</w:t>
      </w:r>
    </w:p>
    <w:p w14:paraId="495E6C70" w14:textId="77777777" w:rsidR="006C65B0" w:rsidRPr="00F1455F" w:rsidRDefault="006C65B0" w:rsidP="006C65B0">
      <w:pPr>
        <w:pStyle w:val="Odstavecseseznamem"/>
        <w:spacing w:after="240"/>
        <w:ind w:left="567"/>
        <w:rPr>
          <w:rFonts w:ascii="Segoe UI" w:eastAsia="Calibri" w:hAnsi="Segoe UI" w:cs="Segoe UI"/>
          <w:sz w:val="22"/>
          <w:szCs w:val="22"/>
        </w:rPr>
      </w:pPr>
    </w:p>
    <w:p w14:paraId="52A7DC4C" w14:textId="4672DF93" w:rsidR="00F1455F" w:rsidRDefault="00F1455F" w:rsidP="00BA0930">
      <w:pPr>
        <w:pStyle w:val="Odstavecseseznamem"/>
        <w:numPr>
          <w:ilvl w:val="1"/>
          <w:numId w:val="21"/>
        </w:numPr>
        <w:spacing w:after="240"/>
        <w:ind w:left="567" w:hanging="567"/>
        <w:rPr>
          <w:rFonts w:ascii="Segoe UI" w:eastAsia="Calibri" w:hAnsi="Segoe UI" w:cs="Segoe UI"/>
          <w:sz w:val="22"/>
          <w:szCs w:val="22"/>
        </w:rPr>
      </w:pPr>
      <w:r w:rsidRPr="00F1455F">
        <w:rPr>
          <w:rFonts w:ascii="Segoe UI" w:eastAsia="Calibri" w:hAnsi="Segoe UI" w:cs="Segoe UI"/>
          <w:sz w:val="22"/>
          <w:szCs w:val="22"/>
        </w:rPr>
        <w:t>Zhotovitel odpovídá za kvalitu provedených prací jak vlastními pracovníky, tak i za kvalitu prací prováděných jeho poddodavateli. Bylo-li plněno vadně, je vzhledem k tomu, co zhotovitel sám dodal, zavázán se zhotovitelem společně i nerozdílně poddodavatel zhotovitele, ledaže prokáže, že vadu způsobilo jen rozhodnutí zhotovitele nebo toho, kdo nad stavbou vykonával dozor.</w:t>
      </w:r>
    </w:p>
    <w:p w14:paraId="25E1BA57" w14:textId="77777777" w:rsidR="006C65B0" w:rsidRPr="006C65B0" w:rsidRDefault="006C65B0" w:rsidP="006C65B0">
      <w:pPr>
        <w:pStyle w:val="Odstavecseseznamem"/>
        <w:rPr>
          <w:rFonts w:ascii="Segoe UI" w:eastAsia="Calibri" w:hAnsi="Segoe UI" w:cs="Segoe UI"/>
          <w:sz w:val="22"/>
          <w:szCs w:val="22"/>
        </w:rPr>
      </w:pPr>
    </w:p>
    <w:p w14:paraId="717CCBF7" w14:textId="77777777" w:rsidR="00F1455F" w:rsidRPr="00F1455F" w:rsidRDefault="00F1455F" w:rsidP="00BA0930">
      <w:pPr>
        <w:pStyle w:val="Odstavecseseznamem"/>
        <w:numPr>
          <w:ilvl w:val="1"/>
          <w:numId w:val="21"/>
        </w:numPr>
        <w:ind w:left="567" w:hanging="567"/>
        <w:rPr>
          <w:rFonts w:ascii="Segoe UI" w:eastAsia="Calibri" w:hAnsi="Segoe UI" w:cs="Segoe UI"/>
          <w:sz w:val="22"/>
          <w:szCs w:val="22"/>
        </w:rPr>
      </w:pPr>
      <w:r w:rsidRPr="00F1455F">
        <w:rPr>
          <w:rFonts w:ascii="Segoe UI" w:eastAsia="Calibri" w:hAnsi="Segoe UI" w:cs="Segoe UI"/>
          <w:sz w:val="22"/>
          <w:szCs w:val="22"/>
        </w:rPr>
        <w:t>Zhotovitel neodpovídá za vady způsobené dodržením nevhodných pokynů daných mu objednatelem, jestliže zhotovitel na nevhodnost těchto pokynů písemně upozornil a objednatel na jejich dodržení trval nebo jestli zhotovitel tuto nevhodnost ani při vynaložení odborné péče nemohl zjistit.</w:t>
      </w:r>
    </w:p>
    <w:p w14:paraId="3782E01C" w14:textId="77777777" w:rsidR="00421D78" w:rsidRPr="007665FA" w:rsidRDefault="00D0615C" w:rsidP="00BA0930">
      <w:pPr>
        <w:pStyle w:val="Zkladntext"/>
        <w:numPr>
          <w:ilvl w:val="1"/>
          <w:numId w:val="21"/>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lastRenderedPageBreak/>
        <w:t>Doba od doručení reklamace do odstranění vady se do záruční doby nezapočítává.</w:t>
      </w:r>
    </w:p>
    <w:p w14:paraId="32DC65A5" w14:textId="77777777" w:rsidR="00421D78" w:rsidRPr="007665FA" w:rsidRDefault="00D0615C" w:rsidP="00BA0930">
      <w:pPr>
        <w:pStyle w:val="Zkladntext"/>
        <w:numPr>
          <w:ilvl w:val="1"/>
          <w:numId w:val="21"/>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Zhotovitel se zavazuje odstranit reklamované vady nejpozději do 10 pracovních d</w:t>
      </w:r>
      <w:r w:rsidR="00421D78" w:rsidRPr="007665FA">
        <w:rPr>
          <w:rFonts w:ascii="Segoe UI" w:hAnsi="Segoe UI" w:cs="Segoe UI"/>
          <w:sz w:val="22"/>
          <w:szCs w:val="22"/>
        </w:rPr>
        <w:t>nů od dne uplatnění reklamace</w:t>
      </w:r>
      <w:r w:rsidR="00800082" w:rsidRPr="007665FA">
        <w:rPr>
          <w:rFonts w:ascii="Segoe UI" w:hAnsi="Segoe UI" w:cs="Segoe UI"/>
          <w:sz w:val="22"/>
          <w:szCs w:val="22"/>
        </w:rPr>
        <w:t>, nedohodne-li se s objednatelem písemně na lhůtě delší</w:t>
      </w:r>
      <w:r w:rsidR="00421D78" w:rsidRPr="007665FA">
        <w:rPr>
          <w:rFonts w:ascii="Segoe UI" w:hAnsi="Segoe UI" w:cs="Segoe UI"/>
          <w:sz w:val="22"/>
          <w:szCs w:val="22"/>
        </w:rPr>
        <w:t>.</w:t>
      </w:r>
    </w:p>
    <w:p w14:paraId="58ECA45A" w14:textId="398950C5" w:rsidR="004B3D4E" w:rsidRDefault="00D0615C" w:rsidP="00BA0930">
      <w:pPr>
        <w:pStyle w:val="Zkladntext"/>
        <w:numPr>
          <w:ilvl w:val="1"/>
          <w:numId w:val="21"/>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V ostatním platí příslušná ustanovení o</w:t>
      </w:r>
      <w:r w:rsidR="008312C8" w:rsidRPr="007665FA">
        <w:rPr>
          <w:rFonts w:ascii="Segoe UI" w:hAnsi="Segoe UI" w:cs="Segoe UI"/>
          <w:sz w:val="22"/>
          <w:szCs w:val="22"/>
        </w:rPr>
        <w:t>bčanského zákoníku.</w:t>
      </w:r>
    </w:p>
    <w:p w14:paraId="34B489C4" w14:textId="1F0D85B0" w:rsidR="004E5EA5" w:rsidRPr="004E5EA5" w:rsidRDefault="004E5EA5" w:rsidP="004E5EA5">
      <w:pPr>
        <w:shd w:val="clear" w:color="auto" w:fill="FFFFFF"/>
        <w:spacing w:before="240"/>
        <w:ind w:left="432" w:hanging="432"/>
        <w:jc w:val="center"/>
        <w:outlineLvl w:val="0"/>
        <w:rPr>
          <w:rFonts w:ascii="Segoe UI" w:hAnsi="Segoe UI" w:cs="Segoe UI"/>
          <w:b/>
          <w:caps/>
          <w:sz w:val="22"/>
          <w:szCs w:val="22"/>
        </w:rPr>
      </w:pPr>
      <w:r w:rsidRPr="004E5EA5">
        <w:rPr>
          <w:rFonts w:ascii="Segoe UI" w:hAnsi="Segoe UI" w:cs="Segoe UI"/>
          <w:b/>
          <w:caps/>
          <w:sz w:val="22"/>
          <w:szCs w:val="22"/>
        </w:rPr>
        <w:t>XI.</w:t>
      </w:r>
    </w:p>
    <w:p w14:paraId="228C2AF7" w14:textId="77777777" w:rsidR="004E5EA5" w:rsidRPr="004E5EA5" w:rsidRDefault="004E5EA5" w:rsidP="004E5EA5">
      <w:pPr>
        <w:shd w:val="clear" w:color="auto" w:fill="FFFFFF"/>
        <w:spacing w:before="240"/>
        <w:ind w:left="432" w:hanging="432"/>
        <w:jc w:val="center"/>
        <w:outlineLvl w:val="0"/>
        <w:rPr>
          <w:rFonts w:ascii="Segoe UI" w:hAnsi="Segoe UI" w:cs="Segoe UI"/>
          <w:b/>
          <w:caps/>
          <w:sz w:val="22"/>
          <w:szCs w:val="22"/>
        </w:rPr>
      </w:pPr>
      <w:r w:rsidRPr="004E5EA5">
        <w:rPr>
          <w:rFonts w:ascii="Segoe UI" w:hAnsi="Segoe UI" w:cs="Segoe UI"/>
          <w:b/>
          <w:caps/>
          <w:sz w:val="22"/>
          <w:szCs w:val="22"/>
        </w:rPr>
        <w:t>Vyšší moc</w:t>
      </w:r>
    </w:p>
    <w:p w14:paraId="76591A52" w14:textId="77777777" w:rsidR="004E5EA5" w:rsidRPr="004E5EA5" w:rsidRDefault="004E5EA5" w:rsidP="004E5EA5">
      <w:pPr>
        <w:spacing w:before="60" w:after="60"/>
        <w:ind w:left="567" w:hanging="567"/>
        <w:outlineLvl w:val="2"/>
        <w:rPr>
          <w:rFonts w:ascii="Segoe UI" w:hAnsi="Segoe UI" w:cs="Segoe UI"/>
          <w:sz w:val="22"/>
        </w:rPr>
      </w:pPr>
      <w:r w:rsidRPr="004E5EA5">
        <w:rPr>
          <w:rFonts w:ascii="Segoe UI" w:hAnsi="Segoe UI" w:cs="Segoe UI"/>
          <w:sz w:val="22"/>
        </w:rPr>
        <w:t xml:space="preserve">11.1 </w:t>
      </w:r>
      <w:r w:rsidRPr="004E5EA5">
        <w:rPr>
          <w:rFonts w:ascii="Segoe UI" w:hAnsi="Segoe UI" w:cs="Segoe UI"/>
          <w:sz w:val="22"/>
        </w:rPr>
        <w:tab/>
        <w:t xml:space="preserve">Vyšší moc je výjimečnou událostí nebo okolností, nezávislá na vůli smluvních stran, před níž se smluvní strany nemohou přiměřeně chránit před uzavřením smlouvy o dílo, které se smluvní strana nemůže účelně vyhnout nebo ji překonat, přičemž ji nelze klást za vinu. Vyšší moc může zahrnovat, avšak neomezuje se pouze na ně, následující události nebo okolnosti, zejména: </w:t>
      </w:r>
    </w:p>
    <w:p w14:paraId="5353BEC3" w14:textId="77777777" w:rsidR="004E5EA5" w:rsidRPr="004E5EA5" w:rsidRDefault="004E5EA5" w:rsidP="00BA0930">
      <w:pPr>
        <w:numPr>
          <w:ilvl w:val="0"/>
          <w:numId w:val="23"/>
        </w:numPr>
        <w:spacing w:before="60" w:after="60"/>
        <w:outlineLvl w:val="2"/>
        <w:rPr>
          <w:rFonts w:ascii="Segoe UI" w:hAnsi="Segoe UI" w:cs="Segoe UI"/>
          <w:sz w:val="22"/>
        </w:rPr>
      </w:pPr>
      <w:r w:rsidRPr="004E5EA5">
        <w:rPr>
          <w:rFonts w:ascii="Segoe UI" w:hAnsi="Segoe UI" w:cs="Segoe UI"/>
          <w:sz w:val="22"/>
        </w:rPr>
        <w:t xml:space="preserve">válka, konflikty (ať byla válka vyhlášena nebo ne), invaze, akty nepřátelství ze zahraničí, </w:t>
      </w:r>
    </w:p>
    <w:p w14:paraId="4ECA2C29" w14:textId="77777777" w:rsidR="004E5EA5" w:rsidRPr="004E5EA5" w:rsidRDefault="004E5EA5" w:rsidP="00BA0930">
      <w:pPr>
        <w:numPr>
          <w:ilvl w:val="0"/>
          <w:numId w:val="23"/>
        </w:numPr>
        <w:spacing w:before="60" w:after="60"/>
        <w:outlineLvl w:val="2"/>
        <w:rPr>
          <w:rFonts w:ascii="Segoe UI" w:hAnsi="Segoe UI" w:cs="Segoe UI"/>
          <w:sz w:val="22"/>
        </w:rPr>
      </w:pPr>
      <w:r w:rsidRPr="004E5EA5">
        <w:rPr>
          <w:rFonts w:ascii="Segoe UI" w:hAnsi="Segoe UI" w:cs="Segoe UI"/>
          <w:sz w:val="22"/>
        </w:rPr>
        <w:t xml:space="preserve">rebelie, terorismus, revoluce, povstání, vojenský převrat nebo uchopení moci, nebo občanská válka, </w:t>
      </w:r>
    </w:p>
    <w:p w14:paraId="3D0CFB42" w14:textId="5A35F427" w:rsidR="004E5EA5" w:rsidRPr="004E5EA5" w:rsidRDefault="004E5EA5" w:rsidP="00BA0930">
      <w:pPr>
        <w:numPr>
          <w:ilvl w:val="0"/>
          <w:numId w:val="23"/>
        </w:numPr>
        <w:spacing w:before="60" w:after="60"/>
        <w:outlineLvl w:val="2"/>
        <w:rPr>
          <w:rFonts w:ascii="Segoe UI" w:hAnsi="Segoe UI" w:cs="Segoe UI"/>
          <w:sz w:val="22"/>
        </w:rPr>
      </w:pPr>
      <w:r w:rsidRPr="004E5EA5">
        <w:rPr>
          <w:rFonts w:ascii="Segoe UI" w:hAnsi="Segoe UI" w:cs="Segoe UI"/>
          <w:sz w:val="22"/>
        </w:rPr>
        <w:t>výtržnost, vzpoura, nepokoje, stávka nebo výluka vyvolaná jinými osobami</w:t>
      </w:r>
      <w:r w:rsidR="00F62B32">
        <w:rPr>
          <w:rFonts w:ascii="Segoe UI" w:hAnsi="Segoe UI" w:cs="Segoe UI"/>
          <w:sz w:val="22"/>
        </w:rPr>
        <w:t>,</w:t>
      </w:r>
      <w:r w:rsidRPr="004E5EA5">
        <w:rPr>
          <w:rFonts w:ascii="Segoe UI" w:hAnsi="Segoe UI" w:cs="Segoe UI"/>
          <w:sz w:val="22"/>
        </w:rPr>
        <w:t xml:space="preserve"> než je personál zhotovitele a jiní zaměstnanci zhotovitele a </w:t>
      </w:r>
      <w:r w:rsidR="008712F1">
        <w:rPr>
          <w:rFonts w:ascii="Segoe UI" w:hAnsi="Segoe UI" w:cs="Segoe UI"/>
          <w:sz w:val="22"/>
        </w:rPr>
        <w:t>poddodavatelů/</w:t>
      </w:r>
      <w:r w:rsidRPr="004E5EA5">
        <w:rPr>
          <w:rFonts w:ascii="Segoe UI" w:hAnsi="Segoe UI" w:cs="Segoe UI"/>
          <w:sz w:val="22"/>
        </w:rPr>
        <w:t xml:space="preserve">podzhotovitelů, </w:t>
      </w:r>
    </w:p>
    <w:p w14:paraId="360FEF10" w14:textId="77777777" w:rsidR="004E5EA5" w:rsidRPr="004E5EA5" w:rsidRDefault="004E5EA5" w:rsidP="00BA0930">
      <w:pPr>
        <w:numPr>
          <w:ilvl w:val="0"/>
          <w:numId w:val="23"/>
        </w:numPr>
        <w:spacing w:before="60" w:after="60"/>
        <w:outlineLvl w:val="2"/>
        <w:rPr>
          <w:rFonts w:ascii="Segoe UI" w:hAnsi="Segoe UI" w:cs="Segoe UI"/>
          <w:sz w:val="22"/>
        </w:rPr>
      </w:pPr>
      <w:r w:rsidRPr="004E5EA5">
        <w:rPr>
          <w:rFonts w:ascii="Segoe UI" w:hAnsi="Segoe UI" w:cs="Segoe UI"/>
          <w:sz w:val="22"/>
        </w:rPr>
        <w:t xml:space="preserve">válečná munice, výbušniny, ionizující záření nebo kontaminace radioaktivitou, pokud nebyla způsobena tím, že tuto munici, výbušniny, ionizující záření nebo radioaktivitu použil zhotovitel, </w:t>
      </w:r>
    </w:p>
    <w:p w14:paraId="1C531BB8" w14:textId="77777777" w:rsidR="004E5EA5" w:rsidRPr="004E5EA5" w:rsidRDefault="004E5EA5" w:rsidP="00BA0930">
      <w:pPr>
        <w:numPr>
          <w:ilvl w:val="0"/>
          <w:numId w:val="23"/>
        </w:numPr>
        <w:spacing w:before="60" w:after="60"/>
        <w:outlineLvl w:val="2"/>
        <w:rPr>
          <w:rFonts w:ascii="Segoe UI" w:hAnsi="Segoe UI" w:cs="Segoe UI"/>
          <w:sz w:val="22"/>
        </w:rPr>
      </w:pPr>
      <w:r w:rsidRPr="004E5EA5">
        <w:rPr>
          <w:rFonts w:ascii="Segoe UI" w:hAnsi="Segoe UI" w:cs="Segoe UI"/>
          <w:sz w:val="22"/>
        </w:rPr>
        <w:t xml:space="preserve">přírodní katastrofy jako je zemětřesení, vichřice, blesk, tajfun nebo vulkanická aktivita, </w:t>
      </w:r>
    </w:p>
    <w:p w14:paraId="3B5B32B1" w14:textId="77777777" w:rsidR="004E5EA5" w:rsidRPr="004E5EA5" w:rsidRDefault="004E5EA5" w:rsidP="00BA0930">
      <w:pPr>
        <w:numPr>
          <w:ilvl w:val="0"/>
          <w:numId w:val="23"/>
        </w:numPr>
        <w:spacing w:before="60" w:after="60"/>
        <w:outlineLvl w:val="2"/>
        <w:rPr>
          <w:rFonts w:ascii="Segoe UI" w:hAnsi="Segoe UI" w:cs="Segoe UI"/>
          <w:sz w:val="22"/>
        </w:rPr>
      </w:pPr>
      <w:r w:rsidRPr="004E5EA5">
        <w:rPr>
          <w:rFonts w:ascii="Segoe UI" w:hAnsi="Segoe UI" w:cs="Segoe UI"/>
          <w:sz w:val="22"/>
        </w:rPr>
        <w:t>nově přijatá opatření státních orgánů, způsobující nemožnost plnění smlouvy o dílo.</w:t>
      </w:r>
    </w:p>
    <w:p w14:paraId="087F6987" w14:textId="79C7F585" w:rsidR="00D0615C" w:rsidRPr="007665FA" w:rsidRDefault="004E5EA5" w:rsidP="00181353">
      <w:pPr>
        <w:pStyle w:val="Zkladntext"/>
        <w:tabs>
          <w:tab w:val="clear" w:pos="709"/>
          <w:tab w:val="clear" w:pos="3402"/>
        </w:tabs>
        <w:spacing w:before="360" w:after="120" w:line="22" w:lineRule="atLeast"/>
        <w:jc w:val="center"/>
        <w:rPr>
          <w:rFonts w:ascii="Segoe UI" w:hAnsi="Segoe UI" w:cs="Segoe UI"/>
          <w:sz w:val="22"/>
          <w:szCs w:val="22"/>
        </w:rPr>
      </w:pPr>
      <w:r>
        <w:rPr>
          <w:rFonts w:ascii="Segoe UI" w:hAnsi="Segoe UI" w:cs="Segoe UI"/>
          <w:b/>
          <w:sz w:val="22"/>
          <w:szCs w:val="22"/>
        </w:rPr>
        <w:t>XII.</w:t>
      </w:r>
    </w:p>
    <w:p w14:paraId="1B000E6D" w14:textId="77777777" w:rsidR="00D0615C" w:rsidRPr="00A0316A" w:rsidRDefault="00D0615C" w:rsidP="00181353">
      <w:pPr>
        <w:pStyle w:val="Zkladntext"/>
        <w:tabs>
          <w:tab w:val="num" w:pos="709"/>
          <w:tab w:val="left" w:pos="993"/>
          <w:tab w:val="left" w:pos="1276"/>
        </w:tabs>
        <w:spacing w:before="120" w:after="120" w:line="22" w:lineRule="atLeast"/>
        <w:jc w:val="center"/>
        <w:rPr>
          <w:rFonts w:ascii="Segoe UI" w:hAnsi="Segoe UI" w:cs="Segoe UI"/>
          <w:b/>
          <w:caps/>
          <w:sz w:val="22"/>
          <w:szCs w:val="22"/>
        </w:rPr>
      </w:pPr>
      <w:r w:rsidRPr="00A0316A">
        <w:rPr>
          <w:rFonts w:ascii="Segoe UI" w:hAnsi="Segoe UI" w:cs="Segoe UI"/>
          <w:b/>
          <w:caps/>
          <w:sz w:val="22"/>
          <w:szCs w:val="22"/>
        </w:rPr>
        <w:t>Odpovědnost za škodu</w:t>
      </w:r>
    </w:p>
    <w:p w14:paraId="6C362FC8" w14:textId="12695B8E" w:rsidR="00421D78" w:rsidRPr="007665FA" w:rsidRDefault="00D0615C" w:rsidP="00BA0930">
      <w:pPr>
        <w:pStyle w:val="Seznam"/>
        <w:numPr>
          <w:ilvl w:val="1"/>
          <w:numId w:val="24"/>
        </w:numPr>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Odpovědnost za škodu na zhotovovaném díle nebo jeho části nese zhotovitel v plném rozsahu až do dne</w:t>
      </w:r>
      <w:r w:rsidR="00C91D46">
        <w:rPr>
          <w:rFonts w:ascii="Segoe UI" w:hAnsi="Segoe UI" w:cs="Segoe UI"/>
          <w:sz w:val="22"/>
          <w:szCs w:val="22"/>
        </w:rPr>
        <w:t xml:space="preserve"> předání a převzetí celého díla, přičemž se zhotovitel zavazuje při provádění díla postupovat s odbornou péčí a to tak, aby neohrozil bezpečnost jakýchkoliv osob nebo majetku. Práce, služby a dodávky, které jsou prováděny, poskytovány nebo dodávány podle smlouvy, zhotovitel provede, poskytne nebo dodá v takovém rozsahu a jakosti, aby výsledkem bylo kompletní, funkční, bezpečné a spolehlivé dílo sloužící svému účelu.</w:t>
      </w:r>
    </w:p>
    <w:p w14:paraId="75D3F0BB" w14:textId="7B5E2174" w:rsidR="00421D78" w:rsidRPr="007665FA" w:rsidRDefault="00D0615C" w:rsidP="00BA0930">
      <w:pPr>
        <w:pStyle w:val="Seznam"/>
        <w:numPr>
          <w:ilvl w:val="1"/>
          <w:numId w:val="24"/>
        </w:numPr>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 xml:space="preserve">Pokud zhotovitel způsobí </w:t>
      </w:r>
      <w:r w:rsidRPr="007665FA">
        <w:rPr>
          <w:rFonts w:ascii="Segoe UI" w:hAnsi="Segoe UI" w:cs="Segoe UI"/>
          <w:color w:val="000000"/>
          <w:sz w:val="22"/>
          <w:szCs w:val="22"/>
        </w:rPr>
        <w:t>při provádění díla</w:t>
      </w:r>
      <w:r w:rsidR="00800082" w:rsidRPr="007665FA">
        <w:rPr>
          <w:rFonts w:ascii="Segoe UI" w:hAnsi="Segoe UI" w:cs="Segoe UI"/>
          <w:color w:val="000000"/>
          <w:sz w:val="22"/>
          <w:szCs w:val="22"/>
        </w:rPr>
        <w:t xml:space="preserve"> </w:t>
      </w:r>
      <w:r w:rsidRPr="007665FA">
        <w:rPr>
          <w:rFonts w:ascii="Segoe UI" w:hAnsi="Segoe UI" w:cs="Segoe UI"/>
          <w:sz w:val="22"/>
          <w:szCs w:val="22"/>
        </w:rPr>
        <w:t xml:space="preserve">škodu objednateli nebo třetím osobám, je povinen ji v plné výši uhradit; jakož i škodu způsobenou třetí osobou v době od předání </w:t>
      </w:r>
      <w:r w:rsidRPr="007665FA">
        <w:rPr>
          <w:rFonts w:ascii="Segoe UI" w:hAnsi="Segoe UI" w:cs="Segoe UI"/>
          <w:color w:val="000000"/>
          <w:sz w:val="22"/>
          <w:szCs w:val="22"/>
        </w:rPr>
        <w:t>místa plnění</w:t>
      </w:r>
      <w:r w:rsidR="00800082" w:rsidRPr="007665FA">
        <w:rPr>
          <w:rFonts w:ascii="Segoe UI" w:hAnsi="Segoe UI" w:cs="Segoe UI"/>
          <w:color w:val="000000"/>
          <w:sz w:val="22"/>
          <w:szCs w:val="22"/>
        </w:rPr>
        <w:t xml:space="preserve"> </w:t>
      </w:r>
      <w:r w:rsidRPr="007665FA">
        <w:rPr>
          <w:rFonts w:ascii="Segoe UI" w:hAnsi="Segoe UI" w:cs="Segoe UI"/>
          <w:sz w:val="22"/>
          <w:szCs w:val="22"/>
        </w:rPr>
        <w:t>do ukončení a předání díla včetně vyklizení a vyčištění místa plnění.</w:t>
      </w:r>
    </w:p>
    <w:p w14:paraId="5EC7377C" w14:textId="5195040F" w:rsidR="00421D78" w:rsidRPr="007665FA" w:rsidRDefault="00D0615C" w:rsidP="00BA0930">
      <w:pPr>
        <w:pStyle w:val="Seznam"/>
        <w:numPr>
          <w:ilvl w:val="1"/>
          <w:numId w:val="24"/>
        </w:numPr>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 xml:space="preserve">Škodu </w:t>
      </w:r>
      <w:r w:rsidR="000B009F">
        <w:rPr>
          <w:rFonts w:ascii="Segoe UI" w:hAnsi="Segoe UI" w:cs="Segoe UI"/>
          <w:sz w:val="22"/>
          <w:szCs w:val="22"/>
        </w:rPr>
        <w:t>se z</w:t>
      </w:r>
      <w:r w:rsidR="000B009F" w:rsidRPr="000B009F">
        <w:rPr>
          <w:rFonts w:ascii="Segoe UI" w:hAnsi="Segoe UI" w:cs="Segoe UI"/>
          <w:sz w:val="22"/>
          <w:szCs w:val="22"/>
        </w:rPr>
        <w:t xml:space="preserve">hotovitel zavazuje uhradit do 10 kalendářních dnů ode dne doručení vyúčtování </w:t>
      </w:r>
      <w:r w:rsidRPr="007665FA">
        <w:rPr>
          <w:rFonts w:ascii="Segoe UI" w:hAnsi="Segoe UI" w:cs="Segoe UI"/>
          <w:sz w:val="22"/>
          <w:szCs w:val="22"/>
        </w:rPr>
        <w:t xml:space="preserve">této škody v souladu s touto smlouvou, ve sjednané lhůtě splatnosti, tj. do </w:t>
      </w:r>
      <w:r w:rsidRPr="00753AA2">
        <w:rPr>
          <w:rFonts w:ascii="Segoe UI" w:hAnsi="Segoe UI" w:cs="Segoe UI"/>
          <w:sz w:val="22"/>
          <w:szCs w:val="22"/>
        </w:rPr>
        <w:t>14</w:t>
      </w:r>
      <w:r w:rsidR="00800082" w:rsidRPr="00753AA2">
        <w:rPr>
          <w:rFonts w:ascii="Segoe UI" w:hAnsi="Segoe UI" w:cs="Segoe UI"/>
          <w:sz w:val="22"/>
          <w:szCs w:val="22"/>
        </w:rPr>
        <w:t xml:space="preserve"> </w:t>
      </w:r>
      <w:r w:rsidRPr="00753AA2">
        <w:rPr>
          <w:rFonts w:ascii="Segoe UI" w:hAnsi="Segoe UI" w:cs="Segoe UI"/>
          <w:sz w:val="22"/>
          <w:szCs w:val="22"/>
        </w:rPr>
        <w:t>dnů</w:t>
      </w:r>
      <w:r w:rsidRPr="007665FA">
        <w:rPr>
          <w:rFonts w:ascii="Segoe UI" w:hAnsi="Segoe UI" w:cs="Segoe UI"/>
          <w:b/>
          <w:sz w:val="22"/>
          <w:szCs w:val="22"/>
        </w:rPr>
        <w:t xml:space="preserve"> </w:t>
      </w:r>
      <w:r w:rsidRPr="007665FA">
        <w:rPr>
          <w:rFonts w:ascii="Segoe UI" w:hAnsi="Segoe UI" w:cs="Segoe UI"/>
          <w:sz w:val="22"/>
          <w:szCs w:val="22"/>
        </w:rPr>
        <w:t>ode dne doručení tohoto vyúčtování. Doručení tohoto vyúčtování se provede osobně nebo doporučeně prostřednictvím provozovatele poštovních služeb či jiným vhodným způsobem.</w:t>
      </w:r>
    </w:p>
    <w:p w14:paraId="1BA86C23" w14:textId="33E50606" w:rsidR="00421D78" w:rsidRPr="007665FA" w:rsidRDefault="00D0615C" w:rsidP="00BA0930">
      <w:pPr>
        <w:pStyle w:val="Seznam"/>
        <w:numPr>
          <w:ilvl w:val="1"/>
          <w:numId w:val="24"/>
        </w:numPr>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Zhotovitel nese odpovědnost</w:t>
      </w:r>
      <w:r w:rsidR="00C666B3">
        <w:rPr>
          <w:rFonts w:ascii="Segoe UI" w:hAnsi="Segoe UI" w:cs="Segoe UI"/>
          <w:sz w:val="22"/>
          <w:szCs w:val="22"/>
        </w:rPr>
        <w:t xml:space="preserve"> jako</w:t>
      </w:r>
      <w:r w:rsidRPr="007665FA">
        <w:rPr>
          <w:rFonts w:ascii="Segoe UI" w:hAnsi="Segoe UI" w:cs="Segoe UI"/>
          <w:sz w:val="22"/>
          <w:szCs w:val="22"/>
        </w:rPr>
        <w:t xml:space="preserve"> původce odpadů, zavazuje se nezpůsobovat únik ropných, toxických či jiných škodlivých látek v místě plnění</w:t>
      </w:r>
      <w:r w:rsidRPr="007665FA">
        <w:rPr>
          <w:rFonts w:ascii="Segoe UI" w:hAnsi="Segoe UI" w:cs="Segoe UI"/>
          <w:i/>
          <w:color w:val="0000FF"/>
          <w:sz w:val="22"/>
          <w:szCs w:val="22"/>
        </w:rPr>
        <w:t>.</w:t>
      </w:r>
    </w:p>
    <w:p w14:paraId="27493742" w14:textId="77777777" w:rsidR="00D0615C" w:rsidRPr="007665FA" w:rsidRDefault="00D0615C" w:rsidP="00BA0930">
      <w:pPr>
        <w:pStyle w:val="Seznam"/>
        <w:numPr>
          <w:ilvl w:val="1"/>
          <w:numId w:val="24"/>
        </w:numPr>
        <w:spacing w:before="120" w:line="22" w:lineRule="atLeast"/>
        <w:ind w:left="567" w:hanging="567"/>
        <w:jc w:val="both"/>
        <w:rPr>
          <w:rFonts w:ascii="Segoe UI" w:hAnsi="Segoe UI" w:cs="Segoe UI"/>
          <w:sz w:val="22"/>
          <w:szCs w:val="22"/>
        </w:rPr>
      </w:pPr>
      <w:r w:rsidRPr="007665FA">
        <w:rPr>
          <w:rFonts w:ascii="Segoe UI" w:hAnsi="Segoe UI" w:cs="Segoe UI"/>
          <w:sz w:val="22"/>
          <w:szCs w:val="22"/>
        </w:rPr>
        <w:t>Povinnost zaplatit škodu je splněna připsáním částky na účet objednatele.</w:t>
      </w:r>
    </w:p>
    <w:p w14:paraId="3ED9AFD3" w14:textId="0722E7F4" w:rsidR="00D0615C" w:rsidRPr="007665FA" w:rsidRDefault="00D0615C" w:rsidP="00181353">
      <w:pPr>
        <w:pStyle w:val="Zkladntext"/>
        <w:tabs>
          <w:tab w:val="num" w:pos="709"/>
          <w:tab w:val="left" w:pos="993"/>
          <w:tab w:val="left" w:pos="1276"/>
        </w:tabs>
        <w:spacing w:before="360" w:after="120" w:line="22" w:lineRule="atLeast"/>
        <w:jc w:val="center"/>
        <w:rPr>
          <w:rFonts w:ascii="Segoe UI" w:hAnsi="Segoe UI" w:cs="Segoe UI"/>
          <w:b/>
          <w:sz w:val="22"/>
          <w:szCs w:val="22"/>
        </w:rPr>
      </w:pPr>
      <w:r w:rsidRPr="007665FA">
        <w:rPr>
          <w:rFonts w:ascii="Segoe UI" w:hAnsi="Segoe UI" w:cs="Segoe UI"/>
          <w:b/>
          <w:sz w:val="22"/>
          <w:szCs w:val="22"/>
        </w:rPr>
        <w:t>XII</w:t>
      </w:r>
      <w:r w:rsidR="004E5EA5">
        <w:rPr>
          <w:rFonts w:ascii="Segoe UI" w:hAnsi="Segoe UI" w:cs="Segoe UI"/>
          <w:b/>
          <w:sz w:val="22"/>
          <w:szCs w:val="22"/>
        </w:rPr>
        <w:t>I</w:t>
      </w:r>
      <w:r w:rsidRPr="007665FA">
        <w:rPr>
          <w:rFonts w:ascii="Segoe UI" w:hAnsi="Segoe UI" w:cs="Segoe UI"/>
          <w:b/>
          <w:sz w:val="22"/>
          <w:szCs w:val="22"/>
        </w:rPr>
        <w:t>.</w:t>
      </w:r>
    </w:p>
    <w:p w14:paraId="403B0B1E" w14:textId="77777777" w:rsidR="00D0615C" w:rsidRPr="00A0316A" w:rsidRDefault="00D0615C" w:rsidP="00181353">
      <w:pPr>
        <w:pStyle w:val="Zkladntext"/>
        <w:tabs>
          <w:tab w:val="num" w:pos="709"/>
          <w:tab w:val="left" w:pos="993"/>
          <w:tab w:val="left" w:pos="1276"/>
        </w:tabs>
        <w:spacing w:before="120" w:after="120" w:line="22" w:lineRule="atLeast"/>
        <w:jc w:val="center"/>
        <w:rPr>
          <w:rFonts w:ascii="Segoe UI" w:hAnsi="Segoe UI" w:cs="Segoe UI"/>
          <w:b/>
          <w:caps/>
          <w:sz w:val="22"/>
          <w:szCs w:val="22"/>
        </w:rPr>
      </w:pPr>
      <w:r w:rsidRPr="00A0316A">
        <w:rPr>
          <w:rFonts w:ascii="Segoe UI" w:hAnsi="Segoe UI" w:cs="Segoe UI"/>
          <w:b/>
          <w:caps/>
          <w:sz w:val="22"/>
          <w:szCs w:val="22"/>
        </w:rPr>
        <w:lastRenderedPageBreak/>
        <w:t>Ukončení smluvního vztahu</w:t>
      </w:r>
    </w:p>
    <w:p w14:paraId="34265318" w14:textId="0A664AEE" w:rsidR="00421D78" w:rsidRPr="007665FA" w:rsidRDefault="00D0615C" w:rsidP="00BA0930">
      <w:pPr>
        <w:pStyle w:val="Zkladntext"/>
        <w:numPr>
          <w:ilvl w:val="1"/>
          <w:numId w:val="25"/>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 xml:space="preserve">Smluvní strany mohou smlouvu ukončit dohodou nebo odstoupením. Dohoda o zrušení práv </w:t>
      </w:r>
      <w:r w:rsidRPr="007665FA">
        <w:rPr>
          <w:rFonts w:ascii="Segoe UI" w:hAnsi="Segoe UI" w:cs="Segoe UI"/>
          <w:sz w:val="22"/>
          <w:szCs w:val="22"/>
        </w:rPr>
        <w:br/>
        <w:t>a závazků musí být písemná, jinak je neplatná.</w:t>
      </w:r>
    </w:p>
    <w:p w14:paraId="3D4E875A" w14:textId="14B2F462" w:rsidR="00421D78" w:rsidRPr="007665FA" w:rsidRDefault="00D0615C" w:rsidP="00BA0930">
      <w:pPr>
        <w:pStyle w:val="Zkladntext"/>
        <w:numPr>
          <w:ilvl w:val="1"/>
          <w:numId w:val="25"/>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Objednatel i zhotovitel jsou oprávněni od smlouvy odstoupit z důvodů uvedených v občanském zákoníku.</w:t>
      </w:r>
    </w:p>
    <w:p w14:paraId="195C76A3" w14:textId="77777777" w:rsidR="006D6FF5" w:rsidRPr="006D6FF5" w:rsidRDefault="006D6FF5" w:rsidP="00BA0930">
      <w:pPr>
        <w:pStyle w:val="Zkladntext"/>
        <w:numPr>
          <w:ilvl w:val="1"/>
          <w:numId w:val="25"/>
        </w:numPr>
        <w:spacing w:before="120" w:line="22" w:lineRule="atLeast"/>
        <w:ind w:left="567" w:hanging="567"/>
        <w:rPr>
          <w:rFonts w:ascii="Segoe UI" w:hAnsi="Segoe UI" w:cs="Segoe UI"/>
          <w:sz w:val="22"/>
          <w:szCs w:val="22"/>
        </w:rPr>
      </w:pPr>
      <w:r w:rsidRPr="006D6FF5">
        <w:rPr>
          <w:rFonts w:ascii="Segoe UI" w:hAnsi="Segoe UI" w:cs="Segoe UI"/>
          <w:sz w:val="22"/>
          <w:szCs w:val="22"/>
        </w:rPr>
        <w:t xml:space="preserve">Mimo případy, uvedené v občanském zákoníku, má příslušná smluvní strana dále právo odstoupit od této smlouvy i v těchto případech: </w:t>
      </w:r>
    </w:p>
    <w:p w14:paraId="0B400D61" w14:textId="39C98441" w:rsidR="006D6FF5" w:rsidRPr="006D6FF5" w:rsidRDefault="006D6FF5" w:rsidP="00BA0930">
      <w:pPr>
        <w:pStyle w:val="Zkladntext"/>
        <w:numPr>
          <w:ilvl w:val="0"/>
          <w:numId w:val="22"/>
        </w:numPr>
        <w:rPr>
          <w:rFonts w:ascii="Segoe UI" w:hAnsi="Segoe UI" w:cs="Segoe UI"/>
          <w:sz w:val="22"/>
          <w:szCs w:val="22"/>
        </w:rPr>
      </w:pPr>
      <w:r w:rsidRPr="006D6FF5">
        <w:rPr>
          <w:rFonts w:ascii="Segoe UI" w:hAnsi="Segoe UI" w:cs="Segoe UI"/>
          <w:sz w:val="22"/>
          <w:szCs w:val="22"/>
        </w:rPr>
        <w:t xml:space="preserve">dojde-li k podstatné změně okolností, za nichž byla tato smlouva uzavřena – v případě zásahu vyšší moci, a jestliže okolnosti u druhé smluvní strany trvají déle než </w:t>
      </w:r>
      <w:r w:rsidR="00532270">
        <w:rPr>
          <w:rFonts w:ascii="Segoe UI" w:hAnsi="Segoe UI" w:cs="Segoe UI"/>
          <w:sz w:val="22"/>
          <w:szCs w:val="22"/>
        </w:rPr>
        <w:t>dva</w:t>
      </w:r>
      <w:r w:rsidRPr="006D6FF5">
        <w:rPr>
          <w:rFonts w:ascii="Segoe UI" w:hAnsi="Segoe UI" w:cs="Segoe UI"/>
          <w:sz w:val="22"/>
          <w:szCs w:val="22"/>
        </w:rPr>
        <w:t xml:space="preserve"> měsíce, a to dle své volby, částečně nebo úplně,</w:t>
      </w:r>
    </w:p>
    <w:p w14:paraId="334E04A0" w14:textId="0FCD2168" w:rsidR="006D6FF5" w:rsidRPr="006D6FF5" w:rsidRDefault="006D6FF5" w:rsidP="00BA0930">
      <w:pPr>
        <w:pStyle w:val="Zkladntext"/>
        <w:numPr>
          <w:ilvl w:val="0"/>
          <w:numId w:val="22"/>
        </w:numPr>
        <w:rPr>
          <w:rFonts w:ascii="Segoe UI" w:hAnsi="Segoe UI" w:cs="Segoe UI"/>
          <w:sz w:val="22"/>
          <w:szCs w:val="22"/>
        </w:rPr>
      </w:pPr>
      <w:r w:rsidRPr="006D6FF5">
        <w:rPr>
          <w:rFonts w:ascii="Segoe UI" w:hAnsi="Segoe UI" w:cs="Segoe UI"/>
          <w:sz w:val="22"/>
          <w:szCs w:val="22"/>
        </w:rPr>
        <w:t xml:space="preserve">uvedl-li zhotovitel ve své nabídce nesprávné nebo neplatné informace, na </w:t>
      </w:r>
      <w:proofErr w:type="gramStart"/>
      <w:r w:rsidRPr="006D6FF5">
        <w:rPr>
          <w:rFonts w:ascii="Segoe UI" w:hAnsi="Segoe UI" w:cs="Segoe UI"/>
          <w:sz w:val="22"/>
          <w:szCs w:val="22"/>
        </w:rPr>
        <w:t>základě</w:t>
      </w:r>
      <w:proofErr w:type="gramEnd"/>
      <w:r w:rsidRPr="006D6FF5">
        <w:rPr>
          <w:rFonts w:ascii="Segoe UI" w:hAnsi="Segoe UI" w:cs="Segoe UI"/>
          <w:sz w:val="22"/>
          <w:szCs w:val="22"/>
        </w:rPr>
        <w:t xml:space="preserve"> kterých mu byla přidělena zakázka,</w:t>
      </w:r>
    </w:p>
    <w:p w14:paraId="5314456A" w14:textId="2014FE59" w:rsidR="006D6FF5" w:rsidRPr="006D6FF5" w:rsidRDefault="006D6FF5" w:rsidP="00BA0930">
      <w:pPr>
        <w:pStyle w:val="Zkladntext"/>
        <w:numPr>
          <w:ilvl w:val="0"/>
          <w:numId w:val="22"/>
        </w:numPr>
        <w:rPr>
          <w:rFonts w:ascii="Segoe UI" w:hAnsi="Segoe UI" w:cs="Segoe UI"/>
          <w:sz w:val="22"/>
          <w:szCs w:val="22"/>
        </w:rPr>
      </w:pPr>
      <w:r w:rsidRPr="006D6FF5">
        <w:rPr>
          <w:rFonts w:ascii="Segoe UI" w:hAnsi="Segoe UI" w:cs="Segoe UI"/>
          <w:sz w:val="22"/>
          <w:szCs w:val="22"/>
        </w:rPr>
        <w:t>dojde-li na straně zhotovitele opakovaně k nekvalitnímu plnění či k prodlení se zahájením nebo provádění prací o víc jak 30 dnů,</w:t>
      </w:r>
    </w:p>
    <w:p w14:paraId="4BB7E4CD" w14:textId="06540335" w:rsidR="006D6FF5" w:rsidRPr="006D6FF5" w:rsidRDefault="006D6FF5" w:rsidP="00BA0930">
      <w:pPr>
        <w:pStyle w:val="Zkladntext"/>
        <w:numPr>
          <w:ilvl w:val="0"/>
          <w:numId w:val="22"/>
        </w:numPr>
        <w:rPr>
          <w:rFonts w:ascii="Segoe UI" w:hAnsi="Segoe UI" w:cs="Segoe UI"/>
          <w:sz w:val="22"/>
          <w:szCs w:val="22"/>
        </w:rPr>
      </w:pPr>
      <w:r w:rsidRPr="006D6FF5">
        <w:rPr>
          <w:rFonts w:ascii="Segoe UI" w:hAnsi="Segoe UI" w:cs="Segoe UI"/>
          <w:sz w:val="22"/>
          <w:szCs w:val="22"/>
        </w:rPr>
        <w:t>pokud zhotovitel při provádění díla postupuje v rozporu s projektovou dokumentací, či použije materiály, které neodpovídají projektové dokumentaci, obecně závazným platným právním předpisům nebo podmínkám upraveným v této smlouvě,</w:t>
      </w:r>
    </w:p>
    <w:p w14:paraId="68D15886" w14:textId="3C6D2F45" w:rsidR="006D6FF5" w:rsidRPr="006D6FF5" w:rsidRDefault="006D6FF5" w:rsidP="00BA0930">
      <w:pPr>
        <w:pStyle w:val="Zkladntext"/>
        <w:numPr>
          <w:ilvl w:val="0"/>
          <w:numId w:val="22"/>
        </w:numPr>
        <w:rPr>
          <w:rFonts w:ascii="Segoe UI" w:hAnsi="Segoe UI" w:cs="Segoe UI"/>
          <w:sz w:val="22"/>
          <w:szCs w:val="22"/>
        </w:rPr>
      </w:pPr>
      <w:r w:rsidRPr="006D6FF5">
        <w:rPr>
          <w:rFonts w:ascii="Segoe UI" w:hAnsi="Segoe UI" w:cs="Segoe UI"/>
          <w:sz w:val="22"/>
          <w:szCs w:val="22"/>
        </w:rPr>
        <w:t>pokud zhotovitel hrubě a opakované porušuje předpisy BOZP, požární ochrany, ochrany životního prostředí, na něž byl zhotovitel objednatelem opakovaně upozorněn,</w:t>
      </w:r>
    </w:p>
    <w:p w14:paraId="423DF488" w14:textId="033A00AC" w:rsidR="006D6FF5" w:rsidRPr="006D6FF5" w:rsidRDefault="006D6FF5" w:rsidP="00BA0930">
      <w:pPr>
        <w:pStyle w:val="Zkladntext"/>
        <w:numPr>
          <w:ilvl w:val="0"/>
          <w:numId w:val="22"/>
        </w:numPr>
        <w:rPr>
          <w:rFonts w:ascii="Segoe UI" w:hAnsi="Segoe UI" w:cs="Segoe UI"/>
          <w:sz w:val="22"/>
          <w:szCs w:val="22"/>
        </w:rPr>
      </w:pPr>
      <w:r w:rsidRPr="006D6FF5">
        <w:rPr>
          <w:rFonts w:ascii="Segoe UI" w:hAnsi="Segoe UI" w:cs="Segoe UI"/>
          <w:sz w:val="22"/>
          <w:szCs w:val="22"/>
        </w:rPr>
        <w:t>v případě prodlení se splněním povinnosti zhotovitele předložit objednateli pojistnou smlouvu dle této smlouvy,</w:t>
      </w:r>
    </w:p>
    <w:p w14:paraId="5DDAD5CE" w14:textId="076C9266" w:rsidR="006D6FF5" w:rsidRPr="006D6FF5" w:rsidRDefault="006D6FF5" w:rsidP="00BA0930">
      <w:pPr>
        <w:pStyle w:val="Zkladntext"/>
        <w:numPr>
          <w:ilvl w:val="0"/>
          <w:numId w:val="22"/>
        </w:numPr>
        <w:rPr>
          <w:rFonts w:ascii="Segoe UI" w:hAnsi="Segoe UI" w:cs="Segoe UI"/>
          <w:sz w:val="22"/>
          <w:szCs w:val="22"/>
        </w:rPr>
      </w:pPr>
      <w:r w:rsidRPr="006D6FF5">
        <w:rPr>
          <w:rFonts w:ascii="Segoe UI" w:hAnsi="Segoe UI" w:cs="Segoe UI"/>
          <w:sz w:val="22"/>
          <w:szCs w:val="22"/>
        </w:rPr>
        <w:t>použije-li zhotovitel pro plnění této smlouvy poddodavatele v rozporu s touto smlouvou,</w:t>
      </w:r>
    </w:p>
    <w:p w14:paraId="2F4915DB" w14:textId="08AD7F33" w:rsidR="006D6FF5" w:rsidRPr="005913C7" w:rsidRDefault="006D6FF5" w:rsidP="00BA0930">
      <w:pPr>
        <w:pStyle w:val="Zkladntext"/>
        <w:numPr>
          <w:ilvl w:val="0"/>
          <w:numId w:val="22"/>
        </w:numPr>
        <w:spacing w:after="240"/>
        <w:rPr>
          <w:rFonts w:ascii="Segoe UI" w:hAnsi="Segoe UI" w:cs="Segoe UI"/>
          <w:sz w:val="22"/>
          <w:szCs w:val="22"/>
        </w:rPr>
      </w:pPr>
      <w:r w:rsidRPr="005913C7">
        <w:rPr>
          <w:rFonts w:ascii="Segoe UI" w:hAnsi="Segoe UI" w:cs="Segoe UI"/>
          <w:sz w:val="22"/>
          <w:szCs w:val="22"/>
        </w:rPr>
        <w:t>v případě, že objednatel nebude mít zajištěné finanční prostředky.</w:t>
      </w:r>
    </w:p>
    <w:p w14:paraId="4D05A020" w14:textId="57DBDFA1" w:rsidR="00421D78" w:rsidRPr="005913C7" w:rsidRDefault="001E5678" w:rsidP="00BA0930">
      <w:pPr>
        <w:pStyle w:val="Odstavecseseznamem"/>
        <w:numPr>
          <w:ilvl w:val="1"/>
          <w:numId w:val="25"/>
        </w:numPr>
        <w:ind w:left="567" w:hanging="567"/>
        <w:rPr>
          <w:rFonts w:ascii="Segoe UI" w:hAnsi="Segoe UI" w:cs="Segoe UI"/>
          <w:sz w:val="22"/>
          <w:szCs w:val="22"/>
        </w:rPr>
      </w:pPr>
      <w:r w:rsidRPr="005913C7">
        <w:rPr>
          <w:rFonts w:ascii="Segoe UI" w:eastAsia="Arial Unicode MS" w:hAnsi="Segoe UI" w:cs="Segoe UI"/>
          <w:sz w:val="22"/>
          <w:szCs w:val="22"/>
        </w:rPr>
        <w:t>Objedna</w:t>
      </w:r>
      <w:r w:rsidR="00AF60AC" w:rsidRPr="005913C7">
        <w:rPr>
          <w:rFonts w:ascii="Segoe UI" w:eastAsia="Arial Unicode MS" w:hAnsi="Segoe UI" w:cs="Segoe UI"/>
          <w:sz w:val="22"/>
          <w:szCs w:val="22"/>
        </w:rPr>
        <w:t xml:space="preserve">tel je dále oprávněn odstoupit </w:t>
      </w:r>
      <w:r w:rsidRPr="005913C7">
        <w:rPr>
          <w:rFonts w:ascii="Segoe UI" w:eastAsia="Arial Unicode MS" w:hAnsi="Segoe UI" w:cs="Segoe UI"/>
          <w:sz w:val="22"/>
          <w:szCs w:val="22"/>
        </w:rPr>
        <w:t>o</w:t>
      </w:r>
      <w:r w:rsidR="00AF60AC" w:rsidRPr="005913C7">
        <w:rPr>
          <w:rFonts w:ascii="Segoe UI" w:eastAsia="Arial Unicode MS" w:hAnsi="Segoe UI" w:cs="Segoe UI"/>
          <w:sz w:val="22"/>
          <w:szCs w:val="22"/>
        </w:rPr>
        <w:t>d</w:t>
      </w:r>
      <w:r w:rsidRPr="005913C7">
        <w:rPr>
          <w:rFonts w:ascii="Segoe UI" w:eastAsia="Arial Unicode MS" w:hAnsi="Segoe UI" w:cs="Segoe UI"/>
          <w:sz w:val="22"/>
          <w:szCs w:val="22"/>
        </w:rPr>
        <w:t xml:space="preserve"> smlouvy </w:t>
      </w:r>
      <w:r w:rsidR="004C7F11" w:rsidRPr="005913C7">
        <w:rPr>
          <w:rFonts w:ascii="Segoe UI" w:eastAsia="Arial Unicode MS" w:hAnsi="Segoe UI" w:cs="Segoe UI"/>
          <w:sz w:val="22"/>
          <w:szCs w:val="22"/>
        </w:rPr>
        <w:t xml:space="preserve">s vybraným zhotovitelem </w:t>
      </w:r>
      <w:r w:rsidRPr="005913C7">
        <w:rPr>
          <w:rFonts w:ascii="Segoe UI" w:eastAsia="Arial Unicode MS" w:hAnsi="Segoe UI" w:cs="Segoe UI"/>
          <w:sz w:val="22"/>
          <w:szCs w:val="22"/>
        </w:rPr>
        <w:t>v případě, že neobdrží na realizaci předmětu této smlouvy dotační prostředky.</w:t>
      </w:r>
    </w:p>
    <w:p w14:paraId="02F57503" w14:textId="7D3EACD5" w:rsidR="006D6FF5" w:rsidRPr="00C06486" w:rsidRDefault="006D6FF5" w:rsidP="00BA0930">
      <w:pPr>
        <w:pStyle w:val="Odstavecseseznamem"/>
        <w:numPr>
          <w:ilvl w:val="1"/>
          <w:numId w:val="25"/>
        </w:numPr>
        <w:spacing w:before="120" w:line="22" w:lineRule="atLeast"/>
        <w:ind w:left="567" w:hanging="567"/>
        <w:contextualSpacing w:val="0"/>
        <w:rPr>
          <w:rFonts w:ascii="Segoe UI" w:hAnsi="Segoe UI" w:cs="Segoe UI"/>
          <w:sz w:val="22"/>
          <w:szCs w:val="22"/>
        </w:rPr>
      </w:pPr>
      <w:r w:rsidRPr="00C06486">
        <w:rPr>
          <w:rFonts w:ascii="Segoe UI" w:hAnsi="Segoe UI" w:cs="Segoe UI"/>
          <w:sz w:val="22"/>
          <w:szCs w:val="22"/>
        </w:rPr>
        <w:t>V případě, že insolvenční soud vydá rozhodnutí o úpadku zhotovitele, nebo pokud by byl pro zhotovitele z důvodu jeho platební neschopnosti úředně jmenován likvidátor nebo správce, nebo byla zahájena exekuce nebo veřejná dražba na majetek zhotovitele, může objednatel bez omezení jakéhokoliv jiného svého práva odstoupit od této smlouvy písemným sdělením zhotoviteli, likvidátorovi nebo správci.</w:t>
      </w:r>
    </w:p>
    <w:p w14:paraId="6BDCD1AD" w14:textId="32311535" w:rsidR="00753FB3" w:rsidRDefault="00D0615C" w:rsidP="00BA0930">
      <w:pPr>
        <w:pStyle w:val="Odstavecseseznamem"/>
        <w:numPr>
          <w:ilvl w:val="1"/>
          <w:numId w:val="25"/>
        </w:numPr>
        <w:spacing w:before="120" w:after="240" w:line="22" w:lineRule="atLeast"/>
        <w:ind w:left="567" w:hanging="567"/>
        <w:contextualSpacing w:val="0"/>
        <w:rPr>
          <w:rFonts w:ascii="Segoe UI" w:hAnsi="Segoe UI" w:cs="Segoe UI"/>
          <w:sz w:val="22"/>
          <w:szCs w:val="22"/>
        </w:rPr>
      </w:pPr>
      <w:r w:rsidRPr="007665FA">
        <w:rPr>
          <w:rFonts w:ascii="Segoe UI" w:hAnsi="Segoe UI" w:cs="Segoe UI"/>
          <w:sz w:val="22"/>
          <w:szCs w:val="22"/>
        </w:rPr>
        <w:t>Odstoupení musí mít písemnou formu a je účinné okamžikem doručení druhé smluvní straně.</w:t>
      </w:r>
    </w:p>
    <w:p w14:paraId="26E22BFC" w14:textId="77777777" w:rsidR="0069617F" w:rsidRPr="0069617F" w:rsidRDefault="0069617F" w:rsidP="00BA0930">
      <w:pPr>
        <w:pStyle w:val="Odstavecseseznamem"/>
        <w:numPr>
          <w:ilvl w:val="1"/>
          <w:numId w:val="25"/>
        </w:numPr>
        <w:ind w:left="567" w:hanging="567"/>
        <w:rPr>
          <w:rFonts w:ascii="Segoe UI" w:hAnsi="Segoe UI" w:cs="Segoe UI"/>
          <w:sz w:val="22"/>
          <w:szCs w:val="22"/>
        </w:rPr>
      </w:pPr>
      <w:r w:rsidRPr="0069617F">
        <w:rPr>
          <w:rFonts w:ascii="Segoe UI" w:hAnsi="Segoe UI" w:cs="Segoe UI"/>
          <w:sz w:val="22"/>
          <w:szCs w:val="22"/>
        </w:rPr>
        <w:t xml:space="preserve">Zhotovitel je oprávněn odstoupit od smlouvy v případě, že je objednatel v prodlení s platbou dle článku 5., odst. 5.5 této smlouvy o více jak 45 dní. V případě, že objednatel je v prodlení s platbou o více jak 30 dní má zhotovitel právo přerušit práce bez sankcí a o toto přerušení posunout termín dokončení díla. </w:t>
      </w:r>
    </w:p>
    <w:p w14:paraId="1164C2D3" w14:textId="7EDD6031" w:rsidR="00D0615C" w:rsidRPr="007665FA" w:rsidRDefault="004E5EA5" w:rsidP="00181353">
      <w:pPr>
        <w:pStyle w:val="Zkladntext"/>
        <w:tabs>
          <w:tab w:val="num" w:pos="709"/>
          <w:tab w:val="left" w:pos="993"/>
          <w:tab w:val="left" w:pos="1276"/>
        </w:tabs>
        <w:spacing w:before="360" w:after="120" w:line="22" w:lineRule="atLeast"/>
        <w:jc w:val="center"/>
        <w:rPr>
          <w:rFonts w:ascii="Segoe UI" w:hAnsi="Segoe UI" w:cs="Segoe UI"/>
          <w:b/>
          <w:sz w:val="22"/>
          <w:szCs w:val="22"/>
        </w:rPr>
      </w:pPr>
      <w:r>
        <w:rPr>
          <w:rFonts w:ascii="Segoe UI" w:hAnsi="Segoe UI" w:cs="Segoe UI"/>
          <w:b/>
          <w:sz w:val="22"/>
          <w:szCs w:val="22"/>
        </w:rPr>
        <w:t>XIV</w:t>
      </w:r>
      <w:r w:rsidR="00D0615C" w:rsidRPr="007665FA">
        <w:rPr>
          <w:rFonts w:ascii="Segoe UI" w:hAnsi="Segoe UI" w:cs="Segoe UI"/>
          <w:b/>
          <w:sz w:val="22"/>
          <w:szCs w:val="22"/>
        </w:rPr>
        <w:t>.</w:t>
      </w:r>
    </w:p>
    <w:p w14:paraId="6192DE8F" w14:textId="77777777" w:rsidR="00D0615C" w:rsidRPr="009470BF" w:rsidRDefault="00D0615C" w:rsidP="00181353">
      <w:pPr>
        <w:pStyle w:val="Zkladntext"/>
        <w:tabs>
          <w:tab w:val="num" w:pos="709"/>
          <w:tab w:val="left" w:pos="993"/>
          <w:tab w:val="left" w:pos="1276"/>
        </w:tabs>
        <w:spacing w:before="120" w:after="120" w:line="22" w:lineRule="atLeast"/>
        <w:jc w:val="center"/>
        <w:rPr>
          <w:rFonts w:ascii="Segoe UI" w:hAnsi="Segoe UI" w:cs="Segoe UI"/>
          <w:b/>
          <w:caps/>
          <w:sz w:val="22"/>
          <w:szCs w:val="22"/>
        </w:rPr>
      </w:pPr>
      <w:r w:rsidRPr="009470BF">
        <w:rPr>
          <w:rFonts w:ascii="Segoe UI" w:hAnsi="Segoe UI" w:cs="Segoe UI"/>
          <w:b/>
          <w:caps/>
          <w:sz w:val="22"/>
          <w:szCs w:val="22"/>
        </w:rPr>
        <w:t>Rozhodné právo a volba soudu</w:t>
      </w:r>
    </w:p>
    <w:p w14:paraId="5A70FFD8" w14:textId="41804E37" w:rsidR="00421D78" w:rsidRPr="007665FA" w:rsidRDefault="00F74E55" w:rsidP="00BA0930">
      <w:pPr>
        <w:pStyle w:val="Zkladntext"/>
        <w:numPr>
          <w:ilvl w:val="1"/>
          <w:numId w:val="26"/>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t>S</w:t>
      </w:r>
      <w:r w:rsidR="00D0615C" w:rsidRPr="007665FA">
        <w:rPr>
          <w:rFonts w:ascii="Segoe UI" w:hAnsi="Segoe UI" w:cs="Segoe UI"/>
          <w:sz w:val="22"/>
          <w:szCs w:val="22"/>
        </w:rPr>
        <w:t>mluvní strany se výslovně dohodly, že právní vztahy založené touto smlouvou se řídí právním řádem České republiky.</w:t>
      </w:r>
    </w:p>
    <w:p w14:paraId="3C13F0E3" w14:textId="6E010E47" w:rsidR="00F10657" w:rsidRPr="007665FA" w:rsidRDefault="00D0615C" w:rsidP="00BA0930">
      <w:pPr>
        <w:pStyle w:val="Zkladntext"/>
        <w:numPr>
          <w:ilvl w:val="1"/>
          <w:numId w:val="26"/>
        </w:numPr>
        <w:tabs>
          <w:tab w:val="clear" w:pos="709"/>
          <w:tab w:val="clear" w:pos="3402"/>
        </w:tabs>
        <w:spacing w:before="120" w:line="22" w:lineRule="atLeast"/>
        <w:ind w:left="567" w:hanging="567"/>
        <w:rPr>
          <w:rFonts w:ascii="Segoe UI" w:hAnsi="Segoe UI" w:cs="Segoe UI"/>
          <w:sz w:val="22"/>
          <w:szCs w:val="22"/>
        </w:rPr>
      </w:pPr>
      <w:r w:rsidRPr="007665FA">
        <w:rPr>
          <w:rFonts w:ascii="Segoe UI" w:hAnsi="Segoe UI" w:cs="Segoe UI"/>
          <w:sz w:val="22"/>
          <w:szCs w:val="22"/>
        </w:rPr>
        <w:lastRenderedPageBreak/>
        <w:t>Strany se zavazují veškeré spory přednostně řešit smírnou cestou. Dále se smluvní strany výslovně dohodly, že příslušný k projednávání sporů, které by se nepodaři</w:t>
      </w:r>
      <w:r w:rsidR="00CA1ED9">
        <w:rPr>
          <w:rFonts w:ascii="Segoe UI" w:hAnsi="Segoe UI" w:cs="Segoe UI"/>
          <w:sz w:val="22"/>
          <w:szCs w:val="22"/>
        </w:rPr>
        <w:t>lo vyřešit smírně</w:t>
      </w:r>
      <w:r w:rsidR="003B64E0">
        <w:rPr>
          <w:rFonts w:ascii="Segoe UI" w:hAnsi="Segoe UI" w:cs="Segoe UI"/>
          <w:sz w:val="22"/>
          <w:szCs w:val="22"/>
        </w:rPr>
        <w:t>, bude místně</w:t>
      </w:r>
      <w:r w:rsidR="00CA1ED9">
        <w:rPr>
          <w:rFonts w:ascii="Segoe UI" w:hAnsi="Segoe UI" w:cs="Segoe UI"/>
          <w:sz w:val="22"/>
          <w:szCs w:val="22"/>
        </w:rPr>
        <w:t xml:space="preserve"> </w:t>
      </w:r>
      <w:r w:rsidRPr="007665FA">
        <w:rPr>
          <w:rFonts w:ascii="Segoe UI" w:hAnsi="Segoe UI" w:cs="Segoe UI"/>
          <w:sz w:val="22"/>
          <w:szCs w:val="22"/>
        </w:rPr>
        <w:t>a věcně příslušný obecný soud objednatele.</w:t>
      </w:r>
    </w:p>
    <w:p w14:paraId="640D1220" w14:textId="23CC5DB2" w:rsidR="00D0615C" w:rsidRPr="007665FA" w:rsidRDefault="004E5EA5" w:rsidP="00181353">
      <w:pPr>
        <w:pStyle w:val="Zkladntext"/>
        <w:tabs>
          <w:tab w:val="num" w:pos="709"/>
          <w:tab w:val="left" w:pos="993"/>
          <w:tab w:val="left" w:pos="1276"/>
        </w:tabs>
        <w:spacing w:before="360" w:after="120" w:line="22" w:lineRule="atLeast"/>
        <w:jc w:val="center"/>
        <w:rPr>
          <w:rFonts w:ascii="Segoe UI" w:hAnsi="Segoe UI" w:cs="Segoe UI"/>
          <w:b/>
          <w:sz w:val="22"/>
          <w:szCs w:val="22"/>
        </w:rPr>
      </w:pPr>
      <w:r>
        <w:rPr>
          <w:rFonts w:ascii="Segoe UI" w:hAnsi="Segoe UI" w:cs="Segoe UI"/>
          <w:b/>
          <w:sz w:val="22"/>
          <w:szCs w:val="22"/>
        </w:rPr>
        <w:t>X</w:t>
      </w:r>
      <w:r w:rsidR="00D0615C" w:rsidRPr="007665FA">
        <w:rPr>
          <w:rFonts w:ascii="Segoe UI" w:hAnsi="Segoe UI" w:cs="Segoe UI"/>
          <w:b/>
          <w:sz w:val="22"/>
          <w:szCs w:val="22"/>
        </w:rPr>
        <w:t>V.</w:t>
      </w:r>
    </w:p>
    <w:p w14:paraId="647D3169" w14:textId="77777777" w:rsidR="00D0615C" w:rsidRPr="009470BF" w:rsidRDefault="00D0615C" w:rsidP="00181353">
      <w:pPr>
        <w:pStyle w:val="Zkladntext"/>
        <w:tabs>
          <w:tab w:val="num" w:pos="709"/>
          <w:tab w:val="left" w:pos="993"/>
          <w:tab w:val="left" w:pos="1276"/>
        </w:tabs>
        <w:spacing w:before="120" w:after="120" w:line="22" w:lineRule="atLeast"/>
        <w:jc w:val="center"/>
        <w:rPr>
          <w:rFonts w:ascii="Segoe UI" w:hAnsi="Segoe UI" w:cs="Segoe UI"/>
          <w:b/>
          <w:caps/>
          <w:sz w:val="22"/>
          <w:szCs w:val="22"/>
        </w:rPr>
      </w:pPr>
      <w:r w:rsidRPr="009470BF">
        <w:rPr>
          <w:rFonts w:ascii="Segoe UI" w:hAnsi="Segoe UI" w:cs="Segoe UI"/>
          <w:b/>
          <w:caps/>
          <w:sz w:val="22"/>
          <w:szCs w:val="22"/>
        </w:rPr>
        <w:t>Závěrečná ujednání</w:t>
      </w:r>
    </w:p>
    <w:p w14:paraId="24B9CAD7" w14:textId="79640EAC" w:rsidR="00E06FBD" w:rsidRPr="00E06FBD" w:rsidRDefault="00E06FBD" w:rsidP="00E06FBD">
      <w:pPr>
        <w:ind w:left="709" w:hanging="709"/>
        <w:rPr>
          <w:rFonts w:ascii="Segoe UI" w:hAnsi="Segoe UI" w:cs="Segoe UI"/>
          <w:sz w:val="22"/>
          <w:szCs w:val="22"/>
        </w:rPr>
      </w:pPr>
      <w:r w:rsidRPr="00E06FBD">
        <w:rPr>
          <w:rFonts w:ascii="Segoe UI" w:hAnsi="Segoe UI" w:cs="Segoe UI"/>
          <w:sz w:val="22"/>
          <w:szCs w:val="22"/>
        </w:rPr>
        <w:t xml:space="preserve">15.1 </w:t>
      </w:r>
      <w:r>
        <w:rPr>
          <w:rFonts w:ascii="Segoe UI" w:hAnsi="Segoe UI" w:cs="Segoe UI"/>
          <w:sz w:val="22"/>
          <w:szCs w:val="22"/>
        </w:rPr>
        <w:tab/>
      </w:r>
      <w:r w:rsidRPr="00E06FBD">
        <w:rPr>
          <w:rFonts w:ascii="Segoe UI" w:hAnsi="Segoe UI" w:cs="Segoe UI"/>
          <w:sz w:val="22"/>
          <w:szCs w:val="22"/>
        </w:rPr>
        <w:t>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w:t>
      </w:r>
    </w:p>
    <w:p w14:paraId="07F170BE" w14:textId="77777777" w:rsidR="00E06FBD" w:rsidRDefault="00E06FBD" w:rsidP="00E06FBD">
      <w:pPr>
        <w:pStyle w:val="Zkladntext"/>
        <w:tabs>
          <w:tab w:val="clear" w:pos="709"/>
          <w:tab w:val="clear" w:pos="3402"/>
        </w:tabs>
        <w:spacing w:before="120" w:line="22" w:lineRule="atLeast"/>
        <w:ind w:left="567"/>
        <w:rPr>
          <w:rFonts w:ascii="Segoe UI" w:hAnsi="Segoe UI" w:cs="Segoe UI"/>
          <w:sz w:val="22"/>
          <w:szCs w:val="22"/>
        </w:rPr>
      </w:pPr>
    </w:p>
    <w:p w14:paraId="22E8C1CF" w14:textId="5716EC27" w:rsidR="00421D78" w:rsidRDefault="00D0615C"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7665FA">
        <w:rPr>
          <w:rFonts w:ascii="Segoe UI" w:hAnsi="Segoe UI" w:cs="Segoe UI"/>
          <w:sz w:val="22"/>
          <w:szCs w:val="22"/>
        </w:rPr>
        <w:t>Tato smlouva může být měněna či doplňována pouze po vzájemné dohodě smluvních stran. Veškeré změny či dodatky k této smlouvě musí mít písemnou formu, jinak jsou neplatné. V případě zániku závazku před splněním díla uzavřou smluvní strany dohodu, ve které u</w:t>
      </w:r>
      <w:r w:rsidR="00CA1ED9">
        <w:rPr>
          <w:rFonts w:ascii="Segoe UI" w:hAnsi="Segoe UI" w:cs="Segoe UI"/>
          <w:sz w:val="22"/>
          <w:szCs w:val="22"/>
        </w:rPr>
        <w:t xml:space="preserve">praví vzájemná práva </w:t>
      </w:r>
      <w:r w:rsidR="000657FC">
        <w:rPr>
          <w:rFonts w:ascii="Segoe UI" w:hAnsi="Segoe UI" w:cs="Segoe UI"/>
          <w:sz w:val="22"/>
          <w:szCs w:val="22"/>
        </w:rPr>
        <w:t>a povinnosti</w:t>
      </w:r>
      <w:r w:rsidR="004B56ED" w:rsidRPr="000657FC">
        <w:rPr>
          <w:rFonts w:ascii="Segoe UI" w:hAnsi="Segoe UI" w:cs="Segoe UI"/>
          <w:sz w:val="22"/>
          <w:szCs w:val="22"/>
        </w:rPr>
        <w:t>.</w:t>
      </w:r>
    </w:p>
    <w:p w14:paraId="312BCDF9" w14:textId="07350DF5" w:rsidR="0037151E" w:rsidRPr="00753900" w:rsidRDefault="00D0615C"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753900">
        <w:rPr>
          <w:rFonts w:ascii="Segoe UI" w:hAnsi="Segoe UI" w:cs="Segoe UI"/>
          <w:sz w:val="22"/>
          <w:szCs w:val="22"/>
        </w:rPr>
        <w:t>Obě strany prohlašují, že tuto smlouvu uzavírají na základě jejich vá</w:t>
      </w:r>
      <w:r w:rsidR="00AC376C" w:rsidRPr="00753900">
        <w:rPr>
          <w:rFonts w:ascii="Segoe UI" w:hAnsi="Segoe UI" w:cs="Segoe UI"/>
          <w:sz w:val="22"/>
          <w:szCs w:val="22"/>
        </w:rPr>
        <w:t xml:space="preserve">žné vůle, určitě, srozumitelně </w:t>
      </w:r>
      <w:r w:rsidRPr="00753900">
        <w:rPr>
          <w:rFonts w:ascii="Segoe UI" w:hAnsi="Segoe UI" w:cs="Segoe UI"/>
          <w:sz w:val="22"/>
          <w:szCs w:val="22"/>
        </w:rPr>
        <w:t xml:space="preserve">a v souladu s dobrými mravy a souhlas s jejím obsahem stvrzují svými podpisy. </w:t>
      </w:r>
    </w:p>
    <w:p w14:paraId="7235C204" w14:textId="4110EBC0" w:rsidR="00F5730F" w:rsidRPr="00753900" w:rsidRDefault="007219D3"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753900">
        <w:rPr>
          <w:rFonts w:ascii="Segoe UI" w:hAnsi="Segoe UI" w:cs="Segoe UI"/>
          <w:sz w:val="22"/>
          <w:szCs w:val="22"/>
        </w:rPr>
        <w:t>Tato smlouva je vyhotovena v 4</w:t>
      </w:r>
      <w:r w:rsidR="00D0615C" w:rsidRPr="00753900">
        <w:rPr>
          <w:rFonts w:ascii="Segoe UI" w:hAnsi="Segoe UI" w:cs="Segoe UI"/>
          <w:sz w:val="22"/>
          <w:szCs w:val="22"/>
        </w:rPr>
        <w:t xml:space="preserve"> stejnopisech, z nichž </w:t>
      </w:r>
      <w:r w:rsidRPr="00753900">
        <w:rPr>
          <w:rFonts w:ascii="Segoe UI" w:hAnsi="Segoe UI" w:cs="Segoe UI"/>
          <w:sz w:val="22"/>
          <w:szCs w:val="22"/>
        </w:rPr>
        <w:t>2</w:t>
      </w:r>
      <w:r w:rsidR="00D0615C" w:rsidRPr="00753900">
        <w:rPr>
          <w:rFonts w:ascii="Segoe UI" w:hAnsi="Segoe UI" w:cs="Segoe UI"/>
          <w:sz w:val="22"/>
          <w:szCs w:val="22"/>
        </w:rPr>
        <w:t xml:space="preserve"> vyhotovení obdrží objednatel a 2 zhotovitel.</w:t>
      </w:r>
      <w:r w:rsidR="00E96520" w:rsidRPr="00753900">
        <w:rPr>
          <w:rFonts w:ascii="Segoe UI" w:hAnsi="Segoe UI" w:cs="Segoe UI"/>
          <w:sz w:val="22"/>
          <w:szCs w:val="22"/>
        </w:rPr>
        <w:t xml:space="preserve"> Pokud smluvní strany disponují elektronickými prostředky, je uzavřena smlouva též v elektronické podobě.</w:t>
      </w:r>
    </w:p>
    <w:p w14:paraId="6154CB45" w14:textId="0BD355C2" w:rsidR="00E51D24" w:rsidRDefault="00E51D24"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 xml:space="preserve">Zhotovitel prohlašuje, že se před uzavřením </w:t>
      </w:r>
      <w:r w:rsidR="007B60D8" w:rsidRPr="00E06FBD">
        <w:rPr>
          <w:rFonts w:ascii="Segoe UI" w:hAnsi="Segoe UI" w:cs="Segoe UI"/>
          <w:sz w:val="22"/>
          <w:szCs w:val="22"/>
        </w:rPr>
        <w:t>této smlouvy</w:t>
      </w:r>
      <w:r w:rsidRPr="00E06FBD">
        <w:rPr>
          <w:rFonts w:ascii="Segoe UI" w:hAnsi="Segoe UI" w:cs="Segoe UI"/>
          <w:sz w:val="22"/>
          <w:szCs w:val="22"/>
        </w:rPr>
        <w:t xml:space="preserve"> nedopustil v souvislosti s řízením sám nebo prostřednictvím jiné osoby žádného jednání, jež by odporovalo zákonu nebo dobrým mravům nebo by zákon obcházelo, zejména že nenabízel žádné výhody osobám podílejícím se na zadání veřejné zakázky, na kterou s ním zadavatel uzavřel Smlouvu o dílo, a že se zejména ve vztahu k ostatním účastníkům nedopustil žádného jednání narušujícího hospodářskou soutěž.</w:t>
      </w:r>
    </w:p>
    <w:p w14:paraId="2B073F11" w14:textId="77777777" w:rsidR="00421D78" w:rsidRDefault="00D0615C"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Práva a povinnosti z této smlouvy vyplývající přecházejí na právní nástupce smluvních stran.</w:t>
      </w:r>
    </w:p>
    <w:p w14:paraId="500B4305" w14:textId="4ED615A5" w:rsidR="00421D78" w:rsidRDefault="00D0615C"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 xml:space="preserve">Pokud není některý právní poměr vysloveně upraven touto smlouvou, </w:t>
      </w:r>
      <w:r w:rsidR="00CA1ED9" w:rsidRPr="00E06FBD">
        <w:rPr>
          <w:rFonts w:ascii="Segoe UI" w:hAnsi="Segoe UI" w:cs="Segoe UI"/>
          <w:sz w:val="22"/>
          <w:szCs w:val="22"/>
        </w:rPr>
        <w:t xml:space="preserve">podrobují se obě </w:t>
      </w:r>
      <w:r w:rsidR="00421D78" w:rsidRPr="00E06FBD">
        <w:rPr>
          <w:rFonts w:ascii="Segoe UI" w:hAnsi="Segoe UI" w:cs="Segoe UI"/>
          <w:sz w:val="22"/>
          <w:szCs w:val="22"/>
        </w:rPr>
        <w:t xml:space="preserve">smluvní strany </w:t>
      </w:r>
      <w:r w:rsidRPr="00E06FBD">
        <w:rPr>
          <w:rFonts w:ascii="Segoe UI" w:hAnsi="Segoe UI" w:cs="Segoe UI"/>
          <w:sz w:val="22"/>
          <w:szCs w:val="22"/>
        </w:rPr>
        <w:t>příslušným ustanovením občanskéh</w:t>
      </w:r>
      <w:r w:rsidR="00C5050E" w:rsidRPr="00E06FBD">
        <w:rPr>
          <w:rFonts w:ascii="Segoe UI" w:hAnsi="Segoe UI" w:cs="Segoe UI"/>
          <w:sz w:val="22"/>
          <w:szCs w:val="22"/>
        </w:rPr>
        <w:t>o</w:t>
      </w:r>
      <w:r w:rsidRPr="00E06FBD">
        <w:rPr>
          <w:rFonts w:ascii="Segoe UI" w:hAnsi="Segoe UI" w:cs="Segoe UI"/>
          <w:sz w:val="22"/>
          <w:szCs w:val="22"/>
        </w:rPr>
        <w:t xml:space="preserve"> zákoníku.</w:t>
      </w:r>
    </w:p>
    <w:p w14:paraId="29233203" w14:textId="77777777" w:rsidR="00F05185" w:rsidRDefault="00D0615C"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Veškeré přílohy této smlouvy jsou její nedílnou součástí.</w:t>
      </w:r>
    </w:p>
    <w:p w14:paraId="3C3E4199" w14:textId="77777777" w:rsidR="00F05185" w:rsidRDefault="00F05185"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Zhotovitel souhlasí s využíváním údajů v informačních systémech. Zhotovitel dále souhlasí se zveřejněním údajů podle zákona č. 106/1999 Sb., o svobodném přístupu k informacím, ve znění pozdějších předpisů.</w:t>
      </w:r>
    </w:p>
    <w:p w14:paraId="45901064" w14:textId="09B54017" w:rsidR="00F05185" w:rsidRDefault="00F05185"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Zhotovitel a jeho zaměstnanci jsou si vědomi, že při výkonu předmětu plnění této smlouvy mohou přijít do styku s osobními a citlivými údaji podléhající ochraně dle nařízení Evropského parlamentu a Rady EU 2016/679 o ochraně fyzických osob v souvislosti se zpracováním osobních údajů a o volném pohybu těchto údajů a o zrušení směrnice 95/46/ES (obecné nařízení o ochraně osobních údajů) a nesou plnou odpovědnost za případné porušení těchto zákonů a souvisejících právních předpisů.</w:t>
      </w:r>
    </w:p>
    <w:p w14:paraId="440C26FC" w14:textId="77777777" w:rsidR="00B8724C" w:rsidRDefault="00B8724C"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 xml:space="preserve">Zhotovitel se zavazuje, že bude uchovávat veškerou dokumentaci související s realizací projektu po dobu nejméně 10 let od finančního ukončení projektu. Zhotovitel je povinen archivovat originální vyhotovení smlouvy včetně jejích dokladů, originály účetních dokladů a </w:t>
      </w:r>
      <w:r w:rsidRPr="00E06FBD">
        <w:rPr>
          <w:rFonts w:ascii="Segoe UI" w:hAnsi="Segoe UI" w:cs="Segoe UI"/>
          <w:sz w:val="22"/>
          <w:szCs w:val="22"/>
        </w:rPr>
        <w:lastRenderedPageBreak/>
        <w:t>dalších dokladů vztahujících se k realizaci předmětu této smlouvy po dobu 10 let od zániku této smlouvy. Zhotovitel je povinen po dobu stanovenou v tomto odstavci umožnit osobám oprávněným k výkonu kontroly projektů provést kontrolu dokladů souvisejících s plněním této smlouvy.</w:t>
      </w:r>
    </w:p>
    <w:p w14:paraId="3D2D67F6" w14:textId="6813C33C" w:rsidR="00F049C9" w:rsidRDefault="00F049C9"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Smluvní strany se zavazují zachovávat po celou dobu trvání této smlouvy i po předání a převzetí díla v tajnosti informace a doklady, které budou při jejich sdělení označeny jako důvěrné nebo na jejichž utajení oprávněná strana trvá. Za důvěrné jsou smluvními stranami označeny veškeré informace, které jsou jako takové výslovně označeny jako „důvěrné“ anebo jsou takového charakteru, že jejich zveřejnění může přivodit straně této smlouvy újmu, bez ohledu na to, zda mají povahu osobních, obchodních či jiných informací. Za důvěrné se nepovažují jedině takové informace, které jsou veřejně přístupné nebo byly druhou smluvní stranou uveřejněny. Takových informací nebo podkladů nemůže být využito druhou smluvní stranou k jinému účelu. Dojde-li k porušením těchto povinností ke škodě, je smluvní strana, která se porušení dopustila, povinna druhé smluvní straně vzniklou škodu nahradit.</w:t>
      </w:r>
    </w:p>
    <w:p w14:paraId="1B93BDC4" w14:textId="10467BDD" w:rsidR="004B56ED" w:rsidRPr="00E06FBD" w:rsidRDefault="00D0615C" w:rsidP="00E06FBD">
      <w:pPr>
        <w:pStyle w:val="Zkladntext"/>
        <w:numPr>
          <w:ilvl w:val="1"/>
          <w:numId w:val="31"/>
        </w:numPr>
        <w:tabs>
          <w:tab w:val="clear" w:pos="709"/>
          <w:tab w:val="clear" w:pos="3402"/>
        </w:tabs>
        <w:spacing w:before="120" w:line="22" w:lineRule="atLeast"/>
        <w:ind w:left="709" w:hanging="709"/>
        <w:rPr>
          <w:rFonts w:ascii="Segoe UI" w:hAnsi="Segoe UI" w:cs="Segoe UI"/>
          <w:sz w:val="22"/>
          <w:szCs w:val="22"/>
        </w:rPr>
      </w:pPr>
      <w:r w:rsidRPr="00E06FBD">
        <w:rPr>
          <w:rFonts w:ascii="Segoe UI" w:hAnsi="Segoe UI" w:cs="Segoe UI"/>
          <w:sz w:val="22"/>
          <w:szCs w:val="22"/>
        </w:rPr>
        <w:t xml:space="preserve">Uzavření této smlouvy bylo schváleno </w:t>
      </w:r>
      <w:r w:rsidR="00AB04C9" w:rsidRPr="00E06FBD">
        <w:rPr>
          <w:rFonts w:ascii="Segoe UI" w:hAnsi="Segoe UI" w:cs="Segoe UI"/>
          <w:sz w:val="22"/>
          <w:szCs w:val="22"/>
        </w:rPr>
        <w:t xml:space="preserve">v Radě </w:t>
      </w:r>
      <w:r w:rsidR="009457E5" w:rsidRPr="00E06FBD">
        <w:rPr>
          <w:rFonts w:ascii="Segoe UI" w:hAnsi="Segoe UI" w:cs="Segoe UI"/>
          <w:sz w:val="22"/>
          <w:szCs w:val="22"/>
        </w:rPr>
        <w:t xml:space="preserve">města Broumov, </w:t>
      </w:r>
      <w:r w:rsidRPr="00E06FBD">
        <w:rPr>
          <w:rFonts w:ascii="Segoe UI" w:hAnsi="Segoe UI" w:cs="Segoe UI"/>
          <w:sz w:val="22"/>
          <w:szCs w:val="22"/>
        </w:rPr>
        <w:t xml:space="preserve">dne </w:t>
      </w:r>
      <w:r w:rsidRPr="00E06FBD">
        <w:rPr>
          <w:rFonts w:ascii="Segoe UI" w:hAnsi="Segoe UI" w:cs="Segoe UI"/>
          <w:sz w:val="22"/>
          <w:szCs w:val="22"/>
          <w:highlight w:val="lightGray"/>
        </w:rPr>
        <w:t>…………</w:t>
      </w:r>
      <w:r w:rsidR="009457E5" w:rsidRPr="00E06FBD">
        <w:rPr>
          <w:rFonts w:ascii="Segoe UI" w:hAnsi="Segoe UI" w:cs="Segoe UI"/>
          <w:sz w:val="22"/>
          <w:szCs w:val="22"/>
        </w:rPr>
        <w:t xml:space="preserve"> 2023</w:t>
      </w:r>
      <w:r w:rsidR="005B2C82" w:rsidRPr="00E06FBD">
        <w:rPr>
          <w:rFonts w:ascii="Segoe UI" w:hAnsi="Segoe UI" w:cs="Segoe UI"/>
          <w:sz w:val="22"/>
          <w:szCs w:val="22"/>
        </w:rPr>
        <w:t xml:space="preserve"> </w:t>
      </w:r>
      <w:r w:rsidRPr="00E06FBD">
        <w:rPr>
          <w:rFonts w:ascii="Segoe UI" w:hAnsi="Segoe UI" w:cs="Segoe UI"/>
          <w:sz w:val="22"/>
          <w:szCs w:val="22"/>
        </w:rPr>
        <w:t xml:space="preserve">pod číslem usnesení </w:t>
      </w:r>
      <w:r w:rsidRPr="00E06FBD">
        <w:rPr>
          <w:rFonts w:ascii="Segoe UI" w:hAnsi="Segoe UI" w:cs="Segoe UI"/>
          <w:sz w:val="22"/>
          <w:szCs w:val="22"/>
          <w:highlight w:val="lightGray"/>
        </w:rPr>
        <w:t>…………</w:t>
      </w:r>
      <w:proofErr w:type="gramStart"/>
      <w:r w:rsidRPr="00E06FBD">
        <w:rPr>
          <w:rFonts w:ascii="Segoe UI" w:hAnsi="Segoe UI" w:cs="Segoe UI"/>
          <w:sz w:val="22"/>
          <w:szCs w:val="22"/>
          <w:highlight w:val="lightGray"/>
        </w:rPr>
        <w:t>…….</w:t>
      </w:r>
      <w:proofErr w:type="gramEnd"/>
      <w:r w:rsidR="003440FC" w:rsidRPr="00E06FBD">
        <w:rPr>
          <w:rFonts w:ascii="Segoe UI" w:hAnsi="Segoe UI" w:cs="Segoe UI"/>
          <w:sz w:val="22"/>
          <w:szCs w:val="22"/>
        </w:rPr>
        <w:t xml:space="preserve"> .</w:t>
      </w:r>
    </w:p>
    <w:p w14:paraId="0DE3B876" w14:textId="7C0DAEBD" w:rsidR="004B56ED" w:rsidRDefault="004B56ED" w:rsidP="00181353">
      <w:pPr>
        <w:pStyle w:val="Zkladntext"/>
        <w:tabs>
          <w:tab w:val="clear" w:pos="709"/>
          <w:tab w:val="clear" w:pos="3402"/>
          <w:tab w:val="left" w:pos="851"/>
        </w:tabs>
        <w:spacing w:line="22" w:lineRule="atLeast"/>
        <w:rPr>
          <w:rFonts w:ascii="Segoe UI" w:hAnsi="Segoe UI" w:cs="Segoe UI"/>
          <w:sz w:val="22"/>
          <w:szCs w:val="22"/>
        </w:rPr>
      </w:pPr>
    </w:p>
    <w:p w14:paraId="74283971" w14:textId="77777777" w:rsidR="00D0615C" w:rsidRPr="007665FA" w:rsidRDefault="00D0615C" w:rsidP="00181353">
      <w:pPr>
        <w:pStyle w:val="Zkladntext"/>
        <w:tabs>
          <w:tab w:val="clear" w:pos="709"/>
          <w:tab w:val="clear" w:pos="3402"/>
          <w:tab w:val="left" w:pos="851"/>
        </w:tabs>
        <w:spacing w:line="22" w:lineRule="atLeast"/>
        <w:rPr>
          <w:rFonts w:ascii="Segoe UI" w:hAnsi="Segoe UI" w:cs="Segoe UI"/>
          <w:sz w:val="22"/>
          <w:szCs w:val="22"/>
        </w:rPr>
      </w:pPr>
      <w:r w:rsidRPr="007665FA">
        <w:rPr>
          <w:rFonts w:ascii="Segoe UI" w:hAnsi="Segoe UI" w:cs="Segoe UI"/>
          <w:sz w:val="22"/>
          <w:szCs w:val="22"/>
        </w:rPr>
        <w:t>Přílohy:</w:t>
      </w:r>
      <w:r w:rsidRPr="007665FA">
        <w:rPr>
          <w:rFonts w:ascii="Segoe UI" w:hAnsi="Segoe UI" w:cs="Segoe UI"/>
          <w:sz w:val="22"/>
          <w:szCs w:val="22"/>
        </w:rPr>
        <w:tab/>
      </w:r>
    </w:p>
    <w:p w14:paraId="6B28E7B9" w14:textId="6D7C38DC" w:rsidR="004B56ED" w:rsidRDefault="00D0615C" w:rsidP="00BA0930">
      <w:pPr>
        <w:pStyle w:val="Zkladntext"/>
        <w:numPr>
          <w:ilvl w:val="0"/>
          <w:numId w:val="11"/>
        </w:numPr>
        <w:tabs>
          <w:tab w:val="clear" w:pos="709"/>
          <w:tab w:val="clear" w:pos="3402"/>
        </w:tabs>
        <w:spacing w:after="120" w:line="22" w:lineRule="atLeast"/>
        <w:ind w:left="851" w:hanging="284"/>
        <w:jc w:val="left"/>
        <w:rPr>
          <w:rFonts w:ascii="Segoe UI" w:hAnsi="Segoe UI" w:cs="Segoe UI"/>
          <w:sz w:val="22"/>
          <w:szCs w:val="22"/>
        </w:rPr>
      </w:pPr>
      <w:r w:rsidRPr="007665FA">
        <w:rPr>
          <w:rFonts w:ascii="Segoe UI" w:hAnsi="Segoe UI" w:cs="Segoe UI"/>
          <w:sz w:val="22"/>
          <w:szCs w:val="22"/>
        </w:rPr>
        <w:t xml:space="preserve">Nabídkový položkový rozpočet zhotovitele včetně výkazu výměr ze dne </w:t>
      </w:r>
      <w:r w:rsidRPr="007665FA">
        <w:rPr>
          <w:rFonts w:ascii="Segoe UI" w:hAnsi="Segoe UI" w:cs="Segoe UI"/>
          <w:sz w:val="22"/>
          <w:szCs w:val="22"/>
          <w:highlight w:val="yellow"/>
        </w:rPr>
        <w:t>………….</w:t>
      </w:r>
    </w:p>
    <w:p w14:paraId="1B4E895D" w14:textId="50DD82B7" w:rsidR="00D0615C" w:rsidRPr="007665FA" w:rsidRDefault="00AB7FA6" w:rsidP="00181353">
      <w:pPr>
        <w:pStyle w:val="Zkladntext"/>
        <w:tabs>
          <w:tab w:val="clear" w:pos="709"/>
          <w:tab w:val="clear" w:pos="3402"/>
          <w:tab w:val="left" w:pos="5103"/>
        </w:tabs>
        <w:spacing w:before="240" w:line="22" w:lineRule="atLeast"/>
        <w:rPr>
          <w:rFonts w:ascii="Segoe UI" w:hAnsi="Segoe UI" w:cs="Segoe UI"/>
          <w:sz w:val="22"/>
          <w:szCs w:val="22"/>
        </w:rPr>
      </w:pPr>
      <w:r>
        <w:rPr>
          <w:rFonts w:ascii="Segoe UI" w:hAnsi="Segoe UI" w:cs="Segoe UI"/>
          <w:sz w:val="22"/>
          <w:szCs w:val="22"/>
        </w:rPr>
        <w:t>V</w:t>
      </w:r>
      <w:r w:rsidR="00113000">
        <w:rPr>
          <w:rFonts w:ascii="Segoe UI" w:hAnsi="Segoe UI" w:cs="Segoe UI"/>
          <w:sz w:val="22"/>
          <w:szCs w:val="22"/>
        </w:rPr>
        <w:t xml:space="preserve"> Broumově</w:t>
      </w:r>
      <w:r>
        <w:rPr>
          <w:rFonts w:ascii="Segoe UI" w:hAnsi="Segoe UI" w:cs="Segoe UI"/>
          <w:sz w:val="22"/>
          <w:szCs w:val="22"/>
        </w:rPr>
        <w:t>,</w:t>
      </w:r>
      <w:r w:rsidR="00697CEF">
        <w:rPr>
          <w:rFonts w:ascii="Segoe UI" w:hAnsi="Segoe UI" w:cs="Segoe UI"/>
          <w:sz w:val="22"/>
          <w:szCs w:val="22"/>
        </w:rPr>
        <w:t xml:space="preserve"> dne …………</w:t>
      </w:r>
      <w:r w:rsidR="00316853">
        <w:rPr>
          <w:rFonts w:ascii="Segoe UI" w:hAnsi="Segoe UI" w:cs="Segoe UI"/>
          <w:sz w:val="22"/>
          <w:szCs w:val="22"/>
        </w:rPr>
        <w:t xml:space="preserve"> </w:t>
      </w:r>
      <w:r w:rsidR="00697CEF">
        <w:rPr>
          <w:rFonts w:ascii="Segoe UI" w:hAnsi="Segoe UI" w:cs="Segoe UI"/>
          <w:sz w:val="22"/>
          <w:szCs w:val="22"/>
        </w:rPr>
        <w:t>202</w:t>
      </w:r>
      <w:r w:rsidR="00986A8E">
        <w:rPr>
          <w:rFonts w:ascii="Segoe UI" w:hAnsi="Segoe UI" w:cs="Segoe UI"/>
          <w:sz w:val="22"/>
          <w:szCs w:val="22"/>
        </w:rPr>
        <w:t>3</w:t>
      </w:r>
      <w:r w:rsidR="00D0615C" w:rsidRPr="007665FA">
        <w:rPr>
          <w:rFonts w:ascii="Segoe UI" w:hAnsi="Segoe UI" w:cs="Segoe UI"/>
          <w:sz w:val="22"/>
          <w:szCs w:val="22"/>
        </w:rPr>
        <w:tab/>
      </w:r>
      <w:r w:rsidR="006B21E2">
        <w:rPr>
          <w:rFonts w:ascii="Segoe UI" w:hAnsi="Segoe UI" w:cs="Segoe UI"/>
          <w:sz w:val="22"/>
          <w:szCs w:val="22"/>
        </w:rPr>
        <w:tab/>
      </w:r>
      <w:r w:rsidR="00D0615C" w:rsidRPr="007665FA">
        <w:rPr>
          <w:rFonts w:ascii="Segoe UI" w:hAnsi="Segoe UI" w:cs="Segoe UI"/>
          <w:sz w:val="22"/>
          <w:szCs w:val="22"/>
        </w:rPr>
        <w:t>V </w:t>
      </w:r>
      <w:r w:rsidR="00D0615C" w:rsidRPr="007665FA">
        <w:rPr>
          <w:rFonts w:ascii="Segoe UI" w:hAnsi="Segoe UI" w:cs="Segoe UI"/>
          <w:sz w:val="22"/>
          <w:szCs w:val="22"/>
          <w:highlight w:val="yellow"/>
        </w:rPr>
        <w:t>………</w:t>
      </w:r>
      <w:proofErr w:type="gramStart"/>
      <w:r w:rsidR="00D0615C" w:rsidRPr="007665FA">
        <w:rPr>
          <w:rFonts w:ascii="Segoe UI" w:hAnsi="Segoe UI" w:cs="Segoe UI"/>
          <w:sz w:val="22"/>
          <w:szCs w:val="22"/>
          <w:highlight w:val="yellow"/>
        </w:rPr>
        <w:t>…….</w:t>
      </w:r>
      <w:proofErr w:type="gramEnd"/>
      <w:r w:rsidR="00D0615C" w:rsidRPr="007665FA">
        <w:rPr>
          <w:rFonts w:ascii="Segoe UI" w:hAnsi="Segoe UI" w:cs="Segoe UI"/>
          <w:sz w:val="22"/>
          <w:szCs w:val="22"/>
          <w:highlight w:val="yellow"/>
        </w:rPr>
        <w:t>.………</w:t>
      </w:r>
      <w:r w:rsidR="00D0615C" w:rsidRPr="007665FA">
        <w:rPr>
          <w:rFonts w:ascii="Segoe UI" w:hAnsi="Segoe UI" w:cs="Segoe UI"/>
          <w:sz w:val="22"/>
          <w:szCs w:val="22"/>
        </w:rPr>
        <w:t xml:space="preserve">    dne </w:t>
      </w:r>
      <w:r w:rsidR="00D0615C" w:rsidRPr="007665FA">
        <w:rPr>
          <w:rFonts w:ascii="Segoe UI" w:hAnsi="Segoe UI" w:cs="Segoe UI"/>
          <w:sz w:val="22"/>
          <w:szCs w:val="22"/>
          <w:highlight w:val="yellow"/>
        </w:rPr>
        <w:t>……………….</w:t>
      </w:r>
    </w:p>
    <w:p w14:paraId="2EF870A7" w14:textId="52985570" w:rsidR="00D0615C" w:rsidRPr="007665FA" w:rsidRDefault="00D0615C" w:rsidP="00181353">
      <w:pPr>
        <w:pStyle w:val="Zkladntext"/>
        <w:tabs>
          <w:tab w:val="clear" w:pos="709"/>
          <w:tab w:val="clear" w:pos="3402"/>
          <w:tab w:val="left" w:pos="5103"/>
        </w:tabs>
        <w:spacing w:before="240" w:line="22" w:lineRule="atLeast"/>
        <w:rPr>
          <w:rFonts w:ascii="Segoe UI" w:hAnsi="Segoe UI" w:cs="Segoe UI"/>
          <w:sz w:val="22"/>
          <w:szCs w:val="22"/>
        </w:rPr>
      </w:pPr>
      <w:r w:rsidRPr="007665FA">
        <w:rPr>
          <w:rFonts w:ascii="Segoe UI" w:hAnsi="Segoe UI" w:cs="Segoe UI"/>
          <w:sz w:val="22"/>
          <w:szCs w:val="22"/>
        </w:rPr>
        <w:t>Objednatel:</w:t>
      </w:r>
      <w:r w:rsidRPr="007665FA">
        <w:rPr>
          <w:rFonts w:ascii="Segoe UI" w:hAnsi="Segoe UI" w:cs="Segoe UI"/>
          <w:sz w:val="22"/>
          <w:szCs w:val="22"/>
        </w:rPr>
        <w:tab/>
      </w:r>
      <w:r w:rsidR="006B21E2">
        <w:rPr>
          <w:rFonts w:ascii="Segoe UI" w:hAnsi="Segoe UI" w:cs="Segoe UI"/>
          <w:sz w:val="22"/>
          <w:szCs w:val="22"/>
        </w:rPr>
        <w:tab/>
      </w:r>
      <w:r w:rsidRPr="007665FA">
        <w:rPr>
          <w:rFonts w:ascii="Segoe UI" w:hAnsi="Segoe UI" w:cs="Segoe UI"/>
          <w:sz w:val="22"/>
          <w:szCs w:val="22"/>
        </w:rPr>
        <w:t>Zhotovitel:</w:t>
      </w:r>
    </w:p>
    <w:p w14:paraId="0C069588" w14:textId="66A472AB" w:rsidR="00D0615C" w:rsidRPr="007665FA" w:rsidRDefault="00113000" w:rsidP="00181353">
      <w:pPr>
        <w:tabs>
          <w:tab w:val="left" w:pos="5103"/>
        </w:tabs>
        <w:spacing w:before="120" w:line="22" w:lineRule="atLeast"/>
        <w:rPr>
          <w:rFonts w:ascii="Segoe UI" w:hAnsi="Segoe UI" w:cs="Segoe UI"/>
          <w:b/>
          <w:sz w:val="22"/>
          <w:szCs w:val="22"/>
        </w:rPr>
      </w:pPr>
      <w:r>
        <w:rPr>
          <w:rFonts w:ascii="Segoe UI" w:hAnsi="Segoe UI" w:cs="Segoe UI"/>
          <w:b/>
          <w:sz w:val="22"/>
          <w:szCs w:val="22"/>
        </w:rPr>
        <w:t>město Broumov</w:t>
      </w:r>
      <w:r w:rsidR="00F5730F">
        <w:rPr>
          <w:rFonts w:ascii="Segoe UI" w:hAnsi="Segoe UI" w:cs="Segoe UI"/>
          <w:b/>
          <w:sz w:val="22"/>
          <w:szCs w:val="22"/>
        </w:rPr>
        <w:tab/>
      </w:r>
      <w:r w:rsidR="006B21E2">
        <w:rPr>
          <w:rFonts w:ascii="Segoe UI" w:hAnsi="Segoe UI" w:cs="Segoe UI"/>
          <w:b/>
          <w:sz w:val="22"/>
          <w:szCs w:val="22"/>
        </w:rPr>
        <w:tab/>
      </w:r>
      <w:r w:rsidR="00F5730F" w:rsidRPr="00F5730F">
        <w:rPr>
          <w:rFonts w:ascii="Segoe UI" w:hAnsi="Segoe UI" w:cs="Segoe UI"/>
          <w:b/>
          <w:sz w:val="22"/>
          <w:szCs w:val="22"/>
          <w:highlight w:val="yellow"/>
        </w:rPr>
        <w:t>………………………………………</w:t>
      </w:r>
    </w:p>
    <w:p w14:paraId="73A3343B" w14:textId="77777777" w:rsidR="004B56ED" w:rsidRPr="007665FA" w:rsidRDefault="004B56ED" w:rsidP="00181353">
      <w:pPr>
        <w:tabs>
          <w:tab w:val="left" w:pos="5103"/>
        </w:tabs>
        <w:spacing w:before="120" w:line="22" w:lineRule="atLeast"/>
        <w:rPr>
          <w:rFonts w:ascii="Segoe UI" w:hAnsi="Segoe UI" w:cs="Segoe UI"/>
          <w:b/>
          <w:sz w:val="22"/>
          <w:szCs w:val="22"/>
        </w:rPr>
      </w:pPr>
    </w:p>
    <w:p w14:paraId="43529BBA" w14:textId="25139B2D" w:rsidR="00D0615C" w:rsidRPr="007665FA" w:rsidRDefault="00316853" w:rsidP="00181353">
      <w:pPr>
        <w:tabs>
          <w:tab w:val="left" w:pos="5103"/>
        </w:tabs>
        <w:spacing w:before="120" w:line="22" w:lineRule="atLeast"/>
        <w:rPr>
          <w:rFonts w:ascii="Segoe UI" w:hAnsi="Segoe UI" w:cs="Segoe UI"/>
          <w:sz w:val="22"/>
          <w:szCs w:val="22"/>
        </w:rPr>
      </w:pPr>
      <w:r>
        <w:rPr>
          <w:rFonts w:ascii="Segoe UI" w:hAnsi="Segoe UI" w:cs="Segoe UI"/>
          <w:sz w:val="22"/>
          <w:szCs w:val="22"/>
        </w:rPr>
        <w:t>-----------------------------------</w:t>
      </w:r>
      <w:r w:rsidR="00D0615C" w:rsidRPr="007665FA">
        <w:rPr>
          <w:rFonts w:ascii="Segoe UI" w:hAnsi="Segoe UI" w:cs="Segoe UI"/>
          <w:sz w:val="22"/>
          <w:szCs w:val="22"/>
        </w:rPr>
        <w:tab/>
      </w:r>
      <w:r w:rsidR="006B21E2">
        <w:rPr>
          <w:rFonts w:ascii="Segoe UI" w:hAnsi="Segoe UI" w:cs="Segoe UI"/>
          <w:sz w:val="22"/>
          <w:szCs w:val="22"/>
        </w:rPr>
        <w:tab/>
      </w:r>
      <w:r>
        <w:rPr>
          <w:rFonts w:ascii="Segoe UI" w:hAnsi="Segoe UI" w:cs="Segoe UI"/>
          <w:sz w:val="22"/>
          <w:szCs w:val="22"/>
        </w:rPr>
        <w:t>-----------------------------------</w:t>
      </w:r>
    </w:p>
    <w:p w14:paraId="532CF48D" w14:textId="50D7E14D" w:rsidR="00D0615C" w:rsidRPr="007665FA" w:rsidRDefault="00E06FBD" w:rsidP="00181353">
      <w:pPr>
        <w:pStyle w:val="Zkladntext"/>
        <w:tabs>
          <w:tab w:val="clear" w:pos="709"/>
          <w:tab w:val="clear" w:pos="3402"/>
          <w:tab w:val="left" w:pos="5103"/>
        </w:tabs>
        <w:spacing w:line="22" w:lineRule="atLeast"/>
        <w:rPr>
          <w:rFonts w:ascii="Segoe UI" w:hAnsi="Segoe UI" w:cs="Segoe UI"/>
          <w:sz w:val="22"/>
          <w:szCs w:val="22"/>
        </w:rPr>
      </w:pPr>
      <w:r>
        <w:rPr>
          <w:rFonts w:ascii="Segoe UI" w:hAnsi="Segoe UI" w:cs="Segoe UI"/>
          <w:b/>
          <w:bCs/>
          <w:sz w:val="22"/>
          <w:szCs w:val="22"/>
        </w:rPr>
        <w:t>Arnold Vodochodský</w:t>
      </w:r>
      <w:r w:rsidR="00587129">
        <w:rPr>
          <w:rFonts w:ascii="Segoe UI" w:hAnsi="Segoe UI" w:cs="Segoe UI"/>
          <w:sz w:val="22"/>
          <w:szCs w:val="22"/>
        </w:rPr>
        <w:tab/>
      </w:r>
      <w:r w:rsidR="006B21E2">
        <w:rPr>
          <w:rFonts w:ascii="Segoe UI" w:hAnsi="Segoe UI" w:cs="Segoe UI"/>
          <w:sz w:val="22"/>
          <w:szCs w:val="22"/>
        </w:rPr>
        <w:tab/>
      </w:r>
      <w:r w:rsidR="00587129" w:rsidRPr="00587129">
        <w:rPr>
          <w:rFonts w:ascii="Segoe UI" w:hAnsi="Segoe UI" w:cs="Segoe UI"/>
          <w:sz w:val="22"/>
          <w:szCs w:val="22"/>
          <w:highlight w:val="yellow"/>
        </w:rPr>
        <w:t>………………………………………</w:t>
      </w:r>
      <w:proofErr w:type="gramStart"/>
      <w:r w:rsidR="00587129" w:rsidRPr="00587129">
        <w:rPr>
          <w:rFonts w:ascii="Segoe UI" w:hAnsi="Segoe UI" w:cs="Segoe UI"/>
          <w:sz w:val="22"/>
          <w:szCs w:val="22"/>
          <w:highlight w:val="yellow"/>
        </w:rPr>
        <w:t>…….</w:t>
      </w:r>
      <w:proofErr w:type="gramEnd"/>
      <w:r w:rsidR="00587129" w:rsidRPr="00587129">
        <w:rPr>
          <w:rFonts w:ascii="Segoe UI" w:hAnsi="Segoe UI" w:cs="Segoe UI"/>
          <w:sz w:val="22"/>
          <w:szCs w:val="22"/>
          <w:highlight w:val="yellow"/>
        </w:rPr>
        <w:t>.</w:t>
      </w:r>
      <w:r w:rsidR="00D0615C" w:rsidRPr="007665FA">
        <w:rPr>
          <w:rFonts w:ascii="Segoe UI" w:hAnsi="Segoe UI" w:cs="Segoe UI"/>
          <w:sz w:val="22"/>
          <w:szCs w:val="22"/>
        </w:rPr>
        <w:tab/>
      </w:r>
    </w:p>
    <w:p w14:paraId="0FD90F4B" w14:textId="62B60E63" w:rsidR="00F74E55" w:rsidRPr="007665FA" w:rsidRDefault="00AB5E93" w:rsidP="00181353">
      <w:pPr>
        <w:tabs>
          <w:tab w:val="left" w:pos="5103"/>
        </w:tabs>
        <w:spacing w:before="60" w:line="22" w:lineRule="atLeast"/>
        <w:rPr>
          <w:rFonts w:ascii="Segoe UI" w:hAnsi="Segoe UI" w:cs="Segoe UI"/>
          <w:sz w:val="22"/>
          <w:szCs w:val="22"/>
        </w:rPr>
      </w:pPr>
      <w:r>
        <w:rPr>
          <w:rFonts w:ascii="Segoe UI" w:hAnsi="Segoe UI" w:cs="Segoe UI"/>
          <w:sz w:val="22"/>
          <w:szCs w:val="22"/>
        </w:rPr>
        <w:t>starost</w:t>
      </w:r>
      <w:r w:rsidR="00633B5F">
        <w:rPr>
          <w:rFonts w:ascii="Segoe UI" w:hAnsi="Segoe UI" w:cs="Segoe UI"/>
          <w:sz w:val="22"/>
          <w:szCs w:val="22"/>
        </w:rPr>
        <w:t xml:space="preserve">a </w:t>
      </w:r>
      <w:r w:rsidR="00113000">
        <w:rPr>
          <w:rFonts w:ascii="Segoe UI" w:hAnsi="Segoe UI" w:cs="Segoe UI"/>
          <w:sz w:val="22"/>
          <w:szCs w:val="22"/>
        </w:rPr>
        <w:t>města</w:t>
      </w:r>
      <w:r w:rsidR="00587129">
        <w:rPr>
          <w:rFonts w:ascii="Segoe UI" w:hAnsi="Segoe UI" w:cs="Segoe UI"/>
          <w:sz w:val="22"/>
          <w:szCs w:val="22"/>
        </w:rPr>
        <w:tab/>
      </w:r>
      <w:r w:rsidR="006B21E2">
        <w:rPr>
          <w:rFonts w:ascii="Segoe UI" w:hAnsi="Segoe UI" w:cs="Segoe UI"/>
          <w:sz w:val="22"/>
          <w:szCs w:val="22"/>
        </w:rPr>
        <w:tab/>
      </w:r>
      <w:r w:rsidR="00587129" w:rsidRPr="00587129">
        <w:rPr>
          <w:rFonts w:ascii="Segoe UI" w:hAnsi="Segoe UI" w:cs="Segoe UI"/>
          <w:sz w:val="22"/>
          <w:szCs w:val="22"/>
          <w:highlight w:val="yellow"/>
        </w:rPr>
        <w:t>………………………………………</w:t>
      </w:r>
      <w:proofErr w:type="gramStart"/>
      <w:r w:rsidR="00587129" w:rsidRPr="00587129">
        <w:rPr>
          <w:rFonts w:ascii="Segoe UI" w:hAnsi="Segoe UI" w:cs="Segoe UI"/>
          <w:sz w:val="22"/>
          <w:szCs w:val="22"/>
          <w:highlight w:val="yellow"/>
        </w:rPr>
        <w:t>…….</w:t>
      </w:r>
      <w:proofErr w:type="gramEnd"/>
      <w:r w:rsidR="00587129" w:rsidRPr="00587129">
        <w:rPr>
          <w:rFonts w:ascii="Segoe UI" w:hAnsi="Segoe UI" w:cs="Segoe UI"/>
          <w:sz w:val="22"/>
          <w:szCs w:val="22"/>
          <w:highlight w:val="yellow"/>
        </w:rPr>
        <w:t>.</w:t>
      </w:r>
    </w:p>
    <w:sectPr w:rsidR="00F74E55" w:rsidRPr="007665FA" w:rsidSect="00285EBE">
      <w:headerReference w:type="default" r:id="rId8"/>
      <w:footerReference w:type="even" r:id="rId9"/>
      <w:footerReference w:type="default" r:id="rId10"/>
      <w:headerReference w:type="first" r:id="rId11"/>
      <w:footerReference w:type="first" r:id="rId12"/>
      <w:pgSz w:w="11907" w:h="16840" w:code="9"/>
      <w:pgMar w:top="1247" w:right="1134" w:bottom="1134" w:left="1134" w:header="851" w:footer="124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84EEC" w14:textId="77777777" w:rsidR="000D08CF" w:rsidRDefault="000D08CF">
      <w:r>
        <w:separator/>
      </w:r>
    </w:p>
  </w:endnote>
  <w:endnote w:type="continuationSeparator" w:id="0">
    <w:p w14:paraId="7E463BA0" w14:textId="77777777" w:rsidR="000D08CF" w:rsidRDefault="000D0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JohnSans Text Pro">
    <w:altName w:val="Arial"/>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egoeUI">
    <w:altName w:val="Segoe UI"/>
    <w:panose1 w:val="00000000000000000000"/>
    <w:charset w:val="EE"/>
    <w:family w:val="auto"/>
    <w:notTrueType/>
    <w:pitch w:val="default"/>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379AF" w14:textId="77777777" w:rsidR="008C2176" w:rsidRDefault="008C2176" w:rsidP="005E6F4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E80231C" w14:textId="77777777" w:rsidR="008C2176" w:rsidRDefault="008C2176" w:rsidP="00774883">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38DAF" w14:textId="77777777" w:rsidR="008C2176" w:rsidRPr="008542D7" w:rsidRDefault="008C2176" w:rsidP="004F0945">
    <w:pPr>
      <w:pStyle w:val="Zpat"/>
      <w:ind w:right="360"/>
      <w:jc w:val="center"/>
      <w:rPr>
        <w:rFonts w:ascii="Segoe UI" w:hAnsi="Segoe UI" w:cs="Segoe UI"/>
      </w:rPr>
    </w:pPr>
    <w:r w:rsidRPr="008542D7">
      <w:rPr>
        <w:rFonts w:ascii="Segoe UI" w:hAnsi="Segoe UI" w:cs="Segoe UI"/>
      </w:rPr>
      <w:t xml:space="preserve">Strana </w:t>
    </w:r>
    <w:r w:rsidRPr="008542D7">
      <w:rPr>
        <w:rFonts w:ascii="Segoe UI" w:hAnsi="Segoe UI" w:cs="Segoe UI"/>
        <w:noProof/>
      </w:rPr>
      <w:fldChar w:fldCharType="begin"/>
    </w:r>
    <w:r w:rsidRPr="008542D7">
      <w:rPr>
        <w:rFonts w:ascii="Segoe UI" w:hAnsi="Segoe UI" w:cs="Segoe UI"/>
        <w:noProof/>
      </w:rPr>
      <w:instrText xml:space="preserve"> PAGE </w:instrText>
    </w:r>
    <w:r w:rsidRPr="008542D7">
      <w:rPr>
        <w:rFonts w:ascii="Segoe UI" w:hAnsi="Segoe UI" w:cs="Segoe UI"/>
        <w:noProof/>
      </w:rPr>
      <w:fldChar w:fldCharType="separate"/>
    </w:r>
    <w:r w:rsidR="00C07C66">
      <w:rPr>
        <w:rFonts w:ascii="Segoe UI" w:hAnsi="Segoe UI" w:cs="Segoe UI"/>
        <w:noProof/>
      </w:rPr>
      <w:t>21</w:t>
    </w:r>
    <w:r w:rsidRPr="008542D7">
      <w:rPr>
        <w:rFonts w:ascii="Segoe UI" w:hAnsi="Segoe UI" w:cs="Segoe UI"/>
        <w:noProof/>
      </w:rPr>
      <w:fldChar w:fldCharType="end"/>
    </w:r>
    <w:r w:rsidRPr="008542D7">
      <w:rPr>
        <w:rFonts w:ascii="Segoe UI" w:hAnsi="Segoe UI" w:cs="Segoe UI"/>
      </w:rPr>
      <w:t xml:space="preserve"> (celkem </w:t>
    </w:r>
    <w:r w:rsidRPr="008542D7">
      <w:rPr>
        <w:rFonts w:ascii="Segoe UI" w:hAnsi="Segoe UI" w:cs="Segoe UI"/>
        <w:noProof/>
      </w:rPr>
      <w:fldChar w:fldCharType="begin"/>
    </w:r>
    <w:r w:rsidRPr="008542D7">
      <w:rPr>
        <w:rFonts w:ascii="Segoe UI" w:hAnsi="Segoe UI" w:cs="Segoe UI"/>
        <w:noProof/>
      </w:rPr>
      <w:instrText xml:space="preserve"> NUMPAGES </w:instrText>
    </w:r>
    <w:r w:rsidRPr="008542D7">
      <w:rPr>
        <w:rFonts w:ascii="Segoe UI" w:hAnsi="Segoe UI" w:cs="Segoe UI"/>
        <w:noProof/>
      </w:rPr>
      <w:fldChar w:fldCharType="separate"/>
    </w:r>
    <w:r w:rsidR="00C07C66">
      <w:rPr>
        <w:rFonts w:ascii="Segoe UI" w:hAnsi="Segoe UI" w:cs="Segoe UI"/>
        <w:noProof/>
      </w:rPr>
      <w:t>21</w:t>
    </w:r>
    <w:r w:rsidRPr="008542D7">
      <w:rPr>
        <w:rFonts w:ascii="Segoe UI" w:hAnsi="Segoe UI" w:cs="Segoe UI"/>
        <w:noProof/>
      </w:rPr>
      <w:fldChar w:fldCharType="end"/>
    </w:r>
    <w:r w:rsidRPr="008542D7">
      <w:rPr>
        <w:rFonts w:ascii="Segoe UI" w:hAnsi="Segoe UI" w:cs="Segoe UI"/>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890A2" w14:textId="77777777" w:rsidR="008C2176" w:rsidRPr="00FF5F23" w:rsidRDefault="008C2176" w:rsidP="00FF5F23">
    <w:pPr>
      <w:pStyle w:val="Zpat"/>
      <w:jc w:val="right"/>
      <w:rPr>
        <w:rFonts w:ascii="Arial Narrow" w:hAnsi="Arial Narrow"/>
        <w:sz w:val="22"/>
        <w:szCs w:val="22"/>
      </w:rPr>
    </w:pPr>
    <w:r w:rsidRPr="00FF5F23">
      <w:rPr>
        <w:rStyle w:val="slostrnky"/>
        <w:rFonts w:ascii="Arial Narrow" w:hAnsi="Arial Narrow"/>
        <w:sz w:val="22"/>
        <w:szCs w:val="22"/>
      </w:rPr>
      <w:fldChar w:fldCharType="begin"/>
    </w:r>
    <w:r w:rsidRPr="00FF5F23">
      <w:rPr>
        <w:rStyle w:val="slostrnky"/>
        <w:rFonts w:ascii="Arial Narrow" w:hAnsi="Arial Narrow"/>
        <w:sz w:val="22"/>
        <w:szCs w:val="22"/>
      </w:rPr>
      <w:instrText xml:space="preserve"> PAGE </w:instrText>
    </w:r>
    <w:r w:rsidRPr="00FF5F23">
      <w:rPr>
        <w:rStyle w:val="slostrnky"/>
        <w:rFonts w:ascii="Arial Narrow" w:hAnsi="Arial Narrow"/>
        <w:sz w:val="22"/>
        <w:szCs w:val="22"/>
      </w:rPr>
      <w:fldChar w:fldCharType="separate"/>
    </w:r>
    <w:r>
      <w:rPr>
        <w:rStyle w:val="slostrnky"/>
        <w:rFonts w:ascii="Arial Narrow" w:hAnsi="Arial Narrow"/>
        <w:noProof/>
        <w:sz w:val="22"/>
        <w:szCs w:val="22"/>
      </w:rPr>
      <w:t>1</w:t>
    </w:r>
    <w:r w:rsidRPr="00FF5F23">
      <w:rPr>
        <w:rStyle w:val="slostrnky"/>
        <w:rFonts w:ascii="Arial Narrow" w:hAnsi="Arial Narrow"/>
        <w:sz w:val="22"/>
        <w:szCs w:val="22"/>
      </w:rPr>
      <w:fldChar w:fldCharType="end"/>
    </w:r>
    <w:r w:rsidRPr="00FF5F23">
      <w:rPr>
        <w:rStyle w:val="slostrnky"/>
        <w:rFonts w:ascii="Arial Narrow" w:hAnsi="Arial Narrow"/>
        <w:sz w:val="22"/>
        <w:szCs w:val="22"/>
      </w:rPr>
      <w:t>/</w:t>
    </w:r>
    <w:r w:rsidRPr="00FF5F23">
      <w:rPr>
        <w:rStyle w:val="slostrnky"/>
        <w:rFonts w:ascii="Arial Narrow" w:hAnsi="Arial Narrow"/>
        <w:sz w:val="22"/>
        <w:szCs w:val="22"/>
      </w:rPr>
      <w:fldChar w:fldCharType="begin"/>
    </w:r>
    <w:r w:rsidRPr="00FF5F23">
      <w:rPr>
        <w:rStyle w:val="slostrnky"/>
        <w:rFonts w:ascii="Arial Narrow" w:hAnsi="Arial Narrow"/>
        <w:sz w:val="22"/>
        <w:szCs w:val="22"/>
      </w:rPr>
      <w:instrText xml:space="preserve"> NUMPAGES </w:instrText>
    </w:r>
    <w:r w:rsidRPr="00FF5F23">
      <w:rPr>
        <w:rStyle w:val="slostrnky"/>
        <w:rFonts w:ascii="Arial Narrow" w:hAnsi="Arial Narrow"/>
        <w:sz w:val="22"/>
        <w:szCs w:val="22"/>
      </w:rPr>
      <w:fldChar w:fldCharType="separate"/>
    </w:r>
    <w:r w:rsidR="00434974">
      <w:rPr>
        <w:rStyle w:val="slostrnky"/>
        <w:rFonts w:ascii="Arial Narrow" w:hAnsi="Arial Narrow"/>
        <w:noProof/>
        <w:sz w:val="22"/>
        <w:szCs w:val="22"/>
      </w:rPr>
      <w:t>20</w:t>
    </w:r>
    <w:r w:rsidRPr="00FF5F23">
      <w:rPr>
        <w:rStyle w:val="slostrnky"/>
        <w:rFonts w:ascii="Arial Narrow" w:hAnsi="Arial Narrow"/>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40102" w14:textId="77777777" w:rsidR="000D08CF" w:rsidRDefault="000D08CF">
      <w:r>
        <w:separator/>
      </w:r>
    </w:p>
  </w:footnote>
  <w:footnote w:type="continuationSeparator" w:id="0">
    <w:p w14:paraId="5C3011B4" w14:textId="77777777" w:rsidR="000D08CF" w:rsidRDefault="000D0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A37A6" w14:textId="1324AFB2" w:rsidR="00BE153B" w:rsidRPr="00A6664C" w:rsidRDefault="00BE153B" w:rsidP="00BE153B">
    <w:pPr>
      <w:pStyle w:val="Zhlav"/>
      <w:jc w:val="right"/>
      <w:rPr>
        <w:rFonts w:ascii="Segoe UI" w:hAnsi="Segoe UI" w:cs="Segoe UI"/>
        <w:b/>
        <w:i/>
        <w:iCs/>
        <w:sz w:val="18"/>
        <w:szCs w:val="18"/>
      </w:rPr>
    </w:pPr>
    <w:r w:rsidRPr="00A6664C">
      <w:rPr>
        <w:rFonts w:ascii="Segoe UI" w:hAnsi="Segoe UI" w:cs="Segoe UI"/>
        <w:b/>
        <w:i/>
        <w:iCs/>
        <w:sz w:val="18"/>
        <w:szCs w:val="18"/>
      </w:rPr>
      <w:t>Příloha č. 4 Výzvy vč. Zadávací dokumentace a pokynů pro zpracování nabídky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E7465" w14:textId="77777777" w:rsidR="008C2176" w:rsidRDefault="008C2176">
    <w:pPr>
      <w:pStyle w:val="Zhlav"/>
    </w:pPr>
    <w:r>
      <w:rPr>
        <w:noProof/>
      </w:rPr>
      <w:drawing>
        <wp:inline distT="0" distB="0" distL="0" distR="0" wp14:anchorId="6D36AE0A" wp14:editId="65BFA87F">
          <wp:extent cx="5438775" cy="508635"/>
          <wp:effectExtent l="0" t="0" r="9525" b="5715"/>
          <wp:docPr id="2" name="obrázek 1" descr="logotyp CZ-PL a symboly EU s texty (černobíl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typ CZ-PL a symboly EU s texty (černobílé)"/>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8775" cy="5086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50C4C"/>
    <w:multiLevelType w:val="multilevel"/>
    <w:tmpl w:val="D3AE5FC0"/>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AD0694"/>
    <w:multiLevelType w:val="hybridMultilevel"/>
    <w:tmpl w:val="DCCE603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E203FC"/>
    <w:multiLevelType w:val="multilevel"/>
    <w:tmpl w:val="367CC0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9173A0"/>
    <w:multiLevelType w:val="multilevel"/>
    <w:tmpl w:val="00061F9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D07158"/>
    <w:multiLevelType w:val="multilevel"/>
    <w:tmpl w:val="25B282DC"/>
    <w:lvl w:ilvl="0">
      <w:start w:val="15"/>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0F5665"/>
    <w:multiLevelType w:val="multilevel"/>
    <w:tmpl w:val="5F58168E"/>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BD72546"/>
    <w:multiLevelType w:val="multilevel"/>
    <w:tmpl w:val="A120E7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E52CC3"/>
    <w:multiLevelType w:val="multilevel"/>
    <w:tmpl w:val="D6B0B478"/>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7340BF8"/>
    <w:multiLevelType w:val="hybridMultilevel"/>
    <w:tmpl w:val="1480D1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8EF7716"/>
    <w:multiLevelType w:val="multilevel"/>
    <w:tmpl w:val="A120E7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7F3A08"/>
    <w:multiLevelType w:val="multilevel"/>
    <w:tmpl w:val="FF421FB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DE576D"/>
    <w:multiLevelType w:val="hybridMultilevel"/>
    <w:tmpl w:val="94563D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44432C2"/>
    <w:multiLevelType w:val="multilevel"/>
    <w:tmpl w:val="A120E79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496EA2"/>
    <w:multiLevelType w:val="hybridMultilevel"/>
    <w:tmpl w:val="F16C71C0"/>
    <w:lvl w:ilvl="0" w:tplc="2280E00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A795276"/>
    <w:multiLevelType w:val="hybridMultilevel"/>
    <w:tmpl w:val="A45A80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06C027D"/>
    <w:multiLevelType w:val="hybridMultilevel"/>
    <w:tmpl w:val="546E7064"/>
    <w:lvl w:ilvl="0" w:tplc="04050001">
      <w:start w:val="1"/>
      <w:numFmt w:val="bullet"/>
      <w:lvlText w:val=""/>
      <w:lvlJc w:val="left"/>
      <w:pPr>
        <w:tabs>
          <w:tab w:val="num" w:pos="1211"/>
        </w:tabs>
        <w:ind w:left="1352" w:hanging="425"/>
      </w:pPr>
      <w:rPr>
        <w:rFonts w:ascii="Symbol" w:hAnsi="Symbol" w:hint="default"/>
      </w:rPr>
    </w:lvl>
    <w:lvl w:ilvl="1" w:tplc="04050003" w:tentative="1">
      <w:start w:val="1"/>
      <w:numFmt w:val="bullet"/>
      <w:lvlText w:val="o"/>
      <w:lvlJc w:val="left"/>
      <w:pPr>
        <w:tabs>
          <w:tab w:val="num" w:pos="2007"/>
        </w:tabs>
        <w:ind w:left="2007" w:hanging="360"/>
      </w:pPr>
      <w:rPr>
        <w:rFonts w:ascii="Courier New" w:hAnsi="Courier New" w:hint="default"/>
      </w:rPr>
    </w:lvl>
    <w:lvl w:ilvl="2" w:tplc="04050005" w:tentative="1">
      <w:start w:val="1"/>
      <w:numFmt w:val="bullet"/>
      <w:lvlText w:val=""/>
      <w:lvlJc w:val="left"/>
      <w:pPr>
        <w:tabs>
          <w:tab w:val="num" w:pos="2727"/>
        </w:tabs>
        <w:ind w:left="2727" w:hanging="360"/>
      </w:pPr>
      <w:rPr>
        <w:rFonts w:ascii="Wingdings" w:hAnsi="Wingdings" w:hint="default"/>
      </w:rPr>
    </w:lvl>
    <w:lvl w:ilvl="3" w:tplc="04050001" w:tentative="1">
      <w:start w:val="1"/>
      <w:numFmt w:val="bullet"/>
      <w:lvlText w:val=""/>
      <w:lvlJc w:val="left"/>
      <w:pPr>
        <w:tabs>
          <w:tab w:val="num" w:pos="3447"/>
        </w:tabs>
        <w:ind w:left="3447" w:hanging="360"/>
      </w:pPr>
      <w:rPr>
        <w:rFonts w:ascii="Symbol" w:hAnsi="Symbol" w:hint="default"/>
      </w:rPr>
    </w:lvl>
    <w:lvl w:ilvl="4" w:tplc="04050003" w:tentative="1">
      <w:start w:val="1"/>
      <w:numFmt w:val="bullet"/>
      <w:lvlText w:val="o"/>
      <w:lvlJc w:val="left"/>
      <w:pPr>
        <w:tabs>
          <w:tab w:val="num" w:pos="4167"/>
        </w:tabs>
        <w:ind w:left="4167" w:hanging="360"/>
      </w:pPr>
      <w:rPr>
        <w:rFonts w:ascii="Courier New" w:hAnsi="Courier New" w:hint="default"/>
      </w:rPr>
    </w:lvl>
    <w:lvl w:ilvl="5" w:tplc="04050005" w:tentative="1">
      <w:start w:val="1"/>
      <w:numFmt w:val="bullet"/>
      <w:lvlText w:val=""/>
      <w:lvlJc w:val="left"/>
      <w:pPr>
        <w:tabs>
          <w:tab w:val="num" w:pos="4887"/>
        </w:tabs>
        <w:ind w:left="4887" w:hanging="360"/>
      </w:pPr>
      <w:rPr>
        <w:rFonts w:ascii="Wingdings" w:hAnsi="Wingdings" w:hint="default"/>
      </w:rPr>
    </w:lvl>
    <w:lvl w:ilvl="6" w:tplc="04050001" w:tentative="1">
      <w:start w:val="1"/>
      <w:numFmt w:val="bullet"/>
      <w:lvlText w:val=""/>
      <w:lvlJc w:val="left"/>
      <w:pPr>
        <w:tabs>
          <w:tab w:val="num" w:pos="5607"/>
        </w:tabs>
        <w:ind w:left="5607" w:hanging="360"/>
      </w:pPr>
      <w:rPr>
        <w:rFonts w:ascii="Symbol" w:hAnsi="Symbol" w:hint="default"/>
      </w:rPr>
    </w:lvl>
    <w:lvl w:ilvl="7" w:tplc="04050003" w:tentative="1">
      <w:start w:val="1"/>
      <w:numFmt w:val="bullet"/>
      <w:lvlText w:val="o"/>
      <w:lvlJc w:val="left"/>
      <w:pPr>
        <w:tabs>
          <w:tab w:val="num" w:pos="6327"/>
        </w:tabs>
        <w:ind w:left="6327" w:hanging="360"/>
      </w:pPr>
      <w:rPr>
        <w:rFonts w:ascii="Courier New" w:hAnsi="Courier New" w:hint="default"/>
      </w:rPr>
    </w:lvl>
    <w:lvl w:ilvl="8" w:tplc="04050005"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51F142F3"/>
    <w:multiLevelType w:val="hybridMultilevel"/>
    <w:tmpl w:val="64B4A3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57396575"/>
    <w:multiLevelType w:val="hybridMultilevel"/>
    <w:tmpl w:val="08BC82D6"/>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7907BE9"/>
    <w:multiLevelType w:val="multilevel"/>
    <w:tmpl w:val="B490882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673986"/>
    <w:multiLevelType w:val="hybridMultilevel"/>
    <w:tmpl w:val="238E86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E916F9"/>
    <w:multiLevelType w:val="multilevel"/>
    <w:tmpl w:val="006EB4C4"/>
    <w:lvl w:ilvl="0">
      <w:start w:val="10"/>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5DD27FD"/>
    <w:multiLevelType w:val="hybridMultilevel"/>
    <w:tmpl w:val="865E59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E12051B"/>
    <w:multiLevelType w:val="hybridMultilevel"/>
    <w:tmpl w:val="26EEC9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EE924C1"/>
    <w:multiLevelType w:val="multilevel"/>
    <w:tmpl w:val="603682C8"/>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011172B"/>
    <w:multiLevelType w:val="hybridMultilevel"/>
    <w:tmpl w:val="F9B8CB4A"/>
    <w:lvl w:ilvl="0" w:tplc="0405000D">
      <w:start w:val="1"/>
      <w:numFmt w:val="bullet"/>
      <w:lvlText w:val=""/>
      <w:lvlJc w:val="left"/>
      <w:pPr>
        <w:ind w:left="1429" w:hanging="360"/>
      </w:pPr>
      <w:rPr>
        <w:rFonts w:ascii="Wingdings" w:hAnsi="Wingdings"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5" w15:restartNumberingAfterBreak="0">
    <w:nsid w:val="72446CF0"/>
    <w:multiLevelType w:val="multilevel"/>
    <w:tmpl w:val="225A3086"/>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B5408F8"/>
    <w:multiLevelType w:val="multilevel"/>
    <w:tmpl w:val="A120E7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C0B166B"/>
    <w:multiLevelType w:val="hybridMultilevel"/>
    <w:tmpl w:val="6EF405EC"/>
    <w:lvl w:ilvl="0" w:tplc="A59CD07A">
      <w:start w:val="12"/>
      <w:numFmt w:val="bullet"/>
      <w:lvlText w:val="-"/>
      <w:lvlJc w:val="left"/>
      <w:pPr>
        <w:ind w:left="768" w:hanging="360"/>
      </w:pPr>
      <w:rPr>
        <w:rFonts w:ascii="Segoe UI" w:eastAsia="Calibri" w:hAnsi="Segoe UI" w:cs="Segoe UI" w:hint="default"/>
      </w:rPr>
    </w:lvl>
    <w:lvl w:ilvl="1" w:tplc="04050003" w:tentative="1">
      <w:start w:val="1"/>
      <w:numFmt w:val="bullet"/>
      <w:lvlText w:val="o"/>
      <w:lvlJc w:val="left"/>
      <w:pPr>
        <w:ind w:left="1488" w:hanging="360"/>
      </w:pPr>
      <w:rPr>
        <w:rFonts w:ascii="Courier New" w:hAnsi="Courier New" w:cs="Courier New" w:hint="default"/>
      </w:rPr>
    </w:lvl>
    <w:lvl w:ilvl="2" w:tplc="04050005" w:tentative="1">
      <w:start w:val="1"/>
      <w:numFmt w:val="bullet"/>
      <w:lvlText w:val=""/>
      <w:lvlJc w:val="left"/>
      <w:pPr>
        <w:ind w:left="2208" w:hanging="360"/>
      </w:pPr>
      <w:rPr>
        <w:rFonts w:ascii="Wingdings" w:hAnsi="Wingdings" w:hint="default"/>
      </w:rPr>
    </w:lvl>
    <w:lvl w:ilvl="3" w:tplc="04050001" w:tentative="1">
      <w:start w:val="1"/>
      <w:numFmt w:val="bullet"/>
      <w:lvlText w:val=""/>
      <w:lvlJc w:val="left"/>
      <w:pPr>
        <w:ind w:left="2928" w:hanging="360"/>
      </w:pPr>
      <w:rPr>
        <w:rFonts w:ascii="Symbol" w:hAnsi="Symbol" w:hint="default"/>
      </w:rPr>
    </w:lvl>
    <w:lvl w:ilvl="4" w:tplc="04050003" w:tentative="1">
      <w:start w:val="1"/>
      <w:numFmt w:val="bullet"/>
      <w:lvlText w:val="o"/>
      <w:lvlJc w:val="left"/>
      <w:pPr>
        <w:ind w:left="3648" w:hanging="360"/>
      </w:pPr>
      <w:rPr>
        <w:rFonts w:ascii="Courier New" w:hAnsi="Courier New" w:cs="Courier New" w:hint="default"/>
      </w:rPr>
    </w:lvl>
    <w:lvl w:ilvl="5" w:tplc="04050005" w:tentative="1">
      <w:start w:val="1"/>
      <w:numFmt w:val="bullet"/>
      <w:lvlText w:val=""/>
      <w:lvlJc w:val="left"/>
      <w:pPr>
        <w:ind w:left="4368" w:hanging="360"/>
      </w:pPr>
      <w:rPr>
        <w:rFonts w:ascii="Wingdings" w:hAnsi="Wingdings" w:hint="default"/>
      </w:rPr>
    </w:lvl>
    <w:lvl w:ilvl="6" w:tplc="04050001" w:tentative="1">
      <w:start w:val="1"/>
      <w:numFmt w:val="bullet"/>
      <w:lvlText w:val=""/>
      <w:lvlJc w:val="left"/>
      <w:pPr>
        <w:ind w:left="5088" w:hanging="360"/>
      </w:pPr>
      <w:rPr>
        <w:rFonts w:ascii="Symbol" w:hAnsi="Symbol" w:hint="default"/>
      </w:rPr>
    </w:lvl>
    <w:lvl w:ilvl="7" w:tplc="04050003" w:tentative="1">
      <w:start w:val="1"/>
      <w:numFmt w:val="bullet"/>
      <w:lvlText w:val="o"/>
      <w:lvlJc w:val="left"/>
      <w:pPr>
        <w:ind w:left="5808" w:hanging="360"/>
      </w:pPr>
      <w:rPr>
        <w:rFonts w:ascii="Courier New" w:hAnsi="Courier New" w:cs="Courier New" w:hint="default"/>
      </w:rPr>
    </w:lvl>
    <w:lvl w:ilvl="8" w:tplc="04050005" w:tentative="1">
      <w:start w:val="1"/>
      <w:numFmt w:val="bullet"/>
      <w:lvlText w:val=""/>
      <w:lvlJc w:val="left"/>
      <w:pPr>
        <w:ind w:left="6528" w:hanging="360"/>
      </w:pPr>
      <w:rPr>
        <w:rFonts w:ascii="Wingdings" w:hAnsi="Wingdings" w:hint="default"/>
      </w:rPr>
    </w:lvl>
  </w:abstractNum>
  <w:abstractNum w:abstractNumId="28" w15:restartNumberingAfterBreak="0">
    <w:nsid w:val="7CD36C6C"/>
    <w:multiLevelType w:val="multilevel"/>
    <w:tmpl w:val="5A2807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D155876"/>
    <w:multiLevelType w:val="hybridMultilevel"/>
    <w:tmpl w:val="C64CE590"/>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C10BA4"/>
    <w:multiLevelType w:val="multilevel"/>
    <w:tmpl w:val="644061E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35121656">
    <w:abstractNumId w:val="1"/>
  </w:num>
  <w:num w:numId="2" w16cid:durableId="692612164">
    <w:abstractNumId w:val="11"/>
  </w:num>
  <w:num w:numId="3" w16cid:durableId="862474651">
    <w:abstractNumId w:val="21"/>
  </w:num>
  <w:num w:numId="4" w16cid:durableId="1379359345">
    <w:abstractNumId w:val="22"/>
  </w:num>
  <w:num w:numId="5" w16cid:durableId="173035352">
    <w:abstractNumId w:val="14"/>
  </w:num>
  <w:num w:numId="6" w16cid:durableId="1732146563">
    <w:abstractNumId w:val="29"/>
  </w:num>
  <w:num w:numId="7" w16cid:durableId="368340243">
    <w:abstractNumId w:val="16"/>
  </w:num>
  <w:num w:numId="8" w16cid:durableId="1635594888">
    <w:abstractNumId w:val="19"/>
  </w:num>
  <w:num w:numId="9" w16cid:durableId="2008173172">
    <w:abstractNumId w:val="8"/>
  </w:num>
  <w:num w:numId="10" w16cid:durableId="442841128">
    <w:abstractNumId w:val="15"/>
  </w:num>
  <w:num w:numId="11" w16cid:durableId="174881161">
    <w:abstractNumId w:val="13"/>
  </w:num>
  <w:num w:numId="12" w16cid:durableId="2005670186">
    <w:abstractNumId w:val="3"/>
  </w:num>
  <w:num w:numId="13" w16cid:durableId="1038432617">
    <w:abstractNumId w:val="10"/>
  </w:num>
  <w:num w:numId="14" w16cid:durableId="646205318">
    <w:abstractNumId w:val="12"/>
  </w:num>
  <w:num w:numId="15" w16cid:durableId="708799098">
    <w:abstractNumId w:val="9"/>
  </w:num>
  <w:num w:numId="16" w16cid:durableId="2077193437">
    <w:abstractNumId w:val="6"/>
  </w:num>
  <w:num w:numId="17" w16cid:durableId="17893589">
    <w:abstractNumId w:val="26"/>
  </w:num>
  <w:num w:numId="18" w16cid:durableId="1327828170">
    <w:abstractNumId w:val="2"/>
  </w:num>
  <w:num w:numId="19" w16cid:durableId="1783574842">
    <w:abstractNumId w:val="30"/>
  </w:num>
  <w:num w:numId="20" w16cid:durableId="500465501">
    <w:abstractNumId w:val="28"/>
  </w:num>
  <w:num w:numId="21" w16cid:durableId="1313875693">
    <w:abstractNumId w:val="20"/>
  </w:num>
  <w:num w:numId="22" w16cid:durableId="312760948">
    <w:abstractNumId w:val="27"/>
  </w:num>
  <w:num w:numId="23" w16cid:durableId="842628591">
    <w:abstractNumId w:val="17"/>
  </w:num>
  <w:num w:numId="24" w16cid:durableId="927077600">
    <w:abstractNumId w:val="23"/>
  </w:num>
  <w:num w:numId="25" w16cid:durableId="768893521">
    <w:abstractNumId w:val="0"/>
  </w:num>
  <w:num w:numId="26" w16cid:durableId="153836826">
    <w:abstractNumId w:val="25"/>
  </w:num>
  <w:num w:numId="27" w16cid:durableId="385766516">
    <w:abstractNumId w:val="7"/>
  </w:num>
  <w:num w:numId="28" w16cid:durableId="1664774378">
    <w:abstractNumId w:val="18"/>
  </w:num>
  <w:num w:numId="29" w16cid:durableId="1493133127">
    <w:abstractNumId w:val="5"/>
  </w:num>
  <w:num w:numId="30" w16cid:durableId="525602178">
    <w:abstractNumId w:val="24"/>
  </w:num>
  <w:num w:numId="31" w16cid:durableId="1557469155">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8C9"/>
    <w:rsid w:val="000107F7"/>
    <w:rsid w:val="00013757"/>
    <w:rsid w:val="000165CE"/>
    <w:rsid w:val="000224B1"/>
    <w:rsid w:val="00022C7E"/>
    <w:rsid w:val="000231E9"/>
    <w:rsid w:val="0002483A"/>
    <w:rsid w:val="00025058"/>
    <w:rsid w:val="00026B64"/>
    <w:rsid w:val="0003223A"/>
    <w:rsid w:val="00033DDA"/>
    <w:rsid w:val="000347BF"/>
    <w:rsid w:val="0004127B"/>
    <w:rsid w:val="000422A9"/>
    <w:rsid w:val="00046F6A"/>
    <w:rsid w:val="00050722"/>
    <w:rsid w:val="00051994"/>
    <w:rsid w:val="00051A04"/>
    <w:rsid w:val="000555D7"/>
    <w:rsid w:val="000657FC"/>
    <w:rsid w:val="00067ED0"/>
    <w:rsid w:val="00076734"/>
    <w:rsid w:val="00081CD0"/>
    <w:rsid w:val="00084C5F"/>
    <w:rsid w:val="0008759E"/>
    <w:rsid w:val="00096AD9"/>
    <w:rsid w:val="000A3780"/>
    <w:rsid w:val="000A3F00"/>
    <w:rsid w:val="000B009F"/>
    <w:rsid w:val="000C3B59"/>
    <w:rsid w:val="000C4273"/>
    <w:rsid w:val="000D08CF"/>
    <w:rsid w:val="000E2C95"/>
    <w:rsid w:val="000E3E06"/>
    <w:rsid w:val="000E6DF2"/>
    <w:rsid w:val="000E7C82"/>
    <w:rsid w:val="00104112"/>
    <w:rsid w:val="00112267"/>
    <w:rsid w:val="00112C34"/>
    <w:rsid w:val="00113000"/>
    <w:rsid w:val="0011576A"/>
    <w:rsid w:val="00115F01"/>
    <w:rsid w:val="00117D21"/>
    <w:rsid w:val="00123C58"/>
    <w:rsid w:val="00124051"/>
    <w:rsid w:val="001259E7"/>
    <w:rsid w:val="001267A6"/>
    <w:rsid w:val="00135674"/>
    <w:rsid w:val="001359E8"/>
    <w:rsid w:val="00156295"/>
    <w:rsid w:val="00161016"/>
    <w:rsid w:val="001627D9"/>
    <w:rsid w:val="00163C68"/>
    <w:rsid w:val="00165107"/>
    <w:rsid w:val="0016600A"/>
    <w:rsid w:val="001667D0"/>
    <w:rsid w:val="00167E5E"/>
    <w:rsid w:val="00171DDA"/>
    <w:rsid w:val="00181353"/>
    <w:rsid w:val="00184465"/>
    <w:rsid w:val="00194E70"/>
    <w:rsid w:val="00197493"/>
    <w:rsid w:val="001A3949"/>
    <w:rsid w:val="001B284D"/>
    <w:rsid w:val="001B31AE"/>
    <w:rsid w:val="001B494C"/>
    <w:rsid w:val="001B58CE"/>
    <w:rsid w:val="001B6775"/>
    <w:rsid w:val="001C3794"/>
    <w:rsid w:val="001C5051"/>
    <w:rsid w:val="001C78B5"/>
    <w:rsid w:val="001D3F8A"/>
    <w:rsid w:val="001D3F8F"/>
    <w:rsid w:val="001D6E05"/>
    <w:rsid w:val="001E213D"/>
    <w:rsid w:val="001E2452"/>
    <w:rsid w:val="001E4EC7"/>
    <w:rsid w:val="001E5678"/>
    <w:rsid w:val="001E77F4"/>
    <w:rsid w:val="001F04CC"/>
    <w:rsid w:val="001F32B5"/>
    <w:rsid w:val="001F406D"/>
    <w:rsid w:val="002019B1"/>
    <w:rsid w:val="002056DD"/>
    <w:rsid w:val="00206334"/>
    <w:rsid w:val="002070B0"/>
    <w:rsid w:val="00210E23"/>
    <w:rsid w:val="00216341"/>
    <w:rsid w:val="002220C7"/>
    <w:rsid w:val="0022605B"/>
    <w:rsid w:val="00232991"/>
    <w:rsid w:val="002444D3"/>
    <w:rsid w:val="00250D15"/>
    <w:rsid w:val="00270C30"/>
    <w:rsid w:val="00271027"/>
    <w:rsid w:val="0027713A"/>
    <w:rsid w:val="00277CE4"/>
    <w:rsid w:val="002819CF"/>
    <w:rsid w:val="00281C13"/>
    <w:rsid w:val="002850BD"/>
    <w:rsid w:val="00285EBE"/>
    <w:rsid w:val="0029519C"/>
    <w:rsid w:val="002A5861"/>
    <w:rsid w:val="002B6D64"/>
    <w:rsid w:val="002C3EE6"/>
    <w:rsid w:val="002C4719"/>
    <w:rsid w:val="002D155D"/>
    <w:rsid w:val="002D3FC7"/>
    <w:rsid w:val="002E5894"/>
    <w:rsid w:val="002E694D"/>
    <w:rsid w:val="002F536E"/>
    <w:rsid w:val="002F7439"/>
    <w:rsid w:val="003008F5"/>
    <w:rsid w:val="003043ED"/>
    <w:rsid w:val="0031051B"/>
    <w:rsid w:val="00312041"/>
    <w:rsid w:val="00312E10"/>
    <w:rsid w:val="0031667F"/>
    <w:rsid w:val="00316853"/>
    <w:rsid w:val="00324BCF"/>
    <w:rsid w:val="003257A0"/>
    <w:rsid w:val="00325F0C"/>
    <w:rsid w:val="00333EA1"/>
    <w:rsid w:val="00334C2E"/>
    <w:rsid w:val="00336AED"/>
    <w:rsid w:val="00340816"/>
    <w:rsid w:val="003429F3"/>
    <w:rsid w:val="003440FC"/>
    <w:rsid w:val="003509E9"/>
    <w:rsid w:val="00350F28"/>
    <w:rsid w:val="00352040"/>
    <w:rsid w:val="00356842"/>
    <w:rsid w:val="00356856"/>
    <w:rsid w:val="003603FC"/>
    <w:rsid w:val="00362BD6"/>
    <w:rsid w:val="00370F87"/>
    <w:rsid w:val="0037151E"/>
    <w:rsid w:val="003770BC"/>
    <w:rsid w:val="0038126D"/>
    <w:rsid w:val="0038383D"/>
    <w:rsid w:val="00396F56"/>
    <w:rsid w:val="00397E71"/>
    <w:rsid w:val="003A3F85"/>
    <w:rsid w:val="003A5BEB"/>
    <w:rsid w:val="003A7572"/>
    <w:rsid w:val="003B00CE"/>
    <w:rsid w:val="003B4FF7"/>
    <w:rsid w:val="003B56B1"/>
    <w:rsid w:val="003B64E0"/>
    <w:rsid w:val="003C0842"/>
    <w:rsid w:val="003C0D23"/>
    <w:rsid w:val="003C0D5E"/>
    <w:rsid w:val="003C1B9A"/>
    <w:rsid w:val="003D4411"/>
    <w:rsid w:val="003D4AE5"/>
    <w:rsid w:val="003D64F8"/>
    <w:rsid w:val="003D695E"/>
    <w:rsid w:val="003D6E41"/>
    <w:rsid w:val="003E2057"/>
    <w:rsid w:val="003E250B"/>
    <w:rsid w:val="003E508C"/>
    <w:rsid w:val="003E7AC2"/>
    <w:rsid w:val="003F1B4A"/>
    <w:rsid w:val="003F3E89"/>
    <w:rsid w:val="00406BD9"/>
    <w:rsid w:val="004101DE"/>
    <w:rsid w:val="004147B3"/>
    <w:rsid w:val="00416AD0"/>
    <w:rsid w:val="00421D78"/>
    <w:rsid w:val="0042616B"/>
    <w:rsid w:val="0043038B"/>
    <w:rsid w:val="00431A4D"/>
    <w:rsid w:val="00434974"/>
    <w:rsid w:val="00437A43"/>
    <w:rsid w:val="00440403"/>
    <w:rsid w:val="00440AD3"/>
    <w:rsid w:val="00442350"/>
    <w:rsid w:val="004427E2"/>
    <w:rsid w:val="0044297A"/>
    <w:rsid w:val="00451AF3"/>
    <w:rsid w:val="00456591"/>
    <w:rsid w:val="00460BFF"/>
    <w:rsid w:val="004613FD"/>
    <w:rsid w:val="00462B84"/>
    <w:rsid w:val="00464D55"/>
    <w:rsid w:val="004658B2"/>
    <w:rsid w:val="00470098"/>
    <w:rsid w:val="00471A01"/>
    <w:rsid w:val="00475780"/>
    <w:rsid w:val="00476347"/>
    <w:rsid w:val="00476CB4"/>
    <w:rsid w:val="0048684C"/>
    <w:rsid w:val="00487FD8"/>
    <w:rsid w:val="0049016E"/>
    <w:rsid w:val="00490364"/>
    <w:rsid w:val="004A2021"/>
    <w:rsid w:val="004B1934"/>
    <w:rsid w:val="004B3D4E"/>
    <w:rsid w:val="004B3F94"/>
    <w:rsid w:val="004B56ED"/>
    <w:rsid w:val="004B5B11"/>
    <w:rsid w:val="004C3BE7"/>
    <w:rsid w:val="004C70CB"/>
    <w:rsid w:val="004C7F11"/>
    <w:rsid w:val="004D09BB"/>
    <w:rsid w:val="004D159A"/>
    <w:rsid w:val="004D205F"/>
    <w:rsid w:val="004E39CF"/>
    <w:rsid w:val="004E5EA5"/>
    <w:rsid w:val="004E7BBE"/>
    <w:rsid w:val="004F0945"/>
    <w:rsid w:val="004F234D"/>
    <w:rsid w:val="004F2BD9"/>
    <w:rsid w:val="004F6D32"/>
    <w:rsid w:val="004F728F"/>
    <w:rsid w:val="005033E5"/>
    <w:rsid w:val="005068C9"/>
    <w:rsid w:val="00510437"/>
    <w:rsid w:val="00510AFA"/>
    <w:rsid w:val="00512EE7"/>
    <w:rsid w:val="005202B4"/>
    <w:rsid w:val="0052226B"/>
    <w:rsid w:val="00524D90"/>
    <w:rsid w:val="00524ECF"/>
    <w:rsid w:val="0052597C"/>
    <w:rsid w:val="00525DAB"/>
    <w:rsid w:val="00525EFC"/>
    <w:rsid w:val="00527885"/>
    <w:rsid w:val="00532270"/>
    <w:rsid w:val="00532D23"/>
    <w:rsid w:val="00535361"/>
    <w:rsid w:val="00536EBA"/>
    <w:rsid w:val="00537B4D"/>
    <w:rsid w:val="00540D82"/>
    <w:rsid w:val="005417EF"/>
    <w:rsid w:val="00550629"/>
    <w:rsid w:val="00553EC8"/>
    <w:rsid w:val="00554A81"/>
    <w:rsid w:val="005554AC"/>
    <w:rsid w:val="00555806"/>
    <w:rsid w:val="0055613F"/>
    <w:rsid w:val="00557CAE"/>
    <w:rsid w:val="00560FF0"/>
    <w:rsid w:val="00562C8C"/>
    <w:rsid w:val="00563363"/>
    <w:rsid w:val="00565D6E"/>
    <w:rsid w:val="00566853"/>
    <w:rsid w:val="00567676"/>
    <w:rsid w:val="005737AB"/>
    <w:rsid w:val="00573FFA"/>
    <w:rsid w:val="0057553C"/>
    <w:rsid w:val="00575C88"/>
    <w:rsid w:val="00576D17"/>
    <w:rsid w:val="00587129"/>
    <w:rsid w:val="00587E42"/>
    <w:rsid w:val="005913C7"/>
    <w:rsid w:val="00593B5E"/>
    <w:rsid w:val="00594A1E"/>
    <w:rsid w:val="00594BCB"/>
    <w:rsid w:val="005A1E31"/>
    <w:rsid w:val="005A32BB"/>
    <w:rsid w:val="005A68AA"/>
    <w:rsid w:val="005B2C82"/>
    <w:rsid w:val="005B32FA"/>
    <w:rsid w:val="005B3D15"/>
    <w:rsid w:val="005B452C"/>
    <w:rsid w:val="005B47CD"/>
    <w:rsid w:val="005B4E2C"/>
    <w:rsid w:val="005C4AD4"/>
    <w:rsid w:val="005C5DD5"/>
    <w:rsid w:val="005C6AF2"/>
    <w:rsid w:val="005D23BA"/>
    <w:rsid w:val="005E6F4F"/>
    <w:rsid w:val="005F14DC"/>
    <w:rsid w:val="005F2E67"/>
    <w:rsid w:val="005F33C1"/>
    <w:rsid w:val="005F42FC"/>
    <w:rsid w:val="005F504A"/>
    <w:rsid w:val="005F569D"/>
    <w:rsid w:val="005F5D35"/>
    <w:rsid w:val="005F70B8"/>
    <w:rsid w:val="00600A30"/>
    <w:rsid w:val="006058AE"/>
    <w:rsid w:val="006069B9"/>
    <w:rsid w:val="00613825"/>
    <w:rsid w:val="006142EF"/>
    <w:rsid w:val="006165F4"/>
    <w:rsid w:val="006243D2"/>
    <w:rsid w:val="006308BD"/>
    <w:rsid w:val="00633B5F"/>
    <w:rsid w:val="006465BB"/>
    <w:rsid w:val="006474EB"/>
    <w:rsid w:val="0065122B"/>
    <w:rsid w:val="00657AF9"/>
    <w:rsid w:val="00660A59"/>
    <w:rsid w:val="006622CE"/>
    <w:rsid w:val="006629C4"/>
    <w:rsid w:val="00670746"/>
    <w:rsid w:val="00673CE5"/>
    <w:rsid w:val="0067597D"/>
    <w:rsid w:val="00682C04"/>
    <w:rsid w:val="00682C6D"/>
    <w:rsid w:val="00684B96"/>
    <w:rsid w:val="006851B2"/>
    <w:rsid w:val="00693292"/>
    <w:rsid w:val="0069617F"/>
    <w:rsid w:val="00697B92"/>
    <w:rsid w:val="00697CEF"/>
    <w:rsid w:val="006A1DBE"/>
    <w:rsid w:val="006A44BD"/>
    <w:rsid w:val="006A4DC4"/>
    <w:rsid w:val="006A5E89"/>
    <w:rsid w:val="006B21E2"/>
    <w:rsid w:val="006B3637"/>
    <w:rsid w:val="006B3E3F"/>
    <w:rsid w:val="006C4712"/>
    <w:rsid w:val="006C65B0"/>
    <w:rsid w:val="006C7447"/>
    <w:rsid w:val="006D0F6F"/>
    <w:rsid w:val="006D1BE7"/>
    <w:rsid w:val="006D1C6A"/>
    <w:rsid w:val="006D26C5"/>
    <w:rsid w:val="006D437A"/>
    <w:rsid w:val="006D630E"/>
    <w:rsid w:val="006D6FF5"/>
    <w:rsid w:val="006E05D6"/>
    <w:rsid w:val="006E0DEF"/>
    <w:rsid w:val="006F06AA"/>
    <w:rsid w:val="006F2D90"/>
    <w:rsid w:val="006F3186"/>
    <w:rsid w:val="006F4D89"/>
    <w:rsid w:val="0070355F"/>
    <w:rsid w:val="00703B67"/>
    <w:rsid w:val="00704ED0"/>
    <w:rsid w:val="007055B2"/>
    <w:rsid w:val="00705A13"/>
    <w:rsid w:val="00706E53"/>
    <w:rsid w:val="00710BD1"/>
    <w:rsid w:val="00710E0D"/>
    <w:rsid w:val="007219D3"/>
    <w:rsid w:val="007231D3"/>
    <w:rsid w:val="00726C10"/>
    <w:rsid w:val="007315CB"/>
    <w:rsid w:val="00731FCD"/>
    <w:rsid w:val="00746223"/>
    <w:rsid w:val="00747920"/>
    <w:rsid w:val="00753900"/>
    <w:rsid w:val="00753AA2"/>
    <w:rsid w:val="00753FB3"/>
    <w:rsid w:val="007540F3"/>
    <w:rsid w:val="00757A78"/>
    <w:rsid w:val="0076088D"/>
    <w:rsid w:val="00761D78"/>
    <w:rsid w:val="007665FA"/>
    <w:rsid w:val="00771216"/>
    <w:rsid w:val="00771372"/>
    <w:rsid w:val="00772AC2"/>
    <w:rsid w:val="00774072"/>
    <w:rsid w:val="00774883"/>
    <w:rsid w:val="00775B2D"/>
    <w:rsid w:val="00776FEA"/>
    <w:rsid w:val="0078008E"/>
    <w:rsid w:val="00781768"/>
    <w:rsid w:val="00781D5B"/>
    <w:rsid w:val="0078355E"/>
    <w:rsid w:val="00785A66"/>
    <w:rsid w:val="00787BAD"/>
    <w:rsid w:val="007962A0"/>
    <w:rsid w:val="007A1E75"/>
    <w:rsid w:val="007A20A8"/>
    <w:rsid w:val="007A692B"/>
    <w:rsid w:val="007A695E"/>
    <w:rsid w:val="007B60D8"/>
    <w:rsid w:val="007B7FE7"/>
    <w:rsid w:val="007C039A"/>
    <w:rsid w:val="007C39BB"/>
    <w:rsid w:val="007C5768"/>
    <w:rsid w:val="007D1ED7"/>
    <w:rsid w:val="007D6368"/>
    <w:rsid w:val="007E1428"/>
    <w:rsid w:val="007E51F1"/>
    <w:rsid w:val="007F28A1"/>
    <w:rsid w:val="007F484F"/>
    <w:rsid w:val="007F7363"/>
    <w:rsid w:val="00800082"/>
    <w:rsid w:val="00802AB4"/>
    <w:rsid w:val="0080368F"/>
    <w:rsid w:val="0080522F"/>
    <w:rsid w:val="00807272"/>
    <w:rsid w:val="00807806"/>
    <w:rsid w:val="00807AFE"/>
    <w:rsid w:val="00810D6C"/>
    <w:rsid w:val="00812661"/>
    <w:rsid w:val="00814241"/>
    <w:rsid w:val="00823678"/>
    <w:rsid w:val="00827874"/>
    <w:rsid w:val="00830DE6"/>
    <w:rsid w:val="008312C8"/>
    <w:rsid w:val="00832AA5"/>
    <w:rsid w:val="00836042"/>
    <w:rsid w:val="00844DB3"/>
    <w:rsid w:val="00845198"/>
    <w:rsid w:val="008453DD"/>
    <w:rsid w:val="008510F4"/>
    <w:rsid w:val="00851176"/>
    <w:rsid w:val="0085311D"/>
    <w:rsid w:val="008542D7"/>
    <w:rsid w:val="00856A79"/>
    <w:rsid w:val="00864581"/>
    <w:rsid w:val="008709A4"/>
    <w:rsid w:val="00870FE9"/>
    <w:rsid w:val="008712F1"/>
    <w:rsid w:val="00876BB8"/>
    <w:rsid w:val="00881761"/>
    <w:rsid w:val="00884575"/>
    <w:rsid w:val="00890B6E"/>
    <w:rsid w:val="008979F5"/>
    <w:rsid w:val="008A07EB"/>
    <w:rsid w:val="008A28BE"/>
    <w:rsid w:val="008A587C"/>
    <w:rsid w:val="008A5E74"/>
    <w:rsid w:val="008A6B5C"/>
    <w:rsid w:val="008B14A1"/>
    <w:rsid w:val="008B1C7A"/>
    <w:rsid w:val="008B5B7F"/>
    <w:rsid w:val="008C1B57"/>
    <w:rsid w:val="008C2176"/>
    <w:rsid w:val="008C24FC"/>
    <w:rsid w:val="008C2551"/>
    <w:rsid w:val="008C2667"/>
    <w:rsid w:val="008C3031"/>
    <w:rsid w:val="008C5453"/>
    <w:rsid w:val="008D3D61"/>
    <w:rsid w:val="008D5742"/>
    <w:rsid w:val="008D78CC"/>
    <w:rsid w:val="008D7914"/>
    <w:rsid w:val="008E12F0"/>
    <w:rsid w:val="008E4333"/>
    <w:rsid w:val="008E7939"/>
    <w:rsid w:val="008E7A2C"/>
    <w:rsid w:val="008F0D32"/>
    <w:rsid w:val="008F2889"/>
    <w:rsid w:val="008F6FBC"/>
    <w:rsid w:val="00900950"/>
    <w:rsid w:val="00902679"/>
    <w:rsid w:val="009045F6"/>
    <w:rsid w:val="0091183D"/>
    <w:rsid w:val="009208EE"/>
    <w:rsid w:val="00921161"/>
    <w:rsid w:val="009238FA"/>
    <w:rsid w:val="009249B5"/>
    <w:rsid w:val="009313B8"/>
    <w:rsid w:val="00932AB1"/>
    <w:rsid w:val="0093545F"/>
    <w:rsid w:val="00940F41"/>
    <w:rsid w:val="00941E41"/>
    <w:rsid w:val="00943768"/>
    <w:rsid w:val="009457E5"/>
    <w:rsid w:val="009458D0"/>
    <w:rsid w:val="00945CDA"/>
    <w:rsid w:val="009470BF"/>
    <w:rsid w:val="009479BF"/>
    <w:rsid w:val="00951377"/>
    <w:rsid w:val="009565BC"/>
    <w:rsid w:val="009618FA"/>
    <w:rsid w:val="00966314"/>
    <w:rsid w:val="00967522"/>
    <w:rsid w:val="0097087D"/>
    <w:rsid w:val="00973744"/>
    <w:rsid w:val="009804AB"/>
    <w:rsid w:val="00981D36"/>
    <w:rsid w:val="00985443"/>
    <w:rsid w:val="00985A21"/>
    <w:rsid w:val="00986A8E"/>
    <w:rsid w:val="009917FC"/>
    <w:rsid w:val="009A1086"/>
    <w:rsid w:val="009A292E"/>
    <w:rsid w:val="009A2F19"/>
    <w:rsid w:val="009A3DFB"/>
    <w:rsid w:val="009A3ED3"/>
    <w:rsid w:val="009A442D"/>
    <w:rsid w:val="009A4ED5"/>
    <w:rsid w:val="009A7F21"/>
    <w:rsid w:val="009B1CE1"/>
    <w:rsid w:val="009B6CA8"/>
    <w:rsid w:val="009D02A0"/>
    <w:rsid w:val="009D7166"/>
    <w:rsid w:val="009D7837"/>
    <w:rsid w:val="009E3E1D"/>
    <w:rsid w:val="009E4719"/>
    <w:rsid w:val="009E51A5"/>
    <w:rsid w:val="009F10C8"/>
    <w:rsid w:val="009F6C98"/>
    <w:rsid w:val="009F6F85"/>
    <w:rsid w:val="00A02576"/>
    <w:rsid w:val="00A0316A"/>
    <w:rsid w:val="00A044F3"/>
    <w:rsid w:val="00A07D61"/>
    <w:rsid w:val="00A07DF1"/>
    <w:rsid w:val="00A17B05"/>
    <w:rsid w:val="00A20E9B"/>
    <w:rsid w:val="00A2321F"/>
    <w:rsid w:val="00A25B92"/>
    <w:rsid w:val="00A33647"/>
    <w:rsid w:val="00A33E21"/>
    <w:rsid w:val="00A3623D"/>
    <w:rsid w:val="00A50B81"/>
    <w:rsid w:val="00A526FE"/>
    <w:rsid w:val="00A5439A"/>
    <w:rsid w:val="00A54BD5"/>
    <w:rsid w:val="00A55CFC"/>
    <w:rsid w:val="00A5613F"/>
    <w:rsid w:val="00A627D2"/>
    <w:rsid w:val="00A6664C"/>
    <w:rsid w:val="00A70E7F"/>
    <w:rsid w:val="00A72B8C"/>
    <w:rsid w:val="00A72D5A"/>
    <w:rsid w:val="00A731D7"/>
    <w:rsid w:val="00A7616F"/>
    <w:rsid w:val="00A8461F"/>
    <w:rsid w:val="00A84892"/>
    <w:rsid w:val="00A936F8"/>
    <w:rsid w:val="00A96126"/>
    <w:rsid w:val="00A977E2"/>
    <w:rsid w:val="00AA01AC"/>
    <w:rsid w:val="00AA2860"/>
    <w:rsid w:val="00AA6757"/>
    <w:rsid w:val="00AA68CB"/>
    <w:rsid w:val="00AA7089"/>
    <w:rsid w:val="00AB04C9"/>
    <w:rsid w:val="00AB0FA2"/>
    <w:rsid w:val="00AB16D6"/>
    <w:rsid w:val="00AB2D01"/>
    <w:rsid w:val="00AB5E93"/>
    <w:rsid w:val="00AB66B3"/>
    <w:rsid w:val="00AB7FA6"/>
    <w:rsid w:val="00AC122D"/>
    <w:rsid w:val="00AC1A59"/>
    <w:rsid w:val="00AC376C"/>
    <w:rsid w:val="00AC4446"/>
    <w:rsid w:val="00AC565B"/>
    <w:rsid w:val="00AC6FE8"/>
    <w:rsid w:val="00AD0AFA"/>
    <w:rsid w:val="00AE0A4E"/>
    <w:rsid w:val="00AE60E2"/>
    <w:rsid w:val="00AF01A8"/>
    <w:rsid w:val="00AF3EA1"/>
    <w:rsid w:val="00AF4F45"/>
    <w:rsid w:val="00AF5E76"/>
    <w:rsid w:val="00AF60AC"/>
    <w:rsid w:val="00AF6A55"/>
    <w:rsid w:val="00AF7376"/>
    <w:rsid w:val="00B04581"/>
    <w:rsid w:val="00B0766E"/>
    <w:rsid w:val="00B10101"/>
    <w:rsid w:val="00B1141F"/>
    <w:rsid w:val="00B208A5"/>
    <w:rsid w:val="00B21E58"/>
    <w:rsid w:val="00B2254D"/>
    <w:rsid w:val="00B25FC6"/>
    <w:rsid w:val="00B33F64"/>
    <w:rsid w:val="00B341FE"/>
    <w:rsid w:val="00B343C6"/>
    <w:rsid w:val="00B40A62"/>
    <w:rsid w:val="00B50D79"/>
    <w:rsid w:val="00B56B38"/>
    <w:rsid w:val="00B6328F"/>
    <w:rsid w:val="00B6621A"/>
    <w:rsid w:val="00B6761C"/>
    <w:rsid w:val="00B70049"/>
    <w:rsid w:val="00B73AAA"/>
    <w:rsid w:val="00B73BA9"/>
    <w:rsid w:val="00B7416F"/>
    <w:rsid w:val="00B8359B"/>
    <w:rsid w:val="00B83DE7"/>
    <w:rsid w:val="00B8495B"/>
    <w:rsid w:val="00B8724C"/>
    <w:rsid w:val="00B9020A"/>
    <w:rsid w:val="00B91197"/>
    <w:rsid w:val="00B94097"/>
    <w:rsid w:val="00B96238"/>
    <w:rsid w:val="00B96D87"/>
    <w:rsid w:val="00B96F19"/>
    <w:rsid w:val="00BA0930"/>
    <w:rsid w:val="00BA34FC"/>
    <w:rsid w:val="00BA4DEF"/>
    <w:rsid w:val="00BB3960"/>
    <w:rsid w:val="00BB6EB3"/>
    <w:rsid w:val="00BC0B5D"/>
    <w:rsid w:val="00BC1ED8"/>
    <w:rsid w:val="00BC4D36"/>
    <w:rsid w:val="00BC6176"/>
    <w:rsid w:val="00BD34AD"/>
    <w:rsid w:val="00BD6D90"/>
    <w:rsid w:val="00BD7CAE"/>
    <w:rsid w:val="00BE153B"/>
    <w:rsid w:val="00BE48CA"/>
    <w:rsid w:val="00BE51AF"/>
    <w:rsid w:val="00BE6BA5"/>
    <w:rsid w:val="00BF023D"/>
    <w:rsid w:val="00BF5728"/>
    <w:rsid w:val="00BF5D55"/>
    <w:rsid w:val="00BF69AC"/>
    <w:rsid w:val="00BF7C5F"/>
    <w:rsid w:val="00C00ED4"/>
    <w:rsid w:val="00C0259D"/>
    <w:rsid w:val="00C032FB"/>
    <w:rsid w:val="00C03468"/>
    <w:rsid w:val="00C04491"/>
    <w:rsid w:val="00C06486"/>
    <w:rsid w:val="00C07C66"/>
    <w:rsid w:val="00C10B71"/>
    <w:rsid w:val="00C1465A"/>
    <w:rsid w:val="00C14985"/>
    <w:rsid w:val="00C15071"/>
    <w:rsid w:val="00C15F89"/>
    <w:rsid w:val="00C23942"/>
    <w:rsid w:val="00C311C2"/>
    <w:rsid w:val="00C40B80"/>
    <w:rsid w:val="00C42854"/>
    <w:rsid w:val="00C430CC"/>
    <w:rsid w:val="00C46EC8"/>
    <w:rsid w:val="00C5050E"/>
    <w:rsid w:val="00C53DBB"/>
    <w:rsid w:val="00C62E1E"/>
    <w:rsid w:val="00C64220"/>
    <w:rsid w:val="00C66181"/>
    <w:rsid w:val="00C666B3"/>
    <w:rsid w:val="00C72C00"/>
    <w:rsid w:val="00C73E1C"/>
    <w:rsid w:val="00C7664B"/>
    <w:rsid w:val="00C80397"/>
    <w:rsid w:val="00C824E1"/>
    <w:rsid w:val="00C86689"/>
    <w:rsid w:val="00C91D46"/>
    <w:rsid w:val="00C947D2"/>
    <w:rsid w:val="00C969E0"/>
    <w:rsid w:val="00CA1ED9"/>
    <w:rsid w:val="00CA48B6"/>
    <w:rsid w:val="00CB1A82"/>
    <w:rsid w:val="00CC0E8F"/>
    <w:rsid w:val="00CC124B"/>
    <w:rsid w:val="00CC1679"/>
    <w:rsid w:val="00CD0714"/>
    <w:rsid w:val="00CD0B8C"/>
    <w:rsid w:val="00CD13D3"/>
    <w:rsid w:val="00CD4906"/>
    <w:rsid w:val="00CD61E2"/>
    <w:rsid w:val="00CE0712"/>
    <w:rsid w:val="00CE1A52"/>
    <w:rsid w:val="00CE46D8"/>
    <w:rsid w:val="00CF354B"/>
    <w:rsid w:val="00CF4C18"/>
    <w:rsid w:val="00CF6746"/>
    <w:rsid w:val="00D011AE"/>
    <w:rsid w:val="00D035B4"/>
    <w:rsid w:val="00D04928"/>
    <w:rsid w:val="00D0615C"/>
    <w:rsid w:val="00D0625D"/>
    <w:rsid w:val="00D06E4B"/>
    <w:rsid w:val="00D113FC"/>
    <w:rsid w:val="00D12F4D"/>
    <w:rsid w:val="00D1505E"/>
    <w:rsid w:val="00D161B3"/>
    <w:rsid w:val="00D21962"/>
    <w:rsid w:val="00D21D4B"/>
    <w:rsid w:val="00D25D6B"/>
    <w:rsid w:val="00D36062"/>
    <w:rsid w:val="00D41783"/>
    <w:rsid w:val="00D42FB7"/>
    <w:rsid w:val="00D52E82"/>
    <w:rsid w:val="00D5353F"/>
    <w:rsid w:val="00D55BE5"/>
    <w:rsid w:val="00D74229"/>
    <w:rsid w:val="00D74C47"/>
    <w:rsid w:val="00D74F1F"/>
    <w:rsid w:val="00D76EAC"/>
    <w:rsid w:val="00D849B3"/>
    <w:rsid w:val="00D858A4"/>
    <w:rsid w:val="00D859A7"/>
    <w:rsid w:val="00D91DDD"/>
    <w:rsid w:val="00D96F1C"/>
    <w:rsid w:val="00DA5EB7"/>
    <w:rsid w:val="00DB199C"/>
    <w:rsid w:val="00DB59C6"/>
    <w:rsid w:val="00DB6F79"/>
    <w:rsid w:val="00DC2E1D"/>
    <w:rsid w:val="00DD1CA3"/>
    <w:rsid w:val="00DD2C34"/>
    <w:rsid w:val="00DD3976"/>
    <w:rsid w:val="00DD3EA5"/>
    <w:rsid w:val="00DD548E"/>
    <w:rsid w:val="00DD70DF"/>
    <w:rsid w:val="00DE478F"/>
    <w:rsid w:val="00DF427F"/>
    <w:rsid w:val="00DF5B93"/>
    <w:rsid w:val="00E00CE7"/>
    <w:rsid w:val="00E023D7"/>
    <w:rsid w:val="00E051C0"/>
    <w:rsid w:val="00E06FBD"/>
    <w:rsid w:val="00E1096D"/>
    <w:rsid w:val="00E11D66"/>
    <w:rsid w:val="00E13ECB"/>
    <w:rsid w:val="00E15E1B"/>
    <w:rsid w:val="00E17C6C"/>
    <w:rsid w:val="00E21A47"/>
    <w:rsid w:val="00E24BD2"/>
    <w:rsid w:val="00E251B2"/>
    <w:rsid w:val="00E261ED"/>
    <w:rsid w:val="00E26E56"/>
    <w:rsid w:val="00E30373"/>
    <w:rsid w:val="00E3186D"/>
    <w:rsid w:val="00E47F00"/>
    <w:rsid w:val="00E51D24"/>
    <w:rsid w:val="00E64599"/>
    <w:rsid w:val="00E65015"/>
    <w:rsid w:val="00E65E2A"/>
    <w:rsid w:val="00E663FB"/>
    <w:rsid w:val="00E716E1"/>
    <w:rsid w:val="00E740CF"/>
    <w:rsid w:val="00E84173"/>
    <w:rsid w:val="00E84985"/>
    <w:rsid w:val="00E8549E"/>
    <w:rsid w:val="00E90F47"/>
    <w:rsid w:val="00E92811"/>
    <w:rsid w:val="00E96520"/>
    <w:rsid w:val="00EA30B6"/>
    <w:rsid w:val="00EA7AC8"/>
    <w:rsid w:val="00EB3547"/>
    <w:rsid w:val="00EB5DD9"/>
    <w:rsid w:val="00EB726B"/>
    <w:rsid w:val="00EC6C0B"/>
    <w:rsid w:val="00EC781F"/>
    <w:rsid w:val="00ED74EB"/>
    <w:rsid w:val="00EE101E"/>
    <w:rsid w:val="00EE1FDE"/>
    <w:rsid w:val="00EF0C98"/>
    <w:rsid w:val="00EF45A8"/>
    <w:rsid w:val="00EF71D3"/>
    <w:rsid w:val="00F00E8B"/>
    <w:rsid w:val="00F02D31"/>
    <w:rsid w:val="00F049C9"/>
    <w:rsid w:val="00F0510D"/>
    <w:rsid w:val="00F05185"/>
    <w:rsid w:val="00F05B08"/>
    <w:rsid w:val="00F06B29"/>
    <w:rsid w:val="00F076DF"/>
    <w:rsid w:val="00F10657"/>
    <w:rsid w:val="00F1455F"/>
    <w:rsid w:val="00F25D18"/>
    <w:rsid w:val="00F31368"/>
    <w:rsid w:val="00F31B90"/>
    <w:rsid w:val="00F36937"/>
    <w:rsid w:val="00F37973"/>
    <w:rsid w:val="00F437DA"/>
    <w:rsid w:val="00F4761B"/>
    <w:rsid w:val="00F50A42"/>
    <w:rsid w:val="00F52EC5"/>
    <w:rsid w:val="00F53548"/>
    <w:rsid w:val="00F5635C"/>
    <w:rsid w:val="00F5730F"/>
    <w:rsid w:val="00F617E8"/>
    <w:rsid w:val="00F62B32"/>
    <w:rsid w:val="00F7448E"/>
    <w:rsid w:val="00F74E55"/>
    <w:rsid w:val="00F80635"/>
    <w:rsid w:val="00F83941"/>
    <w:rsid w:val="00F84DF3"/>
    <w:rsid w:val="00F85A93"/>
    <w:rsid w:val="00F879F2"/>
    <w:rsid w:val="00F90352"/>
    <w:rsid w:val="00F92C39"/>
    <w:rsid w:val="00F93694"/>
    <w:rsid w:val="00F93B4C"/>
    <w:rsid w:val="00FA5665"/>
    <w:rsid w:val="00FA6036"/>
    <w:rsid w:val="00FA78DF"/>
    <w:rsid w:val="00FB1A87"/>
    <w:rsid w:val="00FB223D"/>
    <w:rsid w:val="00FB57EB"/>
    <w:rsid w:val="00FC1048"/>
    <w:rsid w:val="00FC7533"/>
    <w:rsid w:val="00FD6269"/>
    <w:rsid w:val="00FD7966"/>
    <w:rsid w:val="00FE33FC"/>
    <w:rsid w:val="00FE380C"/>
    <w:rsid w:val="00FE5223"/>
    <w:rsid w:val="00FE72B2"/>
    <w:rsid w:val="00FE73B2"/>
    <w:rsid w:val="00FF3E83"/>
    <w:rsid w:val="00FF3FB6"/>
    <w:rsid w:val="00FF4106"/>
    <w:rsid w:val="00FF42E2"/>
    <w:rsid w:val="00FF5F2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14B8C"/>
  <w15:docId w15:val="{618F937F-4D47-42C9-841A-A12D14BA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068C9"/>
    <w:pPr>
      <w:jc w:val="both"/>
    </w:pPr>
    <w:rPr>
      <w:rFonts w:ascii="Times New Roman" w:eastAsia="Times New Roman" w:hAnsi="Times New Roman"/>
      <w:sz w:val="24"/>
    </w:rPr>
  </w:style>
  <w:style w:type="paragraph" w:styleId="Nadpis1">
    <w:name w:val="heading 1"/>
    <w:basedOn w:val="Normln"/>
    <w:next w:val="Normln"/>
    <w:link w:val="Nadpis1Char"/>
    <w:qFormat/>
    <w:locked/>
    <w:rsid w:val="004C3BE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9"/>
    <w:qFormat/>
    <w:rsid w:val="005068C9"/>
    <w:pPr>
      <w:keepNext/>
      <w:jc w:val="left"/>
      <w:outlineLvl w:val="1"/>
    </w:pPr>
    <w:rPr>
      <w:rFonts w:eastAsia="Calibri"/>
      <w:b/>
      <w:spacing w:val="40"/>
      <w:sz w:val="20"/>
    </w:rPr>
  </w:style>
  <w:style w:type="paragraph" w:styleId="Nadpis3">
    <w:name w:val="heading 3"/>
    <w:basedOn w:val="Normln"/>
    <w:next w:val="Normln"/>
    <w:link w:val="Nadpis3Char"/>
    <w:semiHidden/>
    <w:unhideWhenUsed/>
    <w:qFormat/>
    <w:locked/>
    <w:rsid w:val="004E5EA5"/>
    <w:pPr>
      <w:keepNext/>
      <w:keepLines/>
      <w:spacing w:before="200"/>
      <w:outlineLvl w:val="2"/>
    </w:pPr>
    <w:rPr>
      <w:rFonts w:asciiTheme="majorHAnsi" w:eastAsiaTheme="majorEastAsia" w:hAnsiTheme="majorHAnsi" w:cstheme="majorBidi"/>
      <w:b/>
      <w:bCs/>
      <w:color w:val="4F81BD" w:themeColor="accent1"/>
    </w:rPr>
  </w:style>
  <w:style w:type="paragraph" w:styleId="Nadpis6">
    <w:name w:val="heading 6"/>
    <w:basedOn w:val="Normln"/>
    <w:next w:val="Normln"/>
    <w:link w:val="Nadpis6Char"/>
    <w:uiPriority w:val="99"/>
    <w:qFormat/>
    <w:rsid w:val="005068C9"/>
    <w:pPr>
      <w:spacing w:before="240" w:after="60"/>
      <w:outlineLvl w:val="5"/>
    </w:pPr>
    <w:rPr>
      <w:rFonts w:eastAsia="Calibri"/>
      <w:b/>
      <w:bCs/>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9"/>
    <w:locked/>
    <w:rsid w:val="005068C9"/>
    <w:rPr>
      <w:rFonts w:ascii="Times New Roman" w:hAnsi="Times New Roman"/>
      <w:b/>
      <w:spacing w:val="40"/>
      <w:sz w:val="20"/>
      <w:lang w:eastAsia="cs-CZ"/>
    </w:rPr>
  </w:style>
  <w:style w:type="character" w:customStyle="1" w:styleId="Nadpis6Char">
    <w:name w:val="Nadpis 6 Char"/>
    <w:link w:val="Nadpis6"/>
    <w:uiPriority w:val="99"/>
    <w:locked/>
    <w:rsid w:val="005068C9"/>
    <w:rPr>
      <w:rFonts w:ascii="Times New Roman" w:hAnsi="Times New Roman"/>
      <w:b/>
      <w:lang w:eastAsia="cs-CZ"/>
    </w:rPr>
  </w:style>
  <w:style w:type="paragraph" w:styleId="Zkladntextodsazen">
    <w:name w:val="Body Text Indent"/>
    <w:basedOn w:val="Normln"/>
    <w:link w:val="ZkladntextodsazenChar"/>
    <w:uiPriority w:val="99"/>
    <w:rsid w:val="005068C9"/>
    <w:pPr>
      <w:tabs>
        <w:tab w:val="left" w:pos="3402"/>
      </w:tabs>
      <w:ind w:left="567" w:hanging="567"/>
    </w:pPr>
    <w:rPr>
      <w:rFonts w:eastAsia="Calibri"/>
      <w:sz w:val="20"/>
    </w:rPr>
  </w:style>
  <w:style w:type="character" w:customStyle="1" w:styleId="ZkladntextodsazenChar">
    <w:name w:val="Základní text odsazený Char"/>
    <w:link w:val="Zkladntextodsazen"/>
    <w:uiPriority w:val="99"/>
    <w:locked/>
    <w:rsid w:val="005068C9"/>
    <w:rPr>
      <w:rFonts w:ascii="Times New Roman" w:hAnsi="Times New Roman"/>
      <w:sz w:val="20"/>
      <w:lang w:eastAsia="cs-CZ"/>
    </w:rPr>
  </w:style>
  <w:style w:type="paragraph" w:styleId="Zkladntextodsazen2">
    <w:name w:val="Body Text Indent 2"/>
    <w:basedOn w:val="Normln"/>
    <w:link w:val="Zkladntextodsazen2Char"/>
    <w:uiPriority w:val="99"/>
    <w:rsid w:val="005068C9"/>
    <w:pPr>
      <w:ind w:left="426" w:hanging="426"/>
    </w:pPr>
    <w:rPr>
      <w:rFonts w:eastAsia="Calibri"/>
      <w:sz w:val="20"/>
    </w:rPr>
  </w:style>
  <w:style w:type="character" w:customStyle="1" w:styleId="Zkladntextodsazen2Char">
    <w:name w:val="Základní text odsazený 2 Char"/>
    <w:link w:val="Zkladntextodsazen2"/>
    <w:uiPriority w:val="99"/>
    <w:locked/>
    <w:rsid w:val="005068C9"/>
    <w:rPr>
      <w:rFonts w:ascii="Times New Roman" w:hAnsi="Times New Roman"/>
      <w:sz w:val="20"/>
      <w:lang w:eastAsia="cs-CZ"/>
    </w:rPr>
  </w:style>
  <w:style w:type="paragraph" w:styleId="Zkladntext">
    <w:name w:val="Body Text"/>
    <w:basedOn w:val="Normln"/>
    <w:link w:val="ZkladntextChar"/>
    <w:uiPriority w:val="99"/>
    <w:rsid w:val="005068C9"/>
    <w:pPr>
      <w:tabs>
        <w:tab w:val="left" w:pos="709"/>
        <w:tab w:val="left" w:pos="3402"/>
      </w:tabs>
    </w:pPr>
    <w:rPr>
      <w:rFonts w:eastAsia="Calibri"/>
      <w:sz w:val="20"/>
    </w:rPr>
  </w:style>
  <w:style w:type="character" w:customStyle="1" w:styleId="ZkladntextChar">
    <w:name w:val="Základní text Char"/>
    <w:link w:val="Zkladntext"/>
    <w:uiPriority w:val="99"/>
    <w:locked/>
    <w:rsid w:val="005068C9"/>
    <w:rPr>
      <w:rFonts w:ascii="Times New Roman" w:hAnsi="Times New Roman"/>
      <w:sz w:val="20"/>
      <w:lang w:eastAsia="cs-CZ"/>
    </w:rPr>
  </w:style>
  <w:style w:type="paragraph" w:styleId="Zhlav">
    <w:name w:val="header"/>
    <w:basedOn w:val="Normln"/>
    <w:link w:val="ZhlavChar"/>
    <w:uiPriority w:val="99"/>
    <w:rsid w:val="005068C9"/>
    <w:pPr>
      <w:tabs>
        <w:tab w:val="center" w:pos="4536"/>
        <w:tab w:val="right" w:pos="9072"/>
      </w:tabs>
      <w:jc w:val="left"/>
    </w:pPr>
    <w:rPr>
      <w:rFonts w:eastAsia="Calibri"/>
      <w:sz w:val="20"/>
    </w:rPr>
  </w:style>
  <w:style w:type="character" w:customStyle="1" w:styleId="ZhlavChar">
    <w:name w:val="Záhlaví Char"/>
    <w:link w:val="Zhlav"/>
    <w:uiPriority w:val="99"/>
    <w:locked/>
    <w:rsid w:val="005068C9"/>
    <w:rPr>
      <w:rFonts w:ascii="Times New Roman" w:hAnsi="Times New Roman"/>
      <w:sz w:val="20"/>
      <w:lang w:eastAsia="cs-CZ"/>
    </w:rPr>
  </w:style>
  <w:style w:type="paragraph" w:styleId="Zpat">
    <w:name w:val="footer"/>
    <w:basedOn w:val="Normln"/>
    <w:link w:val="ZpatChar"/>
    <w:uiPriority w:val="99"/>
    <w:rsid w:val="005068C9"/>
    <w:pPr>
      <w:tabs>
        <w:tab w:val="center" w:pos="4536"/>
        <w:tab w:val="right" w:pos="9072"/>
      </w:tabs>
    </w:pPr>
    <w:rPr>
      <w:rFonts w:eastAsia="Calibri"/>
      <w:sz w:val="20"/>
    </w:rPr>
  </w:style>
  <w:style w:type="character" w:customStyle="1" w:styleId="ZpatChar">
    <w:name w:val="Zápatí Char"/>
    <w:link w:val="Zpat"/>
    <w:uiPriority w:val="99"/>
    <w:locked/>
    <w:rsid w:val="005068C9"/>
    <w:rPr>
      <w:rFonts w:ascii="Times New Roman" w:hAnsi="Times New Roman"/>
      <w:sz w:val="20"/>
      <w:lang w:eastAsia="cs-CZ"/>
    </w:rPr>
  </w:style>
  <w:style w:type="character" w:styleId="slostrnky">
    <w:name w:val="page number"/>
    <w:uiPriority w:val="99"/>
    <w:rsid w:val="005068C9"/>
    <w:rPr>
      <w:rFonts w:cs="Times New Roman"/>
    </w:rPr>
  </w:style>
  <w:style w:type="paragraph" w:styleId="Zkladntext2">
    <w:name w:val="Body Text 2"/>
    <w:basedOn w:val="Normln"/>
    <w:link w:val="Zkladntext2Char"/>
    <w:uiPriority w:val="99"/>
    <w:rsid w:val="005068C9"/>
    <w:pPr>
      <w:spacing w:after="120" w:line="480" w:lineRule="auto"/>
    </w:pPr>
    <w:rPr>
      <w:rFonts w:eastAsia="Calibri"/>
      <w:sz w:val="20"/>
    </w:rPr>
  </w:style>
  <w:style w:type="character" w:customStyle="1" w:styleId="Zkladntext2Char">
    <w:name w:val="Základní text 2 Char"/>
    <w:link w:val="Zkladntext2"/>
    <w:uiPriority w:val="99"/>
    <w:locked/>
    <w:rsid w:val="005068C9"/>
    <w:rPr>
      <w:rFonts w:ascii="Times New Roman" w:hAnsi="Times New Roman"/>
      <w:sz w:val="20"/>
      <w:lang w:eastAsia="cs-CZ"/>
    </w:rPr>
  </w:style>
  <w:style w:type="paragraph" w:customStyle="1" w:styleId="Styl2">
    <w:name w:val="Styl2"/>
    <w:basedOn w:val="Normln"/>
    <w:link w:val="Styl2CharChar"/>
    <w:uiPriority w:val="99"/>
    <w:rsid w:val="005068C9"/>
    <w:pPr>
      <w:spacing w:before="240" w:after="120"/>
    </w:pPr>
    <w:rPr>
      <w:rFonts w:eastAsia="Calibri"/>
      <w:sz w:val="20"/>
    </w:rPr>
  </w:style>
  <w:style w:type="character" w:customStyle="1" w:styleId="Styl2CharChar">
    <w:name w:val="Styl2 Char Char"/>
    <w:link w:val="Styl2"/>
    <w:uiPriority w:val="99"/>
    <w:locked/>
    <w:rsid w:val="005068C9"/>
    <w:rPr>
      <w:rFonts w:ascii="Times New Roman" w:hAnsi="Times New Roman"/>
      <w:sz w:val="20"/>
      <w:lang w:eastAsia="cs-CZ"/>
    </w:rPr>
  </w:style>
  <w:style w:type="paragraph" w:styleId="Seznam">
    <w:name w:val="List"/>
    <w:basedOn w:val="Normln"/>
    <w:uiPriority w:val="99"/>
    <w:rsid w:val="005068C9"/>
    <w:pPr>
      <w:ind w:left="283" w:hanging="283"/>
      <w:jc w:val="left"/>
    </w:pPr>
    <w:rPr>
      <w:szCs w:val="24"/>
    </w:rPr>
  </w:style>
  <w:style w:type="paragraph" w:styleId="Seznam2">
    <w:name w:val="List 2"/>
    <w:basedOn w:val="Normln"/>
    <w:uiPriority w:val="99"/>
    <w:rsid w:val="005068C9"/>
    <w:pPr>
      <w:ind w:left="566" w:hanging="283"/>
    </w:pPr>
  </w:style>
  <w:style w:type="paragraph" w:customStyle="1" w:styleId="Smlouva-slo">
    <w:name w:val="Smlouva-číslo"/>
    <w:basedOn w:val="Normln"/>
    <w:uiPriority w:val="99"/>
    <w:rsid w:val="005068C9"/>
    <w:pPr>
      <w:overflowPunct w:val="0"/>
      <w:autoSpaceDE w:val="0"/>
      <w:autoSpaceDN w:val="0"/>
      <w:adjustRightInd w:val="0"/>
      <w:spacing w:before="120" w:line="240" w:lineRule="atLeast"/>
      <w:textAlignment w:val="baseline"/>
    </w:pPr>
  </w:style>
  <w:style w:type="paragraph" w:styleId="Odstavecseseznamem">
    <w:name w:val="List Paragraph"/>
    <w:basedOn w:val="Normln"/>
    <w:link w:val="OdstavecseseznamemChar"/>
    <w:uiPriority w:val="34"/>
    <w:qFormat/>
    <w:rsid w:val="00A526FE"/>
    <w:pPr>
      <w:ind w:left="720"/>
      <w:contextualSpacing/>
    </w:pPr>
  </w:style>
  <w:style w:type="paragraph" w:styleId="Textbubliny">
    <w:name w:val="Balloon Text"/>
    <w:basedOn w:val="Normln"/>
    <w:link w:val="TextbublinyChar"/>
    <w:uiPriority w:val="99"/>
    <w:semiHidden/>
    <w:rsid w:val="00E65E2A"/>
    <w:rPr>
      <w:rFonts w:ascii="Segoe UI" w:eastAsia="Calibri" w:hAnsi="Segoe UI"/>
      <w:sz w:val="18"/>
      <w:szCs w:val="18"/>
    </w:rPr>
  </w:style>
  <w:style w:type="character" w:customStyle="1" w:styleId="TextbublinyChar">
    <w:name w:val="Text bubliny Char"/>
    <w:link w:val="Textbubliny"/>
    <w:uiPriority w:val="99"/>
    <w:semiHidden/>
    <w:locked/>
    <w:rsid w:val="00E65E2A"/>
    <w:rPr>
      <w:rFonts w:ascii="Segoe UI" w:hAnsi="Segoe UI"/>
      <w:sz w:val="18"/>
    </w:rPr>
  </w:style>
  <w:style w:type="character" w:styleId="Zdraznn">
    <w:name w:val="Emphasis"/>
    <w:uiPriority w:val="99"/>
    <w:qFormat/>
    <w:locked/>
    <w:rsid w:val="00575C88"/>
    <w:rPr>
      <w:rFonts w:cs="Times New Roman"/>
      <w:i/>
    </w:rPr>
  </w:style>
  <w:style w:type="character" w:styleId="Odkaznakoment">
    <w:name w:val="annotation reference"/>
    <w:basedOn w:val="Standardnpsmoodstavce"/>
    <w:uiPriority w:val="99"/>
    <w:semiHidden/>
    <w:unhideWhenUsed/>
    <w:rsid w:val="003E7AC2"/>
    <w:rPr>
      <w:sz w:val="16"/>
      <w:szCs w:val="16"/>
    </w:rPr>
  </w:style>
  <w:style w:type="paragraph" w:styleId="Textkomente">
    <w:name w:val="annotation text"/>
    <w:basedOn w:val="Normln"/>
    <w:link w:val="TextkomenteChar"/>
    <w:unhideWhenUsed/>
    <w:rsid w:val="003E7AC2"/>
    <w:rPr>
      <w:sz w:val="20"/>
    </w:rPr>
  </w:style>
  <w:style w:type="character" w:customStyle="1" w:styleId="TextkomenteChar">
    <w:name w:val="Text komentáře Char"/>
    <w:basedOn w:val="Standardnpsmoodstavce"/>
    <w:link w:val="Textkomente"/>
    <w:rsid w:val="003E7AC2"/>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3E7AC2"/>
    <w:rPr>
      <w:b/>
      <w:bCs/>
    </w:rPr>
  </w:style>
  <w:style w:type="character" w:customStyle="1" w:styleId="PedmtkomenteChar">
    <w:name w:val="Předmět komentáře Char"/>
    <w:basedOn w:val="TextkomenteChar"/>
    <w:link w:val="Pedmtkomente"/>
    <w:uiPriority w:val="99"/>
    <w:semiHidden/>
    <w:rsid w:val="003E7AC2"/>
    <w:rPr>
      <w:rFonts w:ascii="Times New Roman" w:eastAsia="Times New Roman" w:hAnsi="Times New Roman"/>
      <w:b/>
      <w:bCs/>
    </w:rPr>
  </w:style>
  <w:style w:type="paragraph" w:styleId="Revize">
    <w:name w:val="Revision"/>
    <w:hidden/>
    <w:uiPriority w:val="99"/>
    <w:semiHidden/>
    <w:rsid w:val="0076088D"/>
    <w:rPr>
      <w:rFonts w:ascii="Times New Roman" w:eastAsia="Times New Roman" w:hAnsi="Times New Roman"/>
      <w:sz w:val="24"/>
    </w:rPr>
  </w:style>
  <w:style w:type="character" w:customStyle="1" w:styleId="Nadpis1Char">
    <w:name w:val="Nadpis 1 Char"/>
    <w:basedOn w:val="Standardnpsmoodstavce"/>
    <w:link w:val="Nadpis1"/>
    <w:rsid w:val="004C3BE7"/>
    <w:rPr>
      <w:rFonts w:asciiTheme="majorHAnsi" w:eastAsiaTheme="majorEastAsia" w:hAnsiTheme="majorHAnsi" w:cstheme="majorBidi"/>
      <w:color w:val="365F91" w:themeColor="accent1" w:themeShade="BF"/>
      <w:sz w:val="32"/>
      <w:szCs w:val="32"/>
    </w:rPr>
  </w:style>
  <w:style w:type="character" w:styleId="Hypertextovodkaz">
    <w:name w:val="Hyperlink"/>
    <w:basedOn w:val="Standardnpsmoodstavce"/>
    <w:uiPriority w:val="99"/>
    <w:semiHidden/>
    <w:unhideWhenUsed/>
    <w:rsid w:val="00A55CFC"/>
    <w:rPr>
      <w:color w:val="0000FF"/>
      <w:u w:val="single"/>
    </w:rPr>
  </w:style>
  <w:style w:type="character" w:customStyle="1" w:styleId="Nadpis3Char">
    <w:name w:val="Nadpis 3 Char"/>
    <w:basedOn w:val="Standardnpsmoodstavce"/>
    <w:link w:val="Nadpis3"/>
    <w:semiHidden/>
    <w:rsid w:val="004E5EA5"/>
    <w:rPr>
      <w:rFonts w:asciiTheme="majorHAnsi" w:eastAsiaTheme="majorEastAsia" w:hAnsiTheme="majorHAnsi" w:cstheme="majorBidi"/>
      <w:b/>
      <w:bCs/>
      <w:color w:val="4F81BD" w:themeColor="accent1"/>
      <w:sz w:val="24"/>
    </w:rPr>
  </w:style>
  <w:style w:type="paragraph" w:customStyle="1" w:styleId="Default">
    <w:name w:val="Default"/>
    <w:rsid w:val="00B21E58"/>
    <w:pPr>
      <w:autoSpaceDE w:val="0"/>
      <w:autoSpaceDN w:val="0"/>
      <w:adjustRightInd w:val="0"/>
    </w:pPr>
    <w:rPr>
      <w:rFonts w:ascii="JohnSans Text Pro" w:hAnsi="JohnSans Text Pro" w:cs="JohnSans Text Pro"/>
      <w:color w:val="000000"/>
      <w:sz w:val="24"/>
      <w:szCs w:val="24"/>
    </w:rPr>
  </w:style>
  <w:style w:type="character" w:customStyle="1" w:styleId="OdstavecseseznamemChar">
    <w:name w:val="Odstavec se seznamem Char"/>
    <w:basedOn w:val="Standardnpsmoodstavce"/>
    <w:link w:val="Odstavecseseznamem"/>
    <w:uiPriority w:val="34"/>
    <w:qFormat/>
    <w:locked/>
    <w:rsid w:val="00B21E58"/>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3870">
      <w:bodyDiv w:val="1"/>
      <w:marLeft w:val="0"/>
      <w:marRight w:val="0"/>
      <w:marTop w:val="0"/>
      <w:marBottom w:val="0"/>
      <w:divBdr>
        <w:top w:val="none" w:sz="0" w:space="0" w:color="auto"/>
        <w:left w:val="none" w:sz="0" w:space="0" w:color="auto"/>
        <w:bottom w:val="none" w:sz="0" w:space="0" w:color="auto"/>
        <w:right w:val="none" w:sz="0" w:space="0" w:color="auto"/>
      </w:divBdr>
    </w:div>
    <w:div w:id="185095107">
      <w:bodyDiv w:val="1"/>
      <w:marLeft w:val="0"/>
      <w:marRight w:val="0"/>
      <w:marTop w:val="0"/>
      <w:marBottom w:val="0"/>
      <w:divBdr>
        <w:top w:val="none" w:sz="0" w:space="0" w:color="auto"/>
        <w:left w:val="none" w:sz="0" w:space="0" w:color="auto"/>
        <w:bottom w:val="none" w:sz="0" w:space="0" w:color="auto"/>
        <w:right w:val="none" w:sz="0" w:space="0" w:color="auto"/>
      </w:divBdr>
    </w:div>
    <w:div w:id="271088343">
      <w:bodyDiv w:val="1"/>
      <w:marLeft w:val="0"/>
      <w:marRight w:val="0"/>
      <w:marTop w:val="0"/>
      <w:marBottom w:val="0"/>
      <w:divBdr>
        <w:top w:val="none" w:sz="0" w:space="0" w:color="auto"/>
        <w:left w:val="none" w:sz="0" w:space="0" w:color="auto"/>
        <w:bottom w:val="none" w:sz="0" w:space="0" w:color="auto"/>
        <w:right w:val="none" w:sz="0" w:space="0" w:color="auto"/>
      </w:divBdr>
    </w:div>
    <w:div w:id="1037465474">
      <w:bodyDiv w:val="1"/>
      <w:marLeft w:val="0"/>
      <w:marRight w:val="0"/>
      <w:marTop w:val="0"/>
      <w:marBottom w:val="0"/>
      <w:divBdr>
        <w:top w:val="none" w:sz="0" w:space="0" w:color="auto"/>
        <w:left w:val="none" w:sz="0" w:space="0" w:color="auto"/>
        <w:bottom w:val="none" w:sz="0" w:space="0" w:color="auto"/>
        <w:right w:val="none" w:sz="0" w:space="0" w:color="auto"/>
      </w:divBdr>
    </w:div>
    <w:div w:id="1135680275">
      <w:bodyDiv w:val="1"/>
      <w:marLeft w:val="0"/>
      <w:marRight w:val="0"/>
      <w:marTop w:val="0"/>
      <w:marBottom w:val="0"/>
      <w:divBdr>
        <w:top w:val="none" w:sz="0" w:space="0" w:color="auto"/>
        <w:left w:val="none" w:sz="0" w:space="0" w:color="auto"/>
        <w:bottom w:val="none" w:sz="0" w:space="0" w:color="auto"/>
        <w:right w:val="none" w:sz="0" w:space="0" w:color="auto"/>
      </w:divBdr>
    </w:div>
    <w:div w:id="1523126639">
      <w:marLeft w:val="0"/>
      <w:marRight w:val="0"/>
      <w:marTop w:val="0"/>
      <w:marBottom w:val="0"/>
      <w:divBdr>
        <w:top w:val="none" w:sz="0" w:space="0" w:color="auto"/>
        <w:left w:val="none" w:sz="0" w:space="0" w:color="auto"/>
        <w:bottom w:val="none" w:sz="0" w:space="0" w:color="auto"/>
        <w:right w:val="none" w:sz="0" w:space="0" w:color="auto"/>
      </w:divBdr>
      <w:divsChild>
        <w:div w:id="1523126647">
          <w:marLeft w:val="0"/>
          <w:marRight w:val="0"/>
          <w:marTop w:val="0"/>
          <w:marBottom w:val="0"/>
          <w:divBdr>
            <w:top w:val="none" w:sz="0" w:space="0" w:color="auto"/>
            <w:left w:val="none" w:sz="0" w:space="0" w:color="auto"/>
            <w:bottom w:val="none" w:sz="0" w:space="0" w:color="auto"/>
            <w:right w:val="none" w:sz="0" w:space="0" w:color="auto"/>
          </w:divBdr>
        </w:div>
        <w:div w:id="1523126648">
          <w:marLeft w:val="0"/>
          <w:marRight w:val="0"/>
          <w:marTop w:val="0"/>
          <w:marBottom w:val="0"/>
          <w:divBdr>
            <w:top w:val="none" w:sz="0" w:space="0" w:color="auto"/>
            <w:left w:val="none" w:sz="0" w:space="0" w:color="auto"/>
            <w:bottom w:val="none" w:sz="0" w:space="0" w:color="auto"/>
            <w:right w:val="none" w:sz="0" w:space="0" w:color="auto"/>
          </w:divBdr>
        </w:div>
      </w:divsChild>
    </w:div>
    <w:div w:id="1523126640">
      <w:marLeft w:val="0"/>
      <w:marRight w:val="0"/>
      <w:marTop w:val="0"/>
      <w:marBottom w:val="0"/>
      <w:divBdr>
        <w:top w:val="none" w:sz="0" w:space="0" w:color="auto"/>
        <w:left w:val="none" w:sz="0" w:space="0" w:color="auto"/>
        <w:bottom w:val="none" w:sz="0" w:space="0" w:color="auto"/>
        <w:right w:val="none" w:sz="0" w:space="0" w:color="auto"/>
      </w:divBdr>
      <w:divsChild>
        <w:div w:id="1523126637">
          <w:marLeft w:val="0"/>
          <w:marRight w:val="0"/>
          <w:marTop w:val="0"/>
          <w:marBottom w:val="0"/>
          <w:divBdr>
            <w:top w:val="none" w:sz="0" w:space="0" w:color="auto"/>
            <w:left w:val="none" w:sz="0" w:space="0" w:color="auto"/>
            <w:bottom w:val="none" w:sz="0" w:space="0" w:color="auto"/>
            <w:right w:val="none" w:sz="0" w:space="0" w:color="auto"/>
          </w:divBdr>
        </w:div>
        <w:div w:id="1523126638">
          <w:marLeft w:val="0"/>
          <w:marRight w:val="0"/>
          <w:marTop w:val="0"/>
          <w:marBottom w:val="0"/>
          <w:divBdr>
            <w:top w:val="none" w:sz="0" w:space="0" w:color="auto"/>
            <w:left w:val="none" w:sz="0" w:space="0" w:color="auto"/>
            <w:bottom w:val="none" w:sz="0" w:space="0" w:color="auto"/>
            <w:right w:val="none" w:sz="0" w:space="0" w:color="auto"/>
          </w:divBdr>
        </w:div>
        <w:div w:id="1523126643">
          <w:marLeft w:val="0"/>
          <w:marRight w:val="0"/>
          <w:marTop w:val="0"/>
          <w:marBottom w:val="0"/>
          <w:divBdr>
            <w:top w:val="none" w:sz="0" w:space="0" w:color="auto"/>
            <w:left w:val="none" w:sz="0" w:space="0" w:color="auto"/>
            <w:bottom w:val="none" w:sz="0" w:space="0" w:color="auto"/>
            <w:right w:val="none" w:sz="0" w:space="0" w:color="auto"/>
          </w:divBdr>
        </w:div>
        <w:div w:id="1523126644">
          <w:marLeft w:val="0"/>
          <w:marRight w:val="0"/>
          <w:marTop w:val="0"/>
          <w:marBottom w:val="0"/>
          <w:divBdr>
            <w:top w:val="none" w:sz="0" w:space="0" w:color="auto"/>
            <w:left w:val="none" w:sz="0" w:space="0" w:color="auto"/>
            <w:bottom w:val="none" w:sz="0" w:space="0" w:color="auto"/>
            <w:right w:val="none" w:sz="0" w:space="0" w:color="auto"/>
          </w:divBdr>
        </w:div>
        <w:div w:id="1523126646">
          <w:marLeft w:val="0"/>
          <w:marRight w:val="0"/>
          <w:marTop w:val="0"/>
          <w:marBottom w:val="0"/>
          <w:divBdr>
            <w:top w:val="none" w:sz="0" w:space="0" w:color="auto"/>
            <w:left w:val="none" w:sz="0" w:space="0" w:color="auto"/>
            <w:bottom w:val="none" w:sz="0" w:space="0" w:color="auto"/>
            <w:right w:val="none" w:sz="0" w:space="0" w:color="auto"/>
          </w:divBdr>
        </w:div>
      </w:divsChild>
    </w:div>
    <w:div w:id="1523126641">
      <w:marLeft w:val="0"/>
      <w:marRight w:val="0"/>
      <w:marTop w:val="0"/>
      <w:marBottom w:val="0"/>
      <w:divBdr>
        <w:top w:val="none" w:sz="0" w:space="0" w:color="auto"/>
        <w:left w:val="none" w:sz="0" w:space="0" w:color="auto"/>
        <w:bottom w:val="none" w:sz="0" w:space="0" w:color="auto"/>
        <w:right w:val="none" w:sz="0" w:space="0" w:color="auto"/>
      </w:divBdr>
    </w:div>
    <w:div w:id="1523126642">
      <w:marLeft w:val="0"/>
      <w:marRight w:val="0"/>
      <w:marTop w:val="0"/>
      <w:marBottom w:val="0"/>
      <w:divBdr>
        <w:top w:val="none" w:sz="0" w:space="0" w:color="auto"/>
        <w:left w:val="none" w:sz="0" w:space="0" w:color="auto"/>
        <w:bottom w:val="none" w:sz="0" w:space="0" w:color="auto"/>
        <w:right w:val="none" w:sz="0" w:space="0" w:color="auto"/>
      </w:divBdr>
      <w:divsChild>
        <w:div w:id="1523126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83B72-C642-4D29-8423-68DE0CE5F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8535</Words>
  <Characters>50971</Characters>
  <Application>Microsoft Office Word</Application>
  <DocSecurity>0</DocSecurity>
  <Lines>424</Lines>
  <Paragraphs>118</Paragraphs>
  <ScaleCrop>false</ScaleCrop>
  <HeadingPairs>
    <vt:vector size="2" baseType="variant">
      <vt:variant>
        <vt:lpstr>Název</vt:lpstr>
      </vt:variant>
      <vt:variant>
        <vt:i4>1</vt:i4>
      </vt:variant>
    </vt:vector>
  </HeadingPairs>
  <TitlesOfParts>
    <vt:vector size="1" baseType="lpstr">
      <vt:lpstr>SMLOUVA O DÍLO</vt:lpstr>
    </vt:vector>
  </TitlesOfParts>
  <Company>DABONA s.r.o.</Company>
  <LinksUpToDate>false</LinksUpToDate>
  <CharactersWithSpaces>59388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Zuzana Klicnarová</dc:creator>
  <cp:lastModifiedBy>Veronika Kloudová</cp:lastModifiedBy>
  <cp:revision>2</cp:revision>
  <cp:lastPrinted>2023-09-21T12:56:00Z</cp:lastPrinted>
  <dcterms:created xsi:type="dcterms:W3CDTF">2023-10-23T05:21:00Z</dcterms:created>
  <dcterms:modified xsi:type="dcterms:W3CDTF">2023-10-23T05:21:00Z</dcterms:modified>
</cp:coreProperties>
</file>