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735" w:rsidRPr="0042099B" w:rsidRDefault="0042099B" w:rsidP="0042099B">
      <w:pPr>
        <w:spacing w:line="360" w:lineRule="auto"/>
        <w:ind w:left="2124" w:hanging="2124"/>
        <w:jc w:val="both"/>
        <w:rPr>
          <w:rFonts w:ascii="Arial" w:hAnsi="Arial" w:cs="Arial"/>
          <w:b/>
          <w:sz w:val="20"/>
          <w:szCs w:val="20"/>
        </w:rPr>
      </w:pPr>
      <w:r w:rsidRPr="0042099B">
        <w:rPr>
          <w:rFonts w:ascii="Arial" w:hAnsi="Arial" w:cs="Arial"/>
          <w:b/>
          <w:sz w:val="20"/>
          <w:szCs w:val="20"/>
        </w:rPr>
        <w:t>Veřejná zakázka</w:t>
      </w:r>
      <w:r w:rsidRPr="0042099B">
        <w:rPr>
          <w:rFonts w:ascii="Arial" w:hAnsi="Arial" w:cs="Arial"/>
          <w:b/>
          <w:sz w:val="20"/>
          <w:szCs w:val="20"/>
        </w:rPr>
        <w:tab/>
        <w:t xml:space="preserve">Dodávka </w:t>
      </w:r>
      <w:r w:rsidR="004A49A8">
        <w:rPr>
          <w:rFonts w:ascii="Arial" w:hAnsi="Arial" w:cs="Arial"/>
          <w:b/>
          <w:sz w:val="20"/>
          <w:szCs w:val="20"/>
        </w:rPr>
        <w:t>zemního plynu</w:t>
      </w:r>
      <w:r w:rsidRPr="0042099B">
        <w:rPr>
          <w:rFonts w:ascii="Arial" w:hAnsi="Arial" w:cs="Arial"/>
          <w:b/>
          <w:sz w:val="20"/>
          <w:szCs w:val="20"/>
        </w:rPr>
        <w:t xml:space="preserve"> v rámci sdružených služeb dodávky </w:t>
      </w:r>
      <w:r w:rsidR="004A49A8">
        <w:rPr>
          <w:rFonts w:ascii="Arial" w:hAnsi="Arial" w:cs="Arial"/>
          <w:b/>
          <w:sz w:val="20"/>
          <w:szCs w:val="20"/>
        </w:rPr>
        <w:t xml:space="preserve">zemního plynu </w:t>
      </w:r>
      <w:r w:rsidRPr="0042099B">
        <w:rPr>
          <w:rFonts w:ascii="Arial" w:hAnsi="Arial" w:cs="Arial"/>
          <w:b/>
          <w:sz w:val="20"/>
          <w:szCs w:val="20"/>
        </w:rPr>
        <w:t xml:space="preserve">na rok 2020 </w:t>
      </w:r>
      <w:r w:rsidR="004A49A8">
        <w:rPr>
          <w:rFonts w:ascii="Arial" w:hAnsi="Arial" w:cs="Arial"/>
          <w:b/>
          <w:sz w:val="20"/>
          <w:szCs w:val="20"/>
        </w:rPr>
        <w:t>–</w:t>
      </w:r>
      <w:r w:rsidRPr="0042099B">
        <w:rPr>
          <w:rFonts w:ascii="Arial" w:hAnsi="Arial" w:cs="Arial"/>
          <w:b/>
          <w:sz w:val="20"/>
          <w:szCs w:val="20"/>
        </w:rPr>
        <w:t xml:space="preserve"> 2022</w:t>
      </w:r>
      <w:r w:rsidR="004A49A8">
        <w:rPr>
          <w:rFonts w:ascii="Arial" w:hAnsi="Arial" w:cs="Arial"/>
          <w:b/>
          <w:sz w:val="20"/>
          <w:szCs w:val="20"/>
        </w:rPr>
        <w:t>, část</w:t>
      </w:r>
      <w:r w:rsidR="00F67018">
        <w:rPr>
          <w:rFonts w:ascii="Arial" w:hAnsi="Arial" w:cs="Arial"/>
          <w:b/>
          <w:sz w:val="20"/>
          <w:szCs w:val="20"/>
        </w:rPr>
        <w:t xml:space="preserve"> 2</w:t>
      </w:r>
      <w:r w:rsidR="004A49A8">
        <w:rPr>
          <w:rFonts w:ascii="Arial" w:hAnsi="Arial" w:cs="Arial"/>
          <w:b/>
          <w:sz w:val="20"/>
          <w:szCs w:val="20"/>
        </w:rPr>
        <w:t xml:space="preserve"> - </w:t>
      </w:r>
      <w:r w:rsidR="00F67018">
        <w:rPr>
          <w:rFonts w:ascii="Arial" w:hAnsi="Arial" w:cs="Arial"/>
          <w:b/>
          <w:sz w:val="20"/>
          <w:szCs w:val="20"/>
        </w:rPr>
        <w:t>velkoo</w:t>
      </w:r>
      <w:r w:rsidR="004A49A8">
        <w:rPr>
          <w:rFonts w:ascii="Arial" w:hAnsi="Arial" w:cs="Arial"/>
          <w:b/>
          <w:sz w:val="20"/>
          <w:szCs w:val="20"/>
        </w:rPr>
        <w:t>dběr</w:t>
      </w:r>
    </w:p>
    <w:p w:rsidR="00FC4A03" w:rsidRDefault="00FC4A03" w:rsidP="0042099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2099B" w:rsidRDefault="0042099B" w:rsidP="0042099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42099B">
        <w:rPr>
          <w:rFonts w:ascii="Arial" w:hAnsi="Arial" w:cs="Arial"/>
          <w:b/>
          <w:sz w:val="20"/>
          <w:szCs w:val="20"/>
        </w:rPr>
        <w:t>Zadavatel</w:t>
      </w:r>
      <w:r w:rsidRPr="0042099B"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město Luhačovice</w:t>
      </w:r>
    </w:p>
    <w:p w:rsidR="0042099B" w:rsidRDefault="0042099B" w:rsidP="0042099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nám. 28. října 543,  763 26  Luhačovice</w:t>
      </w:r>
    </w:p>
    <w:p w:rsidR="0042099B" w:rsidRDefault="0042099B" w:rsidP="0042099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IČ 00284165</w:t>
      </w:r>
    </w:p>
    <w:p w:rsidR="0042099B" w:rsidRDefault="0042099B" w:rsidP="0042099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2099B" w:rsidRDefault="0042099B" w:rsidP="0042099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2099B">
        <w:rPr>
          <w:rFonts w:ascii="Arial" w:hAnsi="Arial" w:cs="Arial"/>
          <w:b/>
          <w:sz w:val="20"/>
          <w:szCs w:val="20"/>
        </w:rPr>
        <w:t>Výše skutečně uhrazené ceny za plnění smlouvy za rok 202</w:t>
      </w:r>
      <w:r w:rsidR="00F93BC3">
        <w:rPr>
          <w:rFonts w:ascii="Arial" w:hAnsi="Arial" w:cs="Arial"/>
          <w:b/>
          <w:sz w:val="20"/>
          <w:szCs w:val="20"/>
        </w:rPr>
        <w:t>2</w:t>
      </w:r>
      <w:r w:rsidRPr="0042099B">
        <w:rPr>
          <w:rFonts w:ascii="Arial" w:hAnsi="Arial" w:cs="Arial"/>
          <w:b/>
          <w:sz w:val="20"/>
          <w:szCs w:val="20"/>
        </w:rPr>
        <w:t>:</w:t>
      </w:r>
    </w:p>
    <w:p w:rsidR="00E03151" w:rsidRDefault="00E03151" w:rsidP="00E03151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  <w:t>1</w:t>
      </w:r>
      <w:r w:rsidR="002A476F">
        <w:rPr>
          <w:rFonts w:ascii="Arial" w:hAnsi="Arial" w:cs="Arial"/>
          <w:b/>
          <w:sz w:val="20"/>
          <w:szCs w:val="20"/>
        </w:rPr>
        <w:t> </w:t>
      </w:r>
      <w:r w:rsidR="00B3361E">
        <w:rPr>
          <w:rFonts w:ascii="Arial" w:hAnsi="Arial" w:cs="Arial"/>
          <w:b/>
          <w:sz w:val="20"/>
          <w:szCs w:val="20"/>
        </w:rPr>
        <w:t>677</w:t>
      </w:r>
      <w:r w:rsidR="002A476F">
        <w:rPr>
          <w:rFonts w:ascii="Arial" w:hAnsi="Arial" w:cs="Arial"/>
          <w:b/>
          <w:sz w:val="20"/>
          <w:szCs w:val="20"/>
        </w:rPr>
        <w:t xml:space="preserve"> </w:t>
      </w:r>
      <w:r w:rsidR="00B3361E">
        <w:rPr>
          <w:rFonts w:ascii="Arial" w:hAnsi="Arial" w:cs="Arial"/>
          <w:b/>
          <w:sz w:val="20"/>
          <w:szCs w:val="20"/>
        </w:rPr>
        <w:t>604</w:t>
      </w:r>
      <w:r>
        <w:rPr>
          <w:rFonts w:ascii="Arial" w:hAnsi="Arial" w:cs="Arial"/>
          <w:b/>
          <w:sz w:val="20"/>
          <w:szCs w:val="20"/>
        </w:rPr>
        <w:t xml:space="preserve"> Kč včetně DPH</w:t>
      </w:r>
    </w:p>
    <w:p w:rsidR="00E03151" w:rsidRPr="00E03151" w:rsidRDefault="00E03151" w:rsidP="00E0315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Pr="00E03151">
        <w:rPr>
          <w:rFonts w:ascii="Arial" w:hAnsi="Arial" w:cs="Arial"/>
          <w:sz w:val="20"/>
          <w:szCs w:val="20"/>
        </w:rPr>
        <w:t>(</w:t>
      </w:r>
      <w:r w:rsidR="002A476F">
        <w:rPr>
          <w:rFonts w:ascii="Arial" w:hAnsi="Arial" w:cs="Arial"/>
          <w:sz w:val="20"/>
          <w:szCs w:val="20"/>
        </w:rPr>
        <w:t>1 3</w:t>
      </w:r>
      <w:r w:rsidR="00B3361E">
        <w:rPr>
          <w:rFonts w:ascii="Arial" w:hAnsi="Arial" w:cs="Arial"/>
          <w:sz w:val="20"/>
          <w:szCs w:val="20"/>
        </w:rPr>
        <w:t>86 449</w:t>
      </w:r>
      <w:r w:rsidR="002A476F">
        <w:rPr>
          <w:rFonts w:ascii="Arial" w:hAnsi="Arial" w:cs="Arial"/>
          <w:sz w:val="20"/>
          <w:szCs w:val="20"/>
        </w:rPr>
        <w:t xml:space="preserve"> </w:t>
      </w:r>
      <w:r w:rsidRPr="00E03151">
        <w:rPr>
          <w:rFonts w:ascii="Arial" w:hAnsi="Arial" w:cs="Arial"/>
          <w:sz w:val="20"/>
          <w:szCs w:val="20"/>
        </w:rPr>
        <w:t>Kč bez DPH)</w:t>
      </w:r>
      <w:bookmarkStart w:id="0" w:name="_GoBack"/>
      <w:bookmarkEnd w:id="0"/>
    </w:p>
    <w:p w:rsidR="00C40297" w:rsidRDefault="00C40297" w:rsidP="0042099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2099B" w:rsidRDefault="0042099B" w:rsidP="0042099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2099B" w:rsidRDefault="0042099B" w:rsidP="0042099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03151" w:rsidRDefault="00E03151" w:rsidP="00E0315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 Luhačovicích   2. 2. 202</w:t>
      </w:r>
      <w:r w:rsidR="00F93BC3">
        <w:rPr>
          <w:rFonts w:ascii="Arial" w:hAnsi="Arial" w:cs="Arial"/>
          <w:sz w:val="20"/>
          <w:szCs w:val="20"/>
        </w:rPr>
        <w:t>3</w:t>
      </w:r>
    </w:p>
    <w:p w:rsidR="00527458" w:rsidRPr="00C40297" w:rsidRDefault="00527458" w:rsidP="0042099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40297" w:rsidRDefault="00C40297" w:rsidP="0042099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52745" w:rsidRDefault="00352745" w:rsidP="00F67018">
      <w:pPr>
        <w:spacing w:after="0" w:line="360" w:lineRule="auto"/>
        <w:ind w:left="5664"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Ing. </w:t>
      </w:r>
      <w:r w:rsidR="0042099B">
        <w:rPr>
          <w:rFonts w:ascii="Arial" w:hAnsi="Arial" w:cs="Arial"/>
          <w:sz w:val="20"/>
          <w:szCs w:val="20"/>
        </w:rPr>
        <w:t>Marian Ležák</w:t>
      </w:r>
    </w:p>
    <w:p w:rsidR="00352745" w:rsidRDefault="0042099B" w:rsidP="00F67018">
      <w:pPr>
        <w:spacing w:after="0" w:line="360" w:lineRule="auto"/>
        <w:ind w:left="5664"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starosta města</w:t>
      </w:r>
    </w:p>
    <w:sectPr w:rsidR="00352745" w:rsidSect="0042099B">
      <w:headerReference w:type="default" r:id="rId6"/>
      <w:pgSz w:w="11906" w:h="16838"/>
      <w:pgMar w:top="3119" w:right="184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2E42" w:rsidRDefault="00402E42" w:rsidP="00AC1B6D">
      <w:pPr>
        <w:spacing w:after="0" w:line="240" w:lineRule="auto"/>
      </w:pPr>
      <w:r>
        <w:separator/>
      </w:r>
    </w:p>
  </w:endnote>
  <w:endnote w:type="continuationSeparator" w:id="0">
    <w:p w:rsidR="00402E42" w:rsidRDefault="00402E42" w:rsidP="00AC1B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2E42" w:rsidRDefault="00402E42" w:rsidP="00AC1B6D">
      <w:pPr>
        <w:spacing w:after="0" w:line="240" w:lineRule="auto"/>
      </w:pPr>
      <w:r>
        <w:separator/>
      </w:r>
    </w:p>
  </w:footnote>
  <w:footnote w:type="continuationSeparator" w:id="0">
    <w:p w:rsidR="00402E42" w:rsidRDefault="00402E42" w:rsidP="00AC1B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2745" w:rsidRDefault="00352745">
    <w:pPr>
      <w:pStyle w:val="Zhlav"/>
    </w:pPr>
    <w:r>
      <w:rPr>
        <w:noProof/>
        <w:lang w:eastAsia="cs-CZ"/>
      </w:rPr>
      <w:drawing>
        <wp:inline distT="0" distB="0" distL="0" distR="0">
          <wp:extent cx="2455328" cy="838200"/>
          <wp:effectExtent l="0" t="0" r="0" b="0"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4207" cy="8412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297"/>
    <w:rsid w:val="000315D9"/>
    <w:rsid w:val="002A476F"/>
    <w:rsid w:val="002C2CA4"/>
    <w:rsid w:val="002D15B8"/>
    <w:rsid w:val="002D451E"/>
    <w:rsid w:val="00316EA7"/>
    <w:rsid w:val="00352745"/>
    <w:rsid w:val="00362C01"/>
    <w:rsid w:val="00385F07"/>
    <w:rsid w:val="003E672F"/>
    <w:rsid w:val="00402E42"/>
    <w:rsid w:val="0042099B"/>
    <w:rsid w:val="0045750F"/>
    <w:rsid w:val="004A49A8"/>
    <w:rsid w:val="00527458"/>
    <w:rsid w:val="005F4735"/>
    <w:rsid w:val="00654CC1"/>
    <w:rsid w:val="00787EBB"/>
    <w:rsid w:val="007B61A0"/>
    <w:rsid w:val="00812E71"/>
    <w:rsid w:val="008333DC"/>
    <w:rsid w:val="008A4925"/>
    <w:rsid w:val="008B618D"/>
    <w:rsid w:val="00982D8C"/>
    <w:rsid w:val="009871A5"/>
    <w:rsid w:val="009C6A5A"/>
    <w:rsid w:val="00AC1B6D"/>
    <w:rsid w:val="00B215E8"/>
    <w:rsid w:val="00B3361E"/>
    <w:rsid w:val="00C00ADB"/>
    <w:rsid w:val="00C40297"/>
    <w:rsid w:val="00E03151"/>
    <w:rsid w:val="00E432C1"/>
    <w:rsid w:val="00E606A5"/>
    <w:rsid w:val="00EA26A8"/>
    <w:rsid w:val="00EC7E7C"/>
    <w:rsid w:val="00F67018"/>
    <w:rsid w:val="00F90061"/>
    <w:rsid w:val="00F9368F"/>
    <w:rsid w:val="00F93BC3"/>
    <w:rsid w:val="00FC4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30ED2C"/>
  <w15:docId w15:val="{0242653D-6440-4453-93EE-8830AAD00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B61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C1B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C1B6D"/>
  </w:style>
  <w:style w:type="paragraph" w:styleId="Zpat">
    <w:name w:val="footer"/>
    <w:basedOn w:val="Normln"/>
    <w:link w:val="ZpatChar"/>
    <w:uiPriority w:val="99"/>
    <w:unhideWhenUsed/>
    <w:rsid w:val="00AC1B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C1B6D"/>
  </w:style>
  <w:style w:type="paragraph" w:styleId="Textbubliny">
    <w:name w:val="Balloon Text"/>
    <w:basedOn w:val="Normln"/>
    <w:link w:val="TextbublinyChar"/>
    <w:uiPriority w:val="99"/>
    <w:semiHidden/>
    <w:unhideWhenUsed/>
    <w:rsid w:val="00E606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606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20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ntb-tnemec</dc:creator>
  <cp:lastModifiedBy>Renata Struminská</cp:lastModifiedBy>
  <cp:revision>4</cp:revision>
  <cp:lastPrinted>2023-02-02T09:56:00Z</cp:lastPrinted>
  <dcterms:created xsi:type="dcterms:W3CDTF">2023-01-30T16:23:00Z</dcterms:created>
  <dcterms:modified xsi:type="dcterms:W3CDTF">2023-02-02T09:56:00Z</dcterms:modified>
</cp:coreProperties>
</file>