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8E4E12" w14:textId="733AEE38" w:rsidR="00A801EB" w:rsidRPr="005A5976" w:rsidRDefault="00A801EB" w:rsidP="005A5976">
      <w:pPr>
        <w:jc w:val="center"/>
        <w:rPr>
          <w:rFonts w:asciiTheme="minorHAnsi" w:hAnsiTheme="minorHAnsi" w:cs="Arial"/>
          <w:b/>
          <w:sz w:val="28"/>
          <w:szCs w:val="28"/>
        </w:rPr>
      </w:pPr>
      <w:r w:rsidRPr="005A5976">
        <w:rPr>
          <w:rFonts w:asciiTheme="minorHAnsi" w:hAnsiTheme="minorHAnsi" w:cs="Arial"/>
          <w:b/>
          <w:sz w:val="28"/>
          <w:szCs w:val="28"/>
        </w:rPr>
        <w:t xml:space="preserve">SMLOUVA </w:t>
      </w:r>
      <w:r w:rsidR="005A5976" w:rsidRPr="005A5976">
        <w:rPr>
          <w:rFonts w:asciiTheme="minorHAnsi" w:hAnsiTheme="minorHAnsi" w:cs="Arial"/>
          <w:b/>
          <w:sz w:val="28"/>
          <w:szCs w:val="28"/>
        </w:rPr>
        <w:t>O POSKYTOVÁNÍ SLUŽEB</w:t>
      </w:r>
    </w:p>
    <w:p w14:paraId="358F5B99" w14:textId="2919836B" w:rsidR="002D0CAF" w:rsidRPr="005A5976" w:rsidRDefault="00A801EB" w:rsidP="00A801EB">
      <w:pPr>
        <w:keepNext/>
        <w:jc w:val="center"/>
        <w:rPr>
          <w:rFonts w:asciiTheme="minorHAnsi" w:hAnsiTheme="minorHAnsi" w:cs="Arial"/>
          <w:szCs w:val="22"/>
        </w:rPr>
      </w:pPr>
      <w:r w:rsidRPr="00492E8A">
        <w:rPr>
          <w:rFonts w:asciiTheme="minorHAnsi" w:hAnsiTheme="minorHAnsi" w:cs="Arial"/>
          <w:szCs w:val="22"/>
        </w:rPr>
        <w:t xml:space="preserve">uzavřená podle </w:t>
      </w:r>
      <w:r w:rsidRPr="001F50FC">
        <w:rPr>
          <w:rFonts w:asciiTheme="minorHAnsi" w:hAnsiTheme="minorHAnsi" w:cs="Arial"/>
          <w:szCs w:val="22"/>
        </w:rPr>
        <w:t xml:space="preserve">ustanovení </w:t>
      </w:r>
      <w:r w:rsidRPr="001F50FC">
        <w:rPr>
          <w:rFonts w:asciiTheme="minorHAnsi" w:hAnsiTheme="minorHAnsi" w:cs="Arial"/>
          <w:color w:val="000000"/>
          <w:szCs w:val="22"/>
        </w:rPr>
        <w:t>§ 2586 a násl. a § 2430 a násl. zákona č. 89/2012 Sb.,</w:t>
      </w:r>
      <w:r w:rsidR="002D0CAF">
        <w:rPr>
          <w:rFonts w:asciiTheme="minorHAnsi" w:hAnsiTheme="minorHAnsi" w:cs="Arial"/>
          <w:color w:val="000000"/>
          <w:szCs w:val="22"/>
        </w:rPr>
        <w:br/>
      </w:r>
      <w:r w:rsidRPr="005A5976">
        <w:rPr>
          <w:rFonts w:asciiTheme="minorHAnsi" w:hAnsiTheme="minorHAnsi" w:cs="Arial"/>
          <w:color w:val="000000"/>
          <w:szCs w:val="22"/>
        </w:rPr>
        <w:t xml:space="preserve">občanského zákoníku, ve znění pozdějších předpisů </w:t>
      </w:r>
      <w:r w:rsidRPr="005A5976">
        <w:rPr>
          <w:rFonts w:asciiTheme="minorHAnsi" w:hAnsiTheme="minorHAnsi" w:cs="Arial"/>
          <w:szCs w:val="22"/>
        </w:rPr>
        <w:br/>
        <w:t>(</w:t>
      </w:r>
      <w:r w:rsidR="005A5976" w:rsidRPr="005A5976">
        <w:rPr>
          <w:rFonts w:asciiTheme="minorHAnsi" w:hAnsiTheme="minorHAnsi" w:cs="Arial"/>
          <w:szCs w:val="22"/>
        </w:rPr>
        <w:t xml:space="preserve">dále jen </w:t>
      </w:r>
      <w:r w:rsidRPr="005A5976">
        <w:rPr>
          <w:rFonts w:asciiTheme="minorHAnsi" w:hAnsiTheme="minorHAnsi" w:cs="Arial"/>
          <w:szCs w:val="22"/>
        </w:rPr>
        <w:t>„</w:t>
      </w:r>
      <w:r w:rsidRPr="005A5976">
        <w:rPr>
          <w:rFonts w:asciiTheme="minorHAnsi" w:hAnsiTheme="minorHAnsi" w:cs="Arial"/>
          <w:b/>
          <w:szCs w:val="22"/>
        </w:rPr>
        <w:t>Smlouva</w:t>
      </w:r>
      <w:r w:rsidRPr="005A5976">
        <w:rPr>
          <w:rFonts w:asciiTheme="minorHAnsi" w:hAnsiTheme="minorHAnsi" w:cs="Arial"/>
          <w:szCs w:val="22"/>
        </w:rPr>
        <w:t>“)</w:t>
      </w:r>
      <w:r w:rsidR="002D0CAF">
        <w:rPr>
          <w:rFonts w:asciiTheme="minorHAnsi" w:hAnsiTheme="minorHAnsi" w:cs="Arial"/>
          <w:szCs w:val="22"/>
        </w:rPr>
        <w:br/>
        <w:t>pro akci:</w:t>
      </w:r>
    </w:p>
    <w:p w14:paraId="72066F6E" w14:textId="6E607D22" w:rsidR="00A801EB" w:rsidRPr="005A5976" w:rsidRDefault="00A801EB" w:rsidP="00C35F86">
      <w:pPr>
        <w:spacing w:before="480" w:after="480"/>
        <w:jc w:val="center"/>
        <w:rPr>
          <w:rStyle w:val="PsmenaChar"/>
          <w:rFonts w:asciiTheme="minorHAnsi" w:hAnsiTheme="minorHAnsi" w:cs="Arial"/>
          <w:b/>
          <w:bCs w:val="0"/>
          <w:caps/>
          <w:sz w:val="28"/>
          <w:szCs w:val="28"/>
        </w:rPr>
      </w:pPr>
      <w:r w:rsidRPr="005A5976">
        <w:rPr>
          <w:rFonts w:asciiTheme="minorHAnsi" w:hAnsiTheme="minorHAnsi" w:cs="Arial"/>
          <w:b/>
          <w:sz w:val="28"/>
          <w:szCs w:val="28"/>
        </w:rPr>
        <w:t>„</w:t>
      </w:r>
      <w:r w:rsidR="002D0CAF" w:rsidRPr="00FD0C61">
        <w:rPr>
          <w:rFonts w:asciiTheme="minorHAnsi" w:hAnsiTheme="minorHAnsi" w:cs="Arial"/>
          <w:b/>
          <w:sz w:val="28"/>
          <w:szCs w:val="28"/>
        </w:rPr>
        <w:t>Z</w:t>
      </w:r>
      <w:r w:rsidR="00C35F86">
        <w:rPr>
          <w:rFonts w:asciiTheme="minorHAnsi" w:hAnsiTheme="minorHAnsi" w:cs="Arial"/>
          <w:b/>
          <w:sz w:val="28"/>
          <w:szCs w:val="28"/>
        </w:rPr>
        <w:t xml:space="preserve">pracování </w:t>
      </w:r>
      <w:proofErr w:type="gramStart"/>
      <w:r w:rsidR="00C35F86">
        <w:rPr>
          <w:rFonts w:asciiTheme="minorHAnsi" w:hAnsiTheme="minorHAnsi" w:cs="Arial"/>
          <w:b/>
          <w:sz w:val="28"/>
          <w:szCs w:val="28"/>
        </w:rPr>
        <w:t>PD - Z</w:t>
      </w:r>
      <w:r w:rsidR="002D0CAF" w:rsidRPr="00FD0C61">
        <w:rPr>
          <w:rFonts w:asciiTheme="minorHAnsi" w:hAnsiTheme="minorHAnsi" w:cs="Arial"/>
          <w:b/>
          <w:sz w:val="28"/>
          <w:szCs w:val="28"/>
        </w:rPr>
        <w:t>astávka</w:t>
      </w:r>
      <w:proofErr w:type="gramEnd"/>
      <w:r w:rsidR="002D0CAF" w:rsidRPr="00FD0C61">
        <w:rPr>
          <w:rFonts w:asciiTheme="minorHAnsi" w:hAnsiTheme="minorHAnsi" w:cs="Arial"/>
          <w:b/>
          <w:sz w:val="28"/>
          <w:szCs w:val="28"/>
        </w:rPr>
        <w:t xml:space="preserve"> Běchovice</w:t>
      </w:r>
      <w:r w:rsidR="002D0CAF">
        <w:rPr>
          <w:rFonts w:asciiTheme="minorHAnsi" w:hAnsiTheme="minorHAnsi" w:cs="Arial"/>
          <w:b/>
          <w:sz w:val="28"/>
          <w:szCs w:val="28"/>
        </w:rPr>
        <w:t>-</w:t>
      </w:r>
      <w:r w:rsidR="002D0CAF" w:rsidRPr="00FD0C61">
        <w:rPr>
          <w:rFonts w:asciiTheme="minorHAnsi" w:hAnsiTheme="minorHAnsi" w:cs="Arial"/>
          <w:b/>
          <w:sz w:val="28"/>
          <w:szCs w:val="28"/>
        </w:rPr>
        <w:t>střed pro linky S49 a S71, D</w:t>
      </w:r>
      <w:r w:rsidR="002D0CAF">
        <w:rPr>
          <w:rFonts w:asciiTheme="minorHAnsi" w:hAnsiTheme="minorHAnsi" w:cs="Arial"/>
          <w:b/>
          <w:sz w:val="28"/>
          <w:szCs w:val="28"/>
        </w:rPr>
        <w:t>ÚR</w:t>
      </w:r>
      <w:r w:rsidR="002D0CAF" w:rsidRPr="00FD0C61">
        <w:rPr>
          <w:rFonts w:asciiTheme="minorHAnsi" w:hAnsiTheme="minorHAnsi" w:cs="Arial"/>
          <w:b/>
          <w:sz w:val="28"/>
          <w:szCs w:val="28"/>
        </w:rPr>
        <w:t xml:space="preserve"> + IČ</w:t>
      </w:r>
      <w:r w:rsidRPr="005A5976">
        <w:rPr>
          <w:rFonts w:asciiTheme="minorHAnsi" w:hAnsiTheme="minorHAnsi" w:cs="Arial"/>
          <w:b/>
          <w:sz w:val="28"/>
          <w:szCs w:val="28"/>
        </w:rPr>
        <w:t>“</w:t>
      </w:r>
    </w:p>
    <w:p w14:paraId="689ADB43" w14:textId="36BCCD90" w:rsidR="00A801EB" w:rsidRPr="005A5976" w:rsidRDefault="00A801EB" w:rsidP="00492E8A">
      <w:pPr>
        <w:pStyle w:val="Nadpis1"/>
        <w:keepNext w:val="0"/>
        <w:spacing w:before="480" w:after="240"/>
        <w:rPr>
          <w:rFonts w:asciiTheme="minorHAnsi" w:hAnsiTheme="minorHAnsi"/>
          <w:szCs w:val="22"/>
        </w:rPr>
      </w:pPr>
      <w:r w:rsidRPr="005A5976">
        <w:rPr>
          <w:rFonts w:asciiTheme="minorHAnsi" w:hAnsiTheme="minorHAnsi"/>
          <w:szCs w:val="22"/>
        </w:rPr>
        <w:t>Smluvní strany</w:t>
      </w:r>
    </w:p>
    <w:p w14:paraId="17DA9726" w14:textId="795B1EB1" w:rsidR="00A801EB" w:rsidRPr="005A5976" w:rsidRDefault="00A801EB" w:rsidP="002D0CAF">
      <w:pPr>
        <w:spacing w:before="60" w:after="60"/>
        <w:rPr>
          <w:rFonts w:asciiTheme="minorHAnsi" w:hAnsiTheme="minorHAnsi" w:cs="Arial"/>
          <w:szCs w:val="22"/>
        </w:rPr>
      </w:pPr>
      <w:r w:rsidRPr="005A5976">
        <w:rPr>
          <w:rFonts w:asciiTheme="minorHAnsi" w:hAnsiTheme="minorHAnsi" w:cs="Arial"/>
          <w:b/>
          <w:szCs w:val="22"/>
        </w:rPr>
        <w:t xml:space="preserve">Městská část Praha </w:t>
      </w:r>
      <w:r w:rsidR="005A5976">
        <w:rPr>
          <w:rFonts w:asciiTheme="minorHAnsi" w:hAnsiTheme="minorHAnsi" w:cs="Arial"/>
          <w:b/>
          <w:szCs w:val="22"/>
        </w:rPr>
        <w:t>Běchovice</w:t>
      </w:r>
    </w:p>
    <w:p w14:paraId="0E9A2126" w14:textId="12DCF756" w:rsidR="005A5976" w:rsidRPr="002D0CAF" w:rsidRDefault="00C52EDF" w:rsidP="002D0CAF">
      <w:pPr>
        <w:pStyle w:val="Text11"/>
        <w:keepNext w:val="0"/>
        <w:spacing w:before="60" w:after="60"/>
        <w:ind w:left="0"/>
        <w:rPr>
          <w:rFonts w:asciiTheme="minorHAnsi" w:hAnsiTheme="minorHAnsi" w:cs="Arial"/>
          <w:szCs w:val="22"/>
          <w:lang w:val="cs-CZ"/>
        </w:rPr>
      </w:pPr>
      <w:r>
        <w:rPr>
          <w:rFonts w:asciiTheme="minorHAnsi" w:hAnsiTheme="minorHAnsi" w:cs="Arial"/>
          <w:szCs w:val="22"/>
          <w:lang w:val="cs-CZ"/>
        </w:rPr>
        <w:t xml:space="preserve">Sídlo: </w:t>
      </w:r>
      <w:r w:rsidR="002D0CAF">
        <w:rPr>
          <w:rFonts w:asciiTheme="minorHAnsi" w:hAnsiTheme="minorHAnsi" w:cs="Arial"/>
          <w:szCs w:val="22"/>
          <w:lang w:val="cs-CZ"/>
        </w:rPr>
        <w:t xml:space="preserve">Českobrodská 3, 190 11 </w:t>
      </w:r>
      <w:r w:rsidR="00A801EB" w:rsidRPr="005A5976">
        <w:rPr>
          <w:rFonts w:asciiTheme="minorHAnsi" w:hAnsiTheme="minorHAnsi" w:cs="Arial"/>
          <w:szCs w:val="22"/>
        </w:rPr>
        <w:t xml:space="preserve">Praha </w:t>
      </w:r>
      <w:r w:rsidR="002D0CAF">
        <w:rPr>
          <w:rFonts w:asciiTheme="minorHAnsi" w:hAnsiTheme="minorHAnsi" w:cs="Arial"/>
          <w:szCs w:val="22"/>
          <w:lang w:val="cs-CZ"/>
        </w:rPr>
        <w:t>– Běchovice</w:t>
      </w:r>
    </w:p>
    <w:p w14:paraId="1231110E" w14:textId="58C801C7" w:rsidR="005A5976" w:rsidRPr="002D0CAF" w:rsidRDefault="00A801EB" w:rsidP="002D0CAF">
      <w:pPr>
        <w:pStyle w:val="Text11"/>
        <w:keepNext w:val="0"/>
        <w:spacing w:before="60" w:after="60"/>
        <w:ind w:left="0"/>
        <w:rPr>
          <w:rFonts w:asciiTheme="minorHAnsi" w:hAnsiTheme="minorHAnsi" w:cs="Arial"/>
          <w:szCs w:val="22"/>
          <w:lang w:val="cs-CZ"/>
        </w:rPr>
      </w:pPr>
      <w:r w:rsidRPr="005A5976">
        <w:rPr>
          <w:rFonts w:asciiTheme="minorHAnsi" w:hAnsiTheme="minorHAnsi" w:cs="Arial"/>
          <w:szCs w:val="22"/>
        </w:rPr>
        <w:t>IČ</w:t>
      </w:r>
      <w:r w:rsidR="00AA50F5">
        <w:rPr>
          <w:rFonts w:asciiTheme="minorHAnsi" w:hAnsiTheme="minorHAnsi" w:cs="Arial"/>
          <w:szCs w:val="22"/>
          <w:lang w:val="cs-CZ"/>
        </w:rPr>
        <w:t>O</w:t>
      </w:r>
      <w:r w:rsidR="005A5976">
        <w:rPr>
          <w:rFonts w:asciiTheme="minorHAnsi" w:hAnsiTheme="minorHAnsi" w:cs="Arial"/>
          <w:szCs w:val="22"/>
          <w:lang w:val="cs-CZ"/>
        </w:rPr>
        <w:t xml:space="preserve">: </w:t>
      </w:r>
      <w:r w:rsidR="002D0CAF">
        <w:rPr>
          <w:rFonts w:asciiTheme="minorHAnsi" w:hAnsiTheme="minorHAnsi" w:cs="Arial"/>
          <w:szCs w:val="22"/>
          <w:lang w:val="cs-CZ"/>
        </w:rPr>
        <w:t>00240044</w:t>
      </w:r>
    </w:p>
    <w:p w14:paraId="37E53F4F" w14:textId="0F3C3153" w:rsidR="00A801EB" w:rsidRPr="002D0CAF" w:rsidRDefault="00A801EB" w:rsidP="002D0CAF">
      <w:pPr>
        <w:pStyle w:val="Text11"/>
        <w:keepNext w:val="0"/>
        <w:spacing w:before="60" w:after="60"/>
        <w:ind w:left="0"/>
        <w:rPr>
          <w:rFonts w:asciiTheme="minorHAnsi" w:hAnsiTheme="minorHAnsi" w:cs="Arial"/>
          <w:szCs w:val="22"/>
          <w:lang w:val="cs-CZ"/>
        </w:rPr>
      </w:pPr>
      <w:r w:rsidRPr="005A5976">
        <w:rPr>
          <w:rFonts w:asciiTheme="minorHAnsi" w:hAnsiTheme="minorHAnsi" w:cs="Arial"/>
          <w:szCs w:val="22"/>
        </w:rPr>
        <w:t xml:space="preserve">zastoupená </w:t>
      </w:r>
      <w:r w:rsidR="002D0CAF">
        <w:rPr>
          <w:rFonts w:asciiTheme="minorHAnsi" w:hAnsiTheme="minorHAnsi" w:cs="Arial"/>
          <w:szCs w:val="22"/>
          <w:lang w:val="cs-CZ"/>
        </w:rPr>
        <w:t>Ing. Ondřejem Martanem</w:t>
      </w:r>
      <w:r w:rsidRPr="005A5976">
        <w:rPr>
          <w:rFonts w:asciiTheme="minorHAnsi" w:hAnsiTheme="minorHAnsi" w:cs="Arial"/>
          <w:szCs w:val="22"/>
        </w:rPr>
        <w:t>, starostou</w:t>
      </w:r>
      <w:r w:rsidR="002D0CAF">
        <w:rPr>
          <w:rFonts w:asciiTheme="minorHAnsi" w:hAnsiTheme="minorHAnsi" w:cs="Arial"/>
          <w:szCs w:val="22"/>
          <w:lang w:val="cs-CZ"/>
        </w:rPr>
        <w:t xml:space="preserve"> městské části</w:t>
      </w:r>
    </w:p>
    <w:p w14:paraId="70BA7D82" w14:textId="56D8E99D" w:rsidR="00A801EB" w:rsidRPr="005A5976" w:rsidRDefault="00A801EB" w:rsidP="002D0CAF">
      <w:pPr>
        <w:pStyle w:val="Text11"/>
        <w:keepNext w:val="0"/>
        <w:ind w:left="0"/>
        <w:rPr>
          <w:rFonts w:asciiTheme="minorHAnsi" w:hAnsiTheme="minorHAnsi" w:cs="Arial"/>
          <w:szCs w:val="22"/>
        </w:rPr>
      </w:pPr>
      <w:r w:rsidRPr="005A5976">
        <w:rPr>
          <w:rFonts w:asciiTheme="minorHAnsi" w:hAnsiTheme="minorHAnsi" w:cs="Arial"/>
          <w:szCs w:val="22"/>
        </w:rPr>
        <w:t>(</w:t>
      </w:r>
      <w:r w:rsidR="002D0CAF">
        <w:rPr>
          <w:rFonts w:asciiTheme="minorHAnsi" w:hAnsiTheme="minorHAnsi" w:cs="Arial"/>
          <w:szCs w:val="22"/>
          <w:lang w:val="cs-CZ"/>
        </w:rPr>
        <w:t xml:space="preserve">dále jen </w:t>
      </w:r>
      <w:r w:rsidRPr="005A5976">
        <w:rPr>
          <w:rFonts w:asciiTheme="minorHAnsi" w:hAnsiTheme="minorHAnsi" w:cs="Arial"/>
          <w:szCs w:val="22"/>
        </w:rPr>
        <w:t>„</w:t>
      </w:r>
      <w:r w:rsidRPr="005A5976">
        <w:rPr>
          <w:rFonts w:asciiTheme="minorHAnsi" w:hAnsiTheme="minorHAnsi" w:cs="Arial"/>
          <w:b/>
          <w:szCs w:val="22"/>
        </w:rPr>
        <w:t>Objednatel</w:t>
      </w:r>
      <w:r w:rsidRPr="005A5976">
        <w:rPr>
          <w:rFonts w:asciiTheme="minorHAnsi" w:hAnsiTheme="minorHAnsi" w:cs="Arial"/>
          <w:szCs w:val="22"/>
        </w:rPr>
        <w:t>“)</w:t>
      </w:r>
    </w:p>
    <w:p w14:paraId="3D6DCCD4" w14:textId="77777777" w:rsidR="00A801EB" w:rsidRPr="005A5976" w:rsidRDefault="00A801EB" w:rsidP="00C35F86">
      <w:pPr>
        <w:pStyle w:val="Smluvstranya"/>
        <w:spacing w:before="240" w:after="240"/>
        <w:ind w:left="0"/>
        <w:rPr>
          <w:rFonts w:asciiTheme="minorHAnsi" w:hAnsiTheme="minorHAnsi" w:cs="Arial"/>
          <w:szCs w:val="22"/>
        </w:rPr>
      </w:pPr>
      <w:r w:rsidRPr="005A5976">
        <w:rPr>
          <w:rFonts w:asciiTheme="minorHAnsi" w:hAnsiTheme="minorHAnsi" w:cs="Arial"/>
          <w:szCs w:val="22"/>
        </w:rPr>
        <w:t>a</w:t>
      </w:r>
    </w:p>
    <w:p w14:paraId="3857AA5F" w14:textId="61D321C0" w:rsidR="00A801EB" w:rsidRPr="002D0CAF" w:rsidRDefault="002D0CAF" w:rsidP="00C52EDF">
      <w:pPr>
        <w:spacing w:before="60" w:after="60"/>
        <w:rPr>
          <w:rFonts w:asciiTheme="minorHAnsi" w:hAnsiTheme="minorHAnsi" w:cs="Arial"/>
          <w:b/>
          <w:bCs/>
          <w:szCs w:val="22"/>
          <w:highlight w:val="cyan"/>
        </w:rPr>
      </w:pPr>
      <w:r w:rsidRPr="002D0CAF">
        <w:rPr>
          <w:rFonts w:asciiTheme="minorHAnsi" w:hAnsiTheme="minorHAnsi" w:cs="Arial"/>
          <w:b/>
          <w:bCs/>
          <w:szCs w:val="22"/>
          <w:highlight w:val="cyan"/>
        </w:rPr>
        <w:t>Obchodní název</w:t>
      </w:r>
    </w:p>
    <w:p w14:paraId="7BC2A893" w14:textId="7EFD5769" w:rsidR="002D0CAF" w:rsidRPr="002D0CAF" w:rsidRDefault="002D0CAF" w:rsidP="00C52EDF">
      <w:pPr>
        <w:spacing w:before="60" w:after="60"/>
        <w:rPr>
          <w:rFonts w:asciiTheme="minorHAnsi" w:hAnsiTheme="minorHAnsi" w:cs="Arial"/>
          <w:szCs w:val="22"/>
          <w:highlight w:val="cyan"/>
        </w:rPr>
      </w:pPr>
      <w:r w:rsidRPr="002D0CAF">
        <w:rPr>
          <w:rFonts w:asciiTheme="minorHAnsi" w:hAnsiTheme="minorHAnsi" w:cs="Arial"/>
          <w:szCs w:val="22"/>
          <w:highlight w:val="cyan"/>
        </w:rPr>
        <w:t>Sídlo:</w:t>
      </w:r>
    </w:p>
    <w:p w14:paraId="657AD0FB" w14:textId="77777777" w:rsidR="00D95273" w:rsidRPr="002D0CAF" w:rsidRDefault="00D95273" w:rsidP="00C52EDF">
      <w:pPr>
        <w:spacing w:before="60" w:after="60"/>
        <w:rPr>
          <w:rFonts w:asciiTheme="minorHAnsi" w:hAnsiTheme="minorHAnsi" w:cs="Arial"/>
          <w:szCs w:val="22"/>
          <w:highlight w:val="cyan"/>
        </w:rPr>
      </w:pPr>
      <w:r w:rsidRPr="002D0CAF">
        <w:rPr>
          <w:rFonts w:asciiTheme="minorHAnsi" w:hAnsiTheme="minorHAnsi" w:cs="Arial"/>
          <w:szCs w:val="22"/>
          <w:highlight w:val="cyan"/>
        </w:rPr>
        <w:t>Spisová značka:</w:t>
      </w:r>
    </w:p>
    <w:p w14:paraId="580F5074" w14:textId="0BF9193F" w:rsidR="002D0CAF" w:rsidRPr="002D0CAF" w:rsidRDefault="002D0CAF" w:rsidP="00C52EDF">
      <w:pPr>
        <w:spacing w:before="60" w:after="60"/>
        <w:rPr>
          <w:rFonts w:asciiTheme="minorHAnsi" w:hAnsiTheme="minorHAnsi" w:cs="Arial"/>
          <w:szCs w:val="22"/>
          <w:highlight w:val="cyan"/>
        </w:rPr>
      </w:pPr>
      <w:r w:rsidRPr="002D0CAF">
        <w:rPr>
          <w:rFonts w:asciiTheme="minorHAnsi" w:hAnsiTheme="minorHAnsi" w:cs="Arial"/>
          <w:szCs w:val="22"/>
          <w:highlight w:val="cyan"/>
        </w:rPr>
        <w:t>IČ</w:t>
      </w:r>
      <w:r w:rsidR="00AA50F5">
        <w:rPr>
          <w:rFonts w:asciiTheme="minorHAnsi" w:hAnsiTheme="minorHAnsi" w:cs="Arial"/>
          <w:szCs w:val="22"/>
          <w:highlight w:val="cyan"/>
        </w:rPr>
        <w:t>O</w:t>
      </w:r>
      <w:r w:rsidRPr="002D0CAF">
        <w:rPr>
          <w:rFonts w:asciiTheme="minorHAnsi" w:hAnsiTheme="minorHAnsi" w:cs="Arial"/>
          <w:szCs w:val="22"/>
          <w:highlight w:val="cyan"/>
        </w:rPr>
        <w:t>:</w:t>
      </w:r>
    </w:p>
    <w:p w14:paraId="2113FA61" w14:textId="1ED7408A" w:rsidR="002D0CAF" w:rsidRPr="002D0CAF" w:rsidRDefault="002D0CAF" w:rsidP="00C52EDF">
      <w:pPr>
        <w:spacing w:before="60" w:after="60"/>
        <w:rPr>
          <w:rFonts w:asciiTheme="minorHAnsi" w:hAnsiTheme="minorHAnsi" w:cs="Arial"/>
          <w:szCs w:val="22"/>
          <w:highlight w:val="cyan"/>
        </w:rPr>
      </w:pPr>
      <w:r w:rsidRPr="002D0CAF">
        <w:rPr>
          <w:rFonts w:asciiTheme="minorHAnsi" w:hAnsiTheme="minorHAnsi" w:cs="Arial"/>
          <w:szCs w:val="22"/>
          <w:highlight w:val="cyan"/>
        </w:rPr>
        <w:t>DIČ:</w:t>
      </w:r>
    </w:p>
    <w:p w14:paraId="2DB1C7BC" w14:textId="77777777" w:rsidR="00D95273" w:rsidRPr="002D0CAF" w:rsidRDefault="00D95273" w:rsidP="00C52EDF">
      <w:pPr>
        <w:spacing w:before="60" w:after="60"/>
        <w:rPr>
          <w:rFonts w:asciiTheme="minorHAnsi" w:hAnsiTheme="minorHAnsi" w:cs="Arial"/>
          <w:szCs w:val="22"/>
          <w:highlight w:val="cyan"/>
        </w:rPr>
      </w:pPr>
      <w:r>
        <w:rPr>
          <w:rFonts w:asciiTheme="minorHAnsi" w:hAnsiTheme="minorHAnsi" w:cs="Arial"/>
          <w:szCs w:val="22"/>
          <w:highlight w:val="cyan"/>
        </w:rPr>
        <w:t>Zastoupena</w:t>
      </w:r>
      <w:r w:rsidRPr="002D0CAF">
        <w:rPr>
          <w:rFonts w:asciiTheme="minorHAnsi" w:hAnsiTheme="minorHAnsi" w:cs="Arial"/>
          <w:szCs w:val="22"/>
          <w:highlight w:val="cyan"/>
        </w:rPr>
        <w:t>:</w:t>
      </w:r>
    </w:p>
    <w:p w14:paraId="2B66AFC2" w14:textId="049D3DD1" w:rsidR="002D0CAF" w:rsidRPr="002D0CAF" w:rsidRDefault="002D0CAF" w:rsidP="00C52EDF">
      <w:pPr>
        <w:spacing w:before="60" w:after="60"/>
        <w:rPr>
          <w:rFonts w:asciiTheme="minorHAnsi" w:hAnsiTheme="minorHAnsi" w:cs="Arial"/>
          <w:szCs w:val="22"/>
          <w:highlight w:val="cyan"/>
        </w:rPr>
      </w:pPr>
      <w:r w:rsidRPr="002D0CAF">
        <w:rPr>
          <w:rFonts w:asciiTheme="minorHAnsi" w:hAnsiTheme="minorHAnsi" w:cs="Arial"/>
          <w:szCs w:val="22"/>
          <w:highlight w:val="cyan"/>
        </w:rPr>
        <w:t>Bankovní spojení:</w:t>
      </w:r>
    </w:p>
    <w:p w14:paraId="1F59232A" w14:textId="2F015182" w:rsidR="002D0CAF" w:rsidRPr="002D0CAF" w:rsidRDefault="002D0CAF" w:rsidP="00C52EDF">
      <w:pPr>
        <w:spacing w:before="60" w:after="60"/>
        <w:rPr>
          <w:rFonts w:asciiTheme="minorHAnsi" w:hAnsiTheme="minorHAnsi" w:cs="Arial"/>
          <w:szCs w:val="22"/>
        </w:rPr>
      </w:pPr>
      <w:r w:rsidRPr="002D0CAF">
        <w:rPr>
          <w:rFonts w:asciiTheme="minorHAnsi" w:hAnsiTheme="minorHAnsi" w:cs="Arial"/>
          <w:szCs w:val="22"/>
          <w:highlight w:val="cyan"/>
        </w:rPr>
        <w:t>Kontaktní osoba:</w:t>
      </w:r>
    </w:p>
    <w:p w14:paraId="162FD1AF" w14:textId="19B2221B" w:rsidR="00A801EB" w:rsidRPr="005A5976" w:rsidRDefault="00A801EB" w:rsidP="00C52EDF">
      <w:pPr>
        <w:pStyle w:val="Text11"/>
        <w:keepNext w:val="0"/>
        <w:ind w:left="0"/>
        <w:rPr>
          <w:rFonts w:asciiTheme="minorHAnsi" w:hAnsiTheme="minorHAnsi" w:cs="Arial"/>
          <w:szCs w:val="22"/>
        </w:rPr>
      </w:pPr>
      <w:r w:rsidRPr="005A5976">
        <w:rPr>
          <w:rFonts w:asciiTheme="minorHAnsi" w:hAnsiTheme="minorHAnsi" w:cs="Arial"/>
          <w:szCs w:val="22"/>
        </w:rPr>
        <w:t>(</w:t>
      </w:r>
      <w:r w:rsidR="002D0CAF">
        <w:rPr>
          <w:rFonts w:asciiTheme="minorHAnsi" w:hAnsiTheme="minorHAnsi" w:cs="Arial"/>
          <w:szCs w:val="22"/>
          <w:lang w:val="cs-CZ"/>
        </w:rPr>
        <w:t xml:space="preserve">dále jen </w:t>
      </w:r>
      <w:r w:rsidRPr="005A5976">
        <w:rPr>
          <w:rFonts w:asciiTheme="minorHAnsi" w:hAnsiTheme="minorHAnsi" w:cs="Arial"/>
          <w:szCs w:val="22"/>
        </w:rPr>
        <w:t>„</w:t>
      </w:r>
      <w:r w:rsidR="005A5976">
        <w:rPr>
          <w:rFonts w:asciiTheme="minorHAnsi" w:hAnsiTheme="minorHAnsi" w:cs="Arial"/>
          <w:b/>
          <w:szCs w:val="22"/>
        </w:rPr>
        <w:t>Projektant</w:t>
      </w:r>
      <w:r w:rsidRPr="005A5976">
        <w:rPr>
          <w:rFonts w:asciiTheme="minorHAnsi" w:hAnsiTheme="minorHAnsi" w:cs="Arial"/>
          <w:szCs w:val="22"/>
        </w:rPr>
        <w:t>“)</w:t>
      </w:r>
    </w:p>
    <w:p w14:paraId="438BF1E1" w14:textId="61CBBC53" w:rsidR="00A801EB" w:rsidRDefault="00A801EB" w:rsidP="00C52EDF">
      <w:pPr>
        <w:pStyle w:val="Text11"/>
        <w:keepNext w:val="0"/>
        <w:ind w:left="0"/>
        <w:rPr>
          <w:rFonts w:asciiTheme="minorHAnsi" w:hAnsiTheme="minorHAnsi" w:cs="Arial"/>
          <w:szCs w:val="22"/>
        </w:rPr>
      </w:pPr>
      <w:r w:rsidRPr="005A5976">
        <w:rPr>
          <w:rFonts w:asciiTheme="minorHAnsi" w:hAnsiTheme="minorHAnsi" w:cs="Arial"/>
          <w:szCs w:val="22"/>
        </w:rPr>
        <w:t xml:space="preserve">(Objednatel a </w:t>
      </w:r>
      <w:r w:rsidR="005A5976">
        <w:rPr>
          <w:rFonts w:asciiTheme="minorHAnsi" w:hAnsiTheme="minorHAnsi" w:cs="Arial"/>
          <w:szCs w:val="22"/>
        </w:rPr>
        <w:t>Projektant</w:t>
      </w:r>
      <w:r w:rsidRPr="005A5976">
        <w:rPr>
          <w:rFonts w:asciiTheme="minorHAnsi" w:hAnsiTheme="minorHAnsi" w:cs="Arial"/>
          <w:szCs w:val="22"/>
        </w:rPr>
        <w:t xml:space="preserve"> společně </w:t>
      </w:r>
      <w:r w:rsidR="005A5976">
        <w:rPr>
          <w:rFonts w:asciiTheme="minorHAnsi" w:hAnsiTheme="minorHAnsi" w:cs="Arial"/>
          <w:szCs w:val="22"/>
          <w:lang w:val="cs-CZ"/>
        </w:rPr>
        <w:t xml:space="preserve">dále jen </w:t>
      </w:r>
      <w:r w:rsidRPr="005A5976">
        <w:rPr>
          <w:rFonts w:asciiTheme="minorHAnsi" w:hAnsiTheme="minorHAnsi" w:cs="Arial"/>
          <w:szCs w:val="22"/>
        </w:rPr>
        <w:t>„</w:t>
      </w:r>
      <w:r w:rsidRPr="005A5976">
        <w:rPr>
          <w:rFonts w:asciiTheme="minorHAnsi" w:hAnsiTheme="minorHAnsi" w:cs="Arial"/>
          <w:b/>
          <w:szCs w:val="22"/>
        </w:rPr>
        <w:t>S</w:t>
      </w:r>
      <w:r w:rsidR="005A5976">
        <w:rPr>
          <w:rFonts w:asciiTheme="minorHAnsi" w:hAnsiTheme="minorHAnsi" w:cs="Arial"/>
          <w:b/>
          <w:szCs w:val="22"/>
          <w:lang w:val="cs-CZ"/>
        </w:rPr>
        <w:t>mluvní strany</w:t>
      </w:r>
      <w:r w:rsidRPr="005A5976">
        <w:rPr>
          <w:rFonts w:asciiTheme="minorHAnsi" w:hAnsiTheme="minorHAnsi" w:cs="Arial"/>
          <w:szCs w:val="22"/>
        </w:rPr>
        <w:t xml:space="preserve">“, </w:t>
      </w:r>
      <w:r w:rsidR="005A5976">
        <w:rPr>
          <w:rFonts w:asciiTheme="minorHAnsi" w:hAnsiTheme="minorHAnsi" w:cs="Arial"/>
          <w:szCs w:val="22"/>
          <w:lang w:val="cs-CZ"/>
        </w:rPr>
        <w:t xml:space="preserve">a </w:t>
      </w:r>
      <w:r w:rsidRPr="005A5976">
        <w:rPr>
          <w:rFonts w:asciiTheme="minorHAnsi" w:hAnsiTheme="minorHAnsi" w:cs="Arial"/>
          <w:szCs w:val="22"/>
        </w:rPr>
        <w:t xml:space="preserve">každý z nich samostatně </w:t>
      </w:r>
      <w:r w:rsidR="005A5976">
        <w:rPr>
          <w:rFonts w:asciiTheme="minorHAnsi" w:hAnsiTheme="minorHAnsi" w:cs="Arial"/>
          <w:szCs w:val="22"/>
          <w:lang w:val="cs-CZ"/>
        </w:rPr>
        <w:t xml:space="preserve">dále jen </w:t>
      </w:r>
      <w:r w:rsidRPr="005A5976">
        <w:rPr>
          <w:rFonts w:asciiTheme="minorHAnsi" w:hAnsiTheme="minorHAnsi" w:cs="Arial"/>
          <w:szCs w:val="22"/>
        </w:rPr>
        <w:t>„</w:t>
      </w:r>
      <w:r w:rsidRPr="005A5976">
        <w:rPr>
          <w:rFonts w:asciiTheme="minorHAnsi" w:hAnsiTheme="minorHAnsi" w:cs="Arial"/>
          <w:b/>
          <w:szCs w:val="22"/>
        </w:rPr>
        <w:t>S</w:t>
      </w:r>
      <w:r w:rsidR="005A5976">
        <w:rPr>
          <w:rFonts w:asciiTheme="minorHAnsi" w:hAnsiTheme="minorHAnsi" w:cs="Arial"/>
          <w:b/>
          <w:szCs w:val="22"/>
          <w:lang w:val="cs-CZ"/>
        </w:rPr>
        <w:t>mluvní strana</w:t>
      </w:r>
      <w:r w:rsidRPr="005A5976">
        <w:rPr>
          <w:rFonts w:asciiTheme="minorHAnsi" w:hAnsiTheme="minorHAnsi" w:cs="Arial"/>
          <w:szCs w:val="22"/>
        </w:rPr>
        <w:t>“)</w:t>
      </w:r>
    </w:p>
    <w:p w14:paraId="08AD2057" w14:textId="01CDDCA5" w:rsidR="00383CAE" w:rsidRPr="00383CAE" w:rsidRDefault="00383CAE" w:rsidP="00EA219B">
      <w:pPr>
        <w:spacing w:before="240" w:after="0"/>
        <w:rPr>
          <w:rFonts w:asciiTheme="minorHAnsi" w:hAnsiTheme="minorHAnsi"/>
          <w:bCs/>
          <w:iCs/>
          <w:szCs w:val="22"/>
        </w:rPr>
      </w:pPr>
      <w:r w:rsidRPr="00383CAE">
        <w:rPr>
          <w:rFonts w:asciiTheme="minorHAnsi" w:hAnsiTheme="minorHAnsi"/>
          <w:bCs/>
          <w:iCs/>
          <w:szCs w:val="22"/>
        </w:rPr>
        <w:t>Smlouva je uzavřena na základě zjednodušeného podlimitního</w:t>
      </w:r>
      <w:r>
        <w:rPr>
          <w:rFonts w:asciiTheme="minorHAnsi" w:hAnsiTheme="minorHAnsi"/>
          <w:bCs/>
          <w:iCs/>
          <w:szCs w:val="22"/>
        </w:rPr>
        <w:t xml:space="preserve"> </w:t>
      </w:r>
      <w:r w:rsidRPr="00383CAE">
        <w:rPr>
          <w:rFonts w:asciiTheme="minorHAnsi" w:hAnsiTheme="minorHAnsi"/>
          <w:bCs/>
          <w:iCs/>
          <w:szCs w:val="22"/>
        </w:rPr>
        <w:t>zadávacího řízení ve smyslu zákona č.</w:t>
      </w:r>
      <w:r>
        <w:rPr>
          <w:rFonts w:asciiTheme="minorHAnsi" w:hAnsiTheme="minorHAnsi"/>
          <w:bCs/>
          <w:iCs/>
          <w:szCs w:val="22"/>
        </w:rPr>
        <w:t> </w:t>
      </w:r>
      <w:r w:rsidRPr="00383CAE">
        <w:rPr>
          <w:rFonts w:asciiTheme="minorHAnsi" w:hAnsiTheme="minorHAnsi"/>
          <w:bCs/>
          <w:iCs/>
          <w:szCs w:val="22"/>
        </w:rPr>
        <w:t>134/2016 Sb., o zadávání veřejných zakázek, ve znění platném ke dni zahájení zadávacího řízení (dále jen jako „ZZVZ“), k veřejné zakázce „</w:t>
      </w:r>
      <w:r>
        <w:rPr>
          <w:rFonts w:asciiTheme="minorHAnsi" w:hAnsiTheme="minorHAnsi"/>
          <w:bCs/>
          <w:iCs/>
          <w:szCs w:val="22"/>
        </w:rPr>
        <w:t>Z</w:t>
      </w:r>
      <w:r w:rsidR="00C35F86">
        <w:rPr>
          <w:rFonts w:asciiTheme="minorHAnsi" w:hAnsiTheme="minorHAnsi"/>
          <w:bCs/>
          <w:iCs/>
          <w:szCs w:val="22"/>
        </w:rPr>
        <w:t xml:space="preserve">pracování </w:t>
      </w:r>
      <w:proofErr w:type="gramStart"/>
      <w:r w:rsidR="00C35F86">
        <w:rPr>
          <w:rFonts w:asciiTheme="minorHAnsi" w:hAnsiTheme="minorHAnsi"/>
          <w:bCs/>
          <w:iCs/>
          <w:szCs w:val="22"/>
        </w:rPr>
        <w:t>PD - Z</w:t>
      </w:r>
      <w:r>
        <w:rPr>
          <w:rFonts w:asciiTheme="minorHAnsi" w:hAnsiTheme="minorHAnsi"/>
          <w:bCs/>
          <w:iCs/>
          <w:szCs w:val="22"/>
        </w:rPr>
        <w:t>astávka</w:t>
      </w:r>
      <w:proofErr w:type="gramEnd"/>
      <w:r>
        <w:rPr>
          <w:rFonts w:asciiTheme="minorHAnsi" w:hAnsiTheme="minorHAnsi"/>
          <w:bCs/>
          <w:iCs/>
          <w:szCs w:val="22"/>
        </w:rPr>
        <w:t xml:space="preserve"> Běchovice-střed pro linky S49 a S71, DÚR + IČ“.</w:t>
      </w:r>
    </w:p>
    <w:p w14:paraId="6ACB0D44" w14:textId="24C2D710" w:rsidR="00A801EB" w:rsidRPr="005A5976" w:rsidRDefault="005A5976" w:rsidP="00492E8A">
      <w:pPr>
        <w:pStyle w:val="Nadpis1"/>
        <w:keepNext w:val="0"/>
        <w:spacing w:before="480" w:after="240"/>
        <w:rPr>
          <w:rFonts w:asciiTheme="minorHAnsi" w:hAnsiTheme="minorHAnsi"/>
          <w:szCs w:val="22"/>
        </w:rPr>
      </w:pPr>
      <w:r>
        <w:rPr>
          <w:rFonts w:asciiTheme="minorHAnsi" w:hAnsiTheme="minorHAnsi"/>
          <w:szCs w:val="22"/>
        </w:rPr>
        <w:t>ÚČEL SMLOUVY</w:t>
      </w:r>
    </w:p>
    <w:p w14:paraId="3BE80A39" w14:textId="6F65DD51" w:rsidR="00C52EDF" w:rsidRPr="00C52EDF" w:rsidRDefault="0059171E" w:rsidP="00A801EB">
      <w:pPr>
        <w:pStyle w:val="Clanek11"/>
        <w:keepNext/>
        <w:tabs>
          <w:tab w:val="num" w:pos="561"/>
        </w:tabs>
        <w:ind w:left="561" w:hanging="561"/>
        <w:rPr>
          <w:rFonts w:asciiTheme="minorHAnsi" w:hAnsiTheme="minorHAnsi"/>
          <w:szCs w:val="22"/>
        </w:rPr>
      </w:pPr>
      <w:bookmarkStart w:id="0" w:name="_Toc27317263"/>
      <w:bookmarkStart w:id="1" w:name="_Toc37062190"/>
      <w:bookmarkStart w:id="2" w:name="_Toc120006500"/>
      <w:bookmarkStart w:id="3" w:name="_Toc37062186"/>
      <w:bookmarkStart w:id="4" w:name="_Toc120073802"/>
      <w:bookmarkStart w:id="5" w:name="_Toc121313431"/>
      <w:bookmarkStart w:id="6" w:name="_Toc156318676"/>
      <w:r>
        <w:rPr>
          <w:rFonts w:asciiTheme="minorHAnsi" w:hAnsiTheme="minorHAnsi"/>
          <w:szCs w:val="22"/>
          <w:lang w:val="cs-CZ"/>
        </w:rPr>
        <w:t xml:space="preserve">Účelem </w:t>
      </w:r>
      <w:r w:rsidR="00A801EB" w:rsidRPr="005A5976">
        <w:rPr>
          <w:rFonts w:asciiTheme="minorHAnsi" w:hAnsiTheme="minorHAnsi"/>
          <w:szCs w:val="22"/>
        </w:rPr>
        <w:t xml:space="preserve">Smlouvy je závazek </w:t>
      </w:r>
      <w:r w:rsidR="005A5976">
        <w:rPr>
          <w:rFonts w:asciiTheme="minorHAnsi" w:hAnsiTheme="minorHAnsi"/>
          <w:szCs w:val="22"/>
        </w:rPr>
        <w:t>Projektant</w:t>
      </w:r>
      <w:r w:rsidR="005A5976">
        <w:rPr>
          <w:rFonts w:asciiTheme="minorHAnsi" w:hAnsiTheme="minorHAnsi"/>
          <w:szCs w:val="22"/>
          <w:lang w:val="cs-CZ"/>
        </w:rPr>
        <w:t>a</w:t>
      </w:r>
      <w:r w:rsidR="00A801EB" w:rsidRPr="005A5976">
        <w:rPr>
          <w:rFonts w:asciiTheme="minorHAnsi" w:hAnsiTheme="minorHAnsi"/>
          <w:szCs w:val="22"/>
        </w:rPr>
        <w:t xml:space="preserve"> poskytnout Objednateli </w:t>
      </w:r>
      <w:r w:rsidR="002D0CAF">
        <w:rPr>
          <w:rFonts w:asciiTheme="minorHAnsi" w:hAnsiTheme="minorHAnsi"/>
          <w:szCs w:val="22"/>
          <w:lang w:val="cs-CZ"/>
        </w:rPr>
        <w:t xml:space="preserve">dále </w:t>
      </w:r>
      <w:r w:rsidR="00C52EDF">
        <w:rPr>
          <w:rFonts w:asciiTheme="minorHAnsi" w:hAnsiTheme="minorHAnsi"/>
          <w:szCs w:val="22"/>
          <w:lang w:val="cs-CZ"/>
        </w:rPr>
        <w:t xml:space="preserve">a v příloze </w:t>
      </w:r>
      <w:r w:rsidR="002D0CAF">
        <w:rPr>
          <w:rFonts w:asciiTheme="minorHAnsi" w:hAnsiTheme="minorHAnsi"/>
          <w:szCs w:val="22"/>
          <w:lang w:val="cs-CZ"/>
        </w:rPr>
        <w:t xml:space="preserve">specifikovanou </w:t>
      </w:r>
      <w:r w:rsidR="003E3C54">
        <w:rPr>
          <w:rFonts w:asciiTheme="minorHAnsi" w:hAnsiTheme="minorHAnsi"/>
          <w:szCs w:val="22"/>
          <w:lang w:val="cs-CZ"/>
        </w:rPr>
        <w:t xml:space="preserve">projektovou </w:t>
      </w:r>
      <w:r w:rsidR="00A801EB" w:rsidRPr="005A5976">
        <w:rPr>
          <w:rFonts w:asciiTheme="minorHAnsi" w:hAnsiTheme="minorHAnsi"/>
          <w:szCs w:val="22"/>
        </w:rPr>
        <w:t xml:space="preserve">dokumentaci </w:t>
      </w:r>
      <w:r w:rsidR="002D0CAF">
        <w:rPr>
          <w:rFonts w:asciiTheme="minorHAnsi" w:hAnsiTheme="minorHAnsi"/>
          <w:szCs w:val="22"/>
          <w:lang w:val="cs-CZ"/>
        </w:rPr>
        <w:t xml:space="preserve">k územnímu rozhodnutí </w:t>
      </w:r>
      <w:r>
        <w:rPr>
          <w:rFonts w:asciiTheme="minorHAnsi" w:hAnsiTheme="minorHAnsi"/>
          <w:szCs w:val="22"/>
          <w:lang w:val="cs-CZ"/>
        </w:rPr>
        <w:t xml:space="preserve">(dále jen „DÚR“) </w:t>
      </w:r>
      <w:r w:rsidR="00A801EB" w:rsidRPr="005A5976">
        <w:rPr>
          <w:rFonts w:asciiTheme="minorHAnsi" w:hAnsiTheme="minorHAnsi"/>
          <w:szCs w:val="22"/>
        </w:rPr>
        <w:t xml:space="preserve">a </w:t>
      </w:r>
      <w:r w:rsidR="002D0CAF">
        <w:rPr>
          <w:rFonts w:asciiTheme="minorHAnsi" w:hAnsiTheme="minorHAnsi"/>
          <w:szCs w:val="22"/>
          <w:lang w:val="cs-CZ"/>
        </w:rPr>
        <w:t>výkon související inženýrské činnosti</w:t>
      </w:r>
      <w:r w:rsidR="00C52EDF">
        <w:rPr>
          <w:rFonts w:asciiTheme="minorHAnsi" w:hAnsiTheme="minorHAnsi"/>
          <w:szCs w:val="22"/>
          <w:lang w:val="cs-CZ"/>
        </w:rPr>
        <w:t xml:space="preserve"> k získání územního rozhodnutí </w:t>
      </w:r>
      <w:r>
        <w:rPr>
          <w:rFonts w:asciiTheme="minorHAnsi" w:hAnsiTheme="minorHAnsi"/>
          <w:szCs w:val="22"/>
          <w:lang w:val="cs-CZ"/>
        </w:rPr>
        <w:t xml:space="preserve">(dále jen „IČ k ÚR“) </w:t>
      </w:r>
      <w:r w:rsidR="00C52EDF">
        <w:rPr>
          <w:rFonts w:asciiTheme="minorHAnsi" w:hAnsiTheme="minorHAnsi"/>
          <w:szCs w:val="22"/>
          <w:lang w:val="cs-CZ"/>
        </w:rPr>
        <w:t>a souvisejících služeb</w:t>
      </w:r>
      <w:r>
        <w:rPr>
          <w:rFonts w:asciiTheme="minorHAnsi" w:hAnsiTheme="minorHAnsi"/>
          <w:szCs w:val="22"/>
          <w:lang w:val="cs-CZ"/>
        </w:rPr>
        <w:t xml:space="preserve"> specifikovaných Smlouvou.</w:t>
      </w:r>
    </w:p>
    <w:p w14:paraId="0AC8E351" w14:textId="58B85C02" w:rsidR="00A801EB" w:rsidRDefault="0059171E" w:rsidP="00A801EB">
      <w:pPr>
        <w:pStyle w:val="Clanek11"/>
        <w:keepNext/>
        <w:tabs>
          <w:tab w:val="num" w:pos="561"/>
        </w:tabs>
        <w:ind w:left="561" w:hanging="561"/>
        <w:rPr>
          <w:rFonts w:asciiTheme="minorHAnsi" w:hAnsiTheme="minorHAnsi"/>
          <w:szCs w:val="22"/>
        </w:rPr>
      </w:pPr>
      <w:r>
        <w:rPr>
          <w:rFonts w:asciiTheme="minorHAnsi" w:hAnsiTheme="minorHAnsi"/>
          <w:szCs w:val="22"/>
          <w:lang w:val="cs-CZ"/>
        </w:rPr>
        <w:t xml:space="preserve">Účelem </w:t>
      </w:r>
      <w:r w:rsidR="00C52EDF">
        <w:rPr>
          <w:rFonts w:asciiTheme="minorHAnsi" w:hAnsiTheme="minorHAnsi"/>
          <w:szCs w:val="22"/>
          <w:lang w:val="cs-CZ"/>
        </w:rPr>
        <w:t xml:space="preserve">Smlouvy je rovněž </w:t>
      </w:r>
      <w:r w:rsidR="00A801EB" w:rsidRPr="005A5976">
        <w:rPr>
          <w:rFonts w:asciiTheme="minorHAnsi" w:hAnsiTheme="minorHAnsi"/>
          <w:szCs w:val="22"/>
        </w:rPr>
        <w:t xml:space="preserve">závazek Objednatele uhradit </w:t>
      </w:r>
      <w:r w:rsidR="002D0CAF">
        <w:rPr>
          <w:rFonts w:asciiTheme="minorHAnsi" w:hAnsiTheme="minorHAnsi"/>
          <w:szCs w:val="22"/>
          <w:lang w:val="cs-CZ"/>
        </w:rPr>
        <w:t>Projektantovi</w:t>
      </w:r>
      <w:r w:rsidR="003E3C54">
        <w:rPr>
          <w:rFonts w:asciiTheme="minorHAnsi" w:hAnsiTheme="minorHAnsi"/>
          <w:szCs w:val="22"/>
          <w:lang w:val="cs-CZ"/>
        </w:rPr>
        <w:t xml:space="preserve"> cenu</w:t>
      </w:r>
      <w:r w:rsidR="002D0CAF">
        <w:rPr>
          <w:rFonts w:asciiTheme="minorHAnsi" w:hAnsiTheme="minorHAnsi"/>
          <w:szCs w:val="22"/>
          <w:lang w:val="cs-CZ"/>
        </w:rPr>
        <w:t xml:space="preserve"> díla</w:t>
      </w:r>
      <w:r w:rsidR="00A801EB" w:rsidRPr="005A5976">
        <w:rPr>
          <w:rFonts w:asciiTheme="minorHAnsi" w:hAnsiTheme="minorHAnsi"/>
          <w:szCs w:val="22"/>
        </w:rPr>
        <w:t>.</w:t>
      </w:r>
    </w:p>
    <w:p w14:paraId="33AE8BC0" w14:textId="4C9A0B07" w:rsidR="00383CAE" w:rsidRPr="001F50FC" w:rsidRDefault="00383CAE" w:rsidP="00A801EB">
      <w:pPr>
        <w:pStyle w:val="Clanek11"/>
        <w:keepNext/>
        <w:tabs>
          <w:tab w:val="num" w:pos="561"/>
        </w:tabs>
        <w:ind w:left="561" w:hanging="561"/>
        <w:rPr>
          <w:rFonts w:asciiTheme="minorHAnsi" w:hAnsiTheme="minorHAnsi"/>
          <w:szCs w:val="22"/>
        </w:rPr>
      </w:pPr>
      <w:r w:rsidRPr="001F50FC">
        <w:rPr>
          <w:rFonts w:asciiTheme="minorHAnsi" w:hAnsiTheme="minorHAnsi"/>
          <w:szCs w:val="22"/>
        </w:rPr>
        <w:t>Na práva a povinnosti neupravené smlouvou se užije právní úprava stanovení zákonem č. 89/2012 Sb., občanským zákoníkem, v platném znění (dále jen jako „</w:t>
      </w:r>
      <w:r w:rsidR="00FA2EC5" w:rsidRPr="001F50FC">
        <w:rPr>
          <w:rFonts w:asciiTheme="minorHAnsi" w:hAnsiTheme="minorHAnsi"/>
          <w:szCs w:val="22"/>
          <w:lang w:val="cs-CZ"/>
        </w:rPr>
        <w:t>Občanského zákoníku</w:t>
      </w:r>
      <w:r w:rsidRPr="001F50FC">
        <w:rPr>
          <w:rFonts w:asciiTheme="minorHAnsi" w:hAnsiTheme="minorHAnsi"/>
          <w:szCs w:val="22"/>
        </w:rPr>
        <w:t xml:space="preserve">“), </w:t>
      </w:r>
      <w:r w:rsidRPr="001F50FC">
        <w:rPr>
          <w:rFonts w:asciiTheme="minorHAnsi" w:hAnsiTheme="minorHAnsi"/>
          <w:szCs w:val="22"/>
        </w:rPr>
        <w:lastRenderedPageBreak/>
        <w:t>a tomuto právu či povinnosti odpovídající zvláštní právní předpis</w:t>
      </w:r>
      <w:r w:rsidRPr="001F50FC">
        <w:rPr>
          <w:rFonts w:asciiTheme="minorHAnsi" w:hAnsiTheme="minorHAnsi"/>
          <w:szCs w:val="22"/>
          <w:lang w:val="cs-CZ"/>
        </w:rPr>
        <w:t>.</w:t>
      </w:r>
    </w:p>
    <w:p w14:paraId="57C54668" w14:textId="35CE69F1" w:rsidR="00A801EB" w:rsidRPr="001F50FC" w:rsidRDefault="00A801EB" w:rsidP="00A801EB">
      <w:pPr>
        <w:pStyle w:val="Clanek11"/>
        <w:tabs>
          <w:tab w:val="clear" w:pos="1135"/>
        </w:tabs>
        <w:ind w:left="567"/>
        <w:rPr>
          <w:rFonts w:asciiTheme="minorHAnsi" w:hAnsiTheme="minorHAnsi"/>
          <w:szCs w:val="22"/>
        </w:rPr>
      </w:pPr>
      <w:r w:rsidRPr="001F50FC">
        <w:rPr>
          <w:rFonts w:asciiTheme="minorHAnsi" w:hAnsiTheme="minorHAnsi"/>
          <w:szCs w:val="22"/>
        </w:rPr>
        <w:t>Veškeré požadavky vyplývající ze zadávací</w:t>
      </w:r>
      <w:r w:rsidR="003E3C54" w:rsidRPr="001F50FC">
        <w:rPr>
          <w:rFonts w:asciiTheme="minorHAnsi" w:hAnsiTheme="minorHAnsi"/>
          <w:szCs w:val="22"/>
          <w:lang w:val="cs-CZ"/>
        </w:rPr>
        <w:t xml:space="preserve"> dokumentace</w:t>
      </w:r>
      <w:r w:rsidRPr="001F50FC">
        <w:rPr>
          <w:rFonts w:asciiTheme="minorHAnsi" w:hAnsiTheme="minorHAnsi"/>
          <w:szCs w:val="22"/>
        </w:rPr>
        <w:t xml:space="preserve"> </w:t>
      </w:r>
      <w:r w:rsidR="00C52EDF" w:rsidRPr="001F50FC">
        <w:rPr>
          <w:rFonts w:asciiTheme="minorHAnsi" w:hAnsiTheme="minorHAnsi"/>
          <w:szCs w:val="22"/>
          <w:lang w:val="cs-CZ"/>
        </w:rPr>
        <w:t>předmětné veřejné</w:t>
      </w:r>
      <w:r w:rsidRPr="001F50FC">
        <w:rPr>
          <w:rFonts w:asciiTheme="minorHAnsi" w:hAnsiTheme="minorHAnsi"/>
          <w:szCs w:val="22"/>
        </w:rPr>
        <w:t xml:space="preserve"> zakázky, které nejsou v</w:t>
      </w:r>
      <w:r w:rsidR="00C52EDF" w:rsidRPr="001F50FC">
        <w:rPr>
          <w:rFonts w:asciiTheme="minorHAnsi" w:hAnsiTheme="minorHAnsi"/>
          <w:szCs w:val="22"/>
          <w:lang w:val="cs-CZ"/>
        </w:rPr>
        <w:t>e</w:t>
      </w:r>
      <w:r w:rsidRPr="001F50FC">
        <w:rPr>
          <w:rFonts w:asciiTheme="minorHAnsi" w:hAnsiTheme="minorHAnsi"/>
          <w:szCs w:val="22"/>
        </w:rPr>
        <w:t xml:space="preserve"> </w:t>
      </w:r>
      <w:r w:rsidR="003E3C54" w:rsidRPr="001F50FC">
        <w:rPr>
          <w:rFonts w:asciiTheme="minorHAnsi" w:hAnsiTheme="minorHAnsi"/>
          <w:szCs w:val="22"/>
          <w:lang w:val="cs-CZ"/>
        </w:rPr>
        <w:t>Smlouvě</w:t>
      </w:r>
      <w:r w:rsidRPr="001F50FC">
        <w:rPr>
          <w:rFonts w:asciiTheme="minorHAnsi" w:hAnsiTheme="minorHAnsi"/>
          <w:szCs w:val="22"/>
        </w:rPr>
        <w:t xml:space="preserve"> výslovně uvedeny, </w:t>
      </w:r>
      <w:r w:rsidR="003E3C54" w:rsidRPr="001F50FC">
        <w:rPr>
          <w:rFonts w:asciiTheme="minorHAnsi" w:hAnsiTheme="minorHAnsi"/>
          <w:szCs w:val="22"/>
          <w:lang w:val="cs-CZ"/>
        </w:rPr>
        <w:t xml:space="preserve">však </w:t>
      </w:r>
      <w:r w:rsidRPr="001F50FC">
        <w:rPr>
          <w:rFonts w:asciiTheme="minorHAnsi" w:hAnsiTheme="minorHAnsi"/>
          <w:szCs w:val="22"/>
        </w:rPr>
        <w:t xml:space="preserve">jsou pro plnění </w:t>
      </w:r>
      <w:r w:rsidR="003E3C54" w:rsidRPr="001F50FC">
        <w:rPr>
          <w:rFonts w:asciiTheme="minorHAnsi" w:hAnsiTheme="minorHAnsi"/>
          <w:szCs w:val="22"/>
          <w:lang w:val="cs-CZ"/>
        </w:rPr>
        <w:t>díla dle S</w:t>
      </w:r>
      <w:proofErr w:type="spellStart"/>
      <w:r w:rsidRPr="001F50FC">
        <w:rPr>
          <w:rFonts w:asciiTheme="minorHAnsi" w:hAnsiTheme="minorHAnsi"/>
          <w:szCs w:val="22"/>
        </w:rPr>
        <w:t>mlouvy</w:t>
      </w:r>
      <w:proofErr w:type="spellEnd"/>
      <w:r w:rsidRPr="001F50FC">
        <w:rPr>
          <w:rFonts w:asciiTheme="minorHAnsi" w:hAnsiTheme="minorHAnsi"/>
          <w:szCs w:val="22"/>
        </w:rPr>
        <w:t xml:space="preserve"> závazné.</w:t>
      </w:r>
    </w:p>
    <w:bookmarkEnd w:id="0"/>
    <w:bookmarkEnd w:id="1"/>
    <w:bookmarkEnd w:id="2"/>
    <w:bookmarkEnd w:id="3"/>
    <w:bookmarkEnd w:id="4"/>
    <w:bookmarkEnd w:id="5"/>
    <w:bookmarkEnd w:id="6"/>
    <w:p w14:paraId="064E244F" w14:textId="3F15C3C3" w:rsidR="00A801EB" w:rsidRPr="001F50FC" w:rsidRDefault="005A5976" w:rsidP="00A801EB">
      <w:pPr>
        <w:pStyle w:val="Clanek11"/>
        <w:tabs>
          <w:tab w:val="num" w:pos="561"/>
        </w:tabs>
        <w:ind w:left="561" w:hanging="561"/>
        <w:rPr>
          <w:rFonts w:asciiTheme="minorHAnsi" w:hAnsiTheme="minorHAnsi"/>
          <w:szCs w:val="22"/>
        </w:rPr>
      </w:pPr>
      <w:r w:rsidRPr="001F50FC">
        <w:rPr>
          <w:rFonts w:asciiTheme="minorHAnsi" w:hAnsiTheme="minorHAnsi"/>
          <w:szCs w:val="22"/>
        </w:rPr>
        <w:t>Projektant</w:t>
      </w:r>
      <w:r w:rsidR="00A801EB" w:rsidRPr="001F50FC">
        <w:rPr>
          <w:rFonts w:asciiTheme="minorHAnsi" w:hAnsiTheme="minorHAnsi"/>
          <w:szCs w:val="22"/>
        </w:rPr>
        <w:t xml:space="preserve"> prohlašuje, že je oprávněn plnit předmět Smlouvy a disponuje všemi potřebnými oprávněními a povoleními vyžadovanými platnými právními předpisy. </w:t>
      </w:r>
    </w:p>
    <w:p w14:paraId="4103EDF3" w14:textId="4FDC8B4C" w:rsidR="00383CAE" w:rsidRPr="001F50FC" w:rsidRDefault="00383CAE" w:rsidP="00383CAE">
      <w:pPr>
        <w:pStyle w:val="Clanek11"/>
        <w:tabs>
          <w:tab w:val="clear" w:pos="1135"/>
        </w:tabs>
        <w:ind w:left="567"/>
        <w:rPr>
          <w:rFonts w:asciiTheme="minorHAnsi" w:hAnsiTheme="minorHAnsi"/>
          <w:szCs w:val="22"/>
        </w:rPr>
      </w:pPr>
      <w:r w:rsidRPr="001F50FC">
        <w:rPr>
          <w:rFonts w:asciiTheme="minorHAnsi" w:hAnsiTheme="minorHAnsi"/>
          <w:szCs w:val="22"/>
        </w:rPr>
        <w:t>Veškerá komunikace mezi S</w:t>
      </w:r>
      <w:r w:rsidRPr="001F50FC">
        <w:rPr>
          <w:rFonts w:asciiTheme="minorHAnsi" w:hAnsiTheme="minorHAnsi"/>
          <w:szCs w:val="22"/>
          <w:lang w:val="cs-CZ"/>
        </w:rPr>
        <w:t>mluvními s</w:t>
      </w:r>
      <w:proofErr w:type="spellStart"/>
      <w:r w:rsidRPr="001F50FC">
        <w:rPr>
          <w:rFonts w:asciiTheme="minorHAnsi" w:hAnsiTheme="minorHAnsi"/>
          <w:szCs w:val="22"/>
        </w:rPr>
        <w:t>tranami</w:t>
      </w:r>
      <w:proofErr w:type="spellEnd"/>
      <w:r w:rsidRPr="001F50FC">
        <w:rPr>
          <w:rFonts w:asciiTheme="minorHAnsi" w:hAnsiTheme="minorHAnsi"/>
          <w:szCs w:val="22"/>
        </w:rPr>
        <w:t xml:space="preserve"> bude probíhat výlučně v českém jazyce.</w:t>
      </w:r>
    </w:p>
    <w:p w14:paraId="0B0B5609" w14:textId="5DC2E581" w:rsidR="00383CAE" w:rsidRPr="001F50FC" w:rsidRDefault="00383CAE" w:rsidP="00A801EB">
      <w:pPr>
        <w:pStyle w:val="Clanek11"/>
        <w:tabs>
          <w:tab w:val="num" w:pos="561"/>
        </w:tabs>
        <w:ind w:left="561" w:hanging="561"/>
        <w:rPr>
          <w:rFonts w:asciiTheme="minorHAnsi" w:hAnsiTheme="minorHAnsi"/>
          <w:szCs w:val="22"/>
        </w:rPr>
      </w:pPr>
      <w:r w:rsidRPr="001F50FC">
        <w:rPr>
          <w:rFonts w:asciiTheme="minorHAnsi" w:hAnsiTheme="minorHAnsi"/>
          <w:szCs w:val="22"/>
        </w:rPr>
        <w:t>Smluvní strany se zavazují, že změny údajů uvedených v úvodu smlouvy oznámí bez prodlení opačné smluvní straně</w:t>
      </w:r>
      <w:r w:rsidRPr="001F50FC">
        <w:rPr>
          <w:rFonts w:asciiTheme="minorHAnsi" w:hAnsiTheme="minorHAnsi"/>
          <w:szCs w:val="22"/>
          <w:lang w:val="cs-CZ"/>
        </w:rPr>
        <w:t>.</w:t>
      </w:r>
    </w:p>
    <w:p w14:paraId="7ED397CD" w14:textId="03C9F572" w:rsidR="00A801EB" w:rsidRPr="005A5976" w:rsidRDefault="00A801EB" w:rsidP="003E3C54">
      <w:pPr>
        <w:pStyle w:val="Clanek11"/>
        <w:keepNext/>
        <w:tabs>
          <w:tab w:val="num" w:pos="561"/>
        </w:tabs>
        <w:ind w:left="561" w:hanging="561"/>
        <w:rPr>
          <w:rFonts w:asciiTheme="minorHAnsi" w:hAnsiTheme="minorHAnsi"/>
          <w:szCs w:val="22"/>
        </w:rPr>
      </w:pPr>
      <w:r w:rsidRPr="005A5976">
        <w:rPr>
          <w:rFonts w:asciiTheme="minorHAnsi" w:hAnsiTheme="minorHAnsi"/>
          <w:szCs w:val="22"/>
        </w:rPr>
        <w:t>Pro účely Smlouvy jmenují S</w:t>
      </w:r>
      <w:r w:rsidR="00C93EA5">
        <w:rPr>
          <w:rFonts w:asciiTheme="minorHAnsi" w:hAnsiTheme="minorHAnsi"/>
          <w:szCs w:val="22"/>
          <w:lang w:val="cs-CZ"/>
        </w:rPr>
        <w:t>mluvní s</w:t>
      </w:r>
      <w:proofErr w:type="spellStart"/>
      <w:r w:rsidRPr="005A5976">
        <w:rPr>
          <w:rFonts w:asciiTheme="minorHAnsi" w:hAnsiTheme="minorHAnsi"/>
          <w:szCs w:val="22"/>
        </w:rPr>
        <w:t>trany</w:t>
      </w:r>
      <w:proofErr w:type="spellEnd"/>
      <w:r w:rsidRPr="005A5976">
        <w:rPr>
          <w:rFonts w:asciiTheme="minorHAnsi" w:hAnsiTheme="minorHAnsi"/>
          <w:szCs w:val="22"/>
        </w:rPr>
        <w:t xml:space="preserve"> následující fyzické osoby svými zástupci: </w:t>
      </w:r>
    </w:p>
    <w:p w14:paraId="1673A104" w14:textId="0D1B2549" w:rsidR="00A801EB" w:rsidRPr="005A5976" w:rsidRDefault="00A801EB" w:rsidP="003E3C54">
      <w:pPr>
        <w:pStyle w:val="Normal2"/>
        <w:keepNext/>
        <w:ind w:left="561"/>
        <w:rPr>
          <w:rFonts w:asciiTheme="minorHAnsi" w:hAnsiTheme="minorHAnsi" w:cs="Arial"/>
          <w:szCs w:val="22"/>
          <w:lang w:val="cs-CZ"/>
        </w:rPr>
      </w:pPr>
      <w:r w:rsidRPr="005A5976">
        <w:rPr>
          <w:rFonts w:asciiTheme="minorHAnsi" w:hAnsiTheme="minorHAnsi" w:cs="Arial"/>
          <w:szCs w:val="22"/>
          <w:lang w:val="cs-CZ"/>
        </w:rPr>
        <w:t xml:space="preserve">Zástupce </w:t>
      </w:r>
      <w:r w:rsidR="003E3C54">
        <w:rPr>
          <w:rFonts w:asciiTheme="minorHAnsi" w:hAnsiTheme="minorHAnsi" w:cs="Arial"/>
          <w:szCs w:val="22"/>
          <w:lang w:val="cs-CZ"/>
        </w:rPr>
        <w:t>O</w:t>
      </w:r>
      <w:r w:rsidRPr="005A5976">
        <w:rPr>
          <w:rFonts w:asciiTheme="minorHAnsi" w:hAnsiTheme="minorHAnsi" w:cs="Arial"/>
          <w:szCs w:val="22"/>
          <w:lang w:val="cs-CZ"/>
        </w:rPr>
        <w:t xml:space="preserve">bjednatele: </w:t>
      </w:r>
    </w:p>
    <w:p w14:paraId="06A5B91E" w14:textId="4AE9213F" w:rsidR="00A801EB" w:rsidRPr="0095520C" w:rsidRDefault="00A801EB" w:rsidP="0095520C">
      <w:pPr>
        <w:pStyle w:val="Normal2"/>
        <w:tabs>
          <w:tab w:val="left" w:pos="1701"/>
        </w:tabs>
        <w:spacing w:before="0" w:after="0"/>
        <w:ind w:left="567"/>
        <w:jc w:val="left"/>
        <w:rPr>
          <w:rFonts w:asciiTheme="minorHAnsi" w:hAnsiTheme="minorHAnsi" w:cs="Arial"/>
          <w:szCs w:val="22"/>
          <w:lang w:val="cs-CZ"/>
        </w:rPr>
      </w:pPr>
      <w:r w:rsidRPr="0095520C">
        <w:rPr>
          <w:rFonts w:asciiTheme="minorHAnsi" w:hAnsiTheme="minorHAnsi" w:cs="Arial"/>
          <w:szCs w:val="22"/>
          <w:lang w:val="cs-CZ"/>
        </w:rPr>
        <w:t xml:space="preserve">Jméno: </w:t>
      </w:r>
      <w:r w:rsidRPr="0095520C">
        <w:rPr>
          <w:rFonts w:asciiTheme="minorHAnsi" w:hAnsiTheme="minorHAnsi" w:cs="Arial"/>
          <w:szCs w:val="22"/>
          <w:lang w:val="cs-CZ"/>
        </w:rPr>
        <w:tab/>
      </w:r>
      <w:r w:rsidR="0095520C" w:rsidRPr="0095520C">
        <w:rPr>
          <w:rFonts w:asciiTheme="minorHAnsi" w:hAnsiTheme="minorHAnsi" w:cs="Arial"/>
          <w:bCs/>
          <w:color w:val="000000"/>
          <w:szCs w:val="22"/>
        </w:rPr>
        <w:t xml:space="preserve">Ing. Jan </w:t>
      </w:r>
      <w:proofErr w:type="spellStart"/>
      <w:r w:rsidR="0095520C" w:rsidRPr="0095520C">
        <w:rPr>
          <w:rFonts w:asciiTheme="minorHAnsi" w:hAnsiTheme="minorHAnsi" w:cs="Arial"/>
          <w:bCs/>
          <w:color w:val="000000"/>
          <w:szCs w:val="22"/>
        </w:rPr>
        <w:t>Šimůnek</w:t>
      </w:r>
      <w:proofErr w:type="spellEnd"/>
      <w:r w:rsidR="003E3C54" w:rsidRPr="0095520C">
        <w:rPr>
          <w:rFonts w:asciiTheme="minorHAnsi" w:hAnsiTheme="minorHAnsi" w:cs="Arial"/>
          <w:szCs w:val="22"/>
          <w:lang w:val="cs-CZ"/>
        </w:rPr>
        <w:br/>
      </w:r>
      <w:r w:rsidRPr="0095520C">
        <w:rPr>
          <w:rFonts w:asciiTheme="minorHAnsi" w:hAnsiTheme="minorHAnsi" w:cs="Arial"/>
          <w:szCs w:val="22"/>
          <w:lang w:val="cs-CZ"/>
        </w:rPr>
        <w:t>Telefon:</w:t>
      </w:r>
      <w:r w:rsidRPr="0095520C">
        <w:rPr>
          <w:rFonts w:asciiTheme="minorHAnsi" w:hAnsiTheme="minorHAnsi" w:cs="Arial"/>
          <w:szCs w:val="22"/>
          <w:lang w:val="cs-CZ"/>
        </w:rPr>
        <w:tab/>
      </w:r>
      <w:r w:rsidR="0095520C" w:rsidRPr="0095520C">
        <w:rPr>
          <w:rFonts w:asciiTheme="minorHAnsi" w:hAnsiTheme="minorHAnsi" w:cs="Arial"/>
          <w:bCs/>
          <w:color w:val="000000"/>
          <w:szCs w:val="22"/>
        </w:rPr>
        <w:t>281 028 616, 603 247 831</w:t>
      </w:r>
      <w:r w:rsidRPr="0095520C">
        <w:rPr>
          <w:rFonts w:asciiTheme="minorHAnsi" w:hAnsiTheme="minorHAnsi" w:cs="Arial"/>
          <w:szCs w:val="22"/>
          <w:lang w:val="cs-CZ"/>
        </w:rPr>
        <w:br/>
        <w:t>E-mail:</w:t>
      </w:r>
      <w:r w:rsidRPr="0095520C">
        <w:rPr>
          <w:rFonts w:asciiTheme="minorHAnsi" w:hAnsiTheme="minorHAnsi" w:cs="Arial"/>
          <w:szCs w:val="22"/>
          <w:lang w:val="cs-CZ"/>
        </w:rPr>
        <w:tab/>
      </w:r>
      <w:hyperlink r:id="rId7" w:history="1">
        <w:r w:rsidR="0095520C" w:rsidRPr="0095520C">
          <w:rPr>
            <w:rStyle w:val="Hypertextovodkaz"/>
            <w:rFonts w:asciiTheme="minorHAnsi" w:hAnsiTheme="minorHAnsi" w:cs="Arial"/>
            <w:szCs w:val="22"/>
            <w:lang w:val="cs-CZ"/>
          </w:rPr>
          <w:t>jan.simunek@praha-bechovice.cz</w:t>
        </w:r>
      </w:hyperlink>
    </w:p>
    <w:p w14:paraId="1EBB73F7" w14:textId="52327D8C" w:rsidR="00A801EB" w:rsidRPr="005A5976" w:rsidRDefault="00A801EB" w:rsidP="00A801EB">
      <w:pPr>
        <w:pStyle w:val="Normal2"/>
        <w:ind w:left="561"/>
        <w:jc w:val="left"/>
        <w:rPr>
          <w:rFonts w:asciiTheme="minorHAnsi" w:hAnsiTheme="minorHAnsi" w:cs="Arial"/>
          <w:szCs w:val="22"/>
          <w:lang w:val="cs-CZ"/>
        </w:rPr>
      </w:pPr>
      <w:r w:rsidRPr="005A5976">
        <w:rPr>
          <w:rFonts w:asciiTheme="minorHAnsi" w:hAnsiTheme="minorHAnsi" w:cs="Arial"/>
          <w:szCs w:val="22"/>
          <w:lang w:val="cs-CZ"/>
        </w:rPr>
        <w:t>(dále jen „</w:t>
      </w:r>
      <w:r w:rsidRPr="005A5976">
        <w:rPr>
          <w:rFonts w:asciiTheme="minorHAnsi" w:hAnsiTheme="minorHAnsi" w:cs="Arial"/>
          <w:b/>
          <w:szCs w:val="22"/>
          <w:lang w:val="cs-CZ"/>
        </w:rPr>
        <w:t>Zástupce objednatele</w:t>
      </w:r>
      <w:r w:rsidRPr="005A5976">
        <w:rPr>
          <w:rFonts w:asciiTheme="minorHAnsi" w:hAnsiTheme="minorHAnsi" w:cs="Arial"/>
          <w:szCs w:val="22"/>
          <w:lang w:val="cs-CZ"/>
        </w:rPr>
        <w:t>“)</w:t>
      </w:r>
    </w:p>
    <w:p w14:paraId="312014E2" w14:textId="1F020D2B" w:rsidR="00A801EB" w:rsidRPr="003E3C54" w:rsidRDefault="00A801EB" w:rsidP="00A801EB">
      <w:pPr>
        <w:pStyle w:val="Normal2"/>
        <w:ind w:left="561"/>
        <w:jc w:val="left"/>
        <w:rPr>
          <w:rFonts w:asciiTheme="minorHAnsi" w:hAnsiTheme="minorHAnsi" w:cs="Arial"/>
          <w:szCs w:val="22"/>
          <w:lang w:val="cs-CZ"/>
        </w:rPr>
      </w:pPr>
      <w:r w:rsidRPr="003E3C54">
        <w:rPr>
          <w:rFonts w:asciiTheme="minorHAnsi" w:hAnsiTheme="minorHAnsi" w:cs="Arial"/>
          <w:szCs w:val="22"/>
          <w:lang w:val="cs-CZ"/>
        </w:rPr>
        <w:t xml:space="preserve">Zástupce </w:t>
      </w:r>
      <w:r w:rsidR="005A5976" w:rsidRPr="003E3C54">
        <w:rPr>
          <w:rFonts w:asciiTheme="minorHAnsi" w:hAnsiTheme="minorHAnsi" w:cs="Arial"/>
          <w:szCs w:val="22"/>
          <w:lang w:val="cs-CZ"/>
        </w:rPr>
        <w:t>Projektanta</w:t>
      </w:r>
      <w:r w:rsidRPr="003E3C54">
        <w:rPr>
          <w:rFonts w:asciiTheme="minorHAnsi" w:hAnsiTheme="minorHAnsi" w:cs="Arial"/>
          <w:szCs w:val="22"/>
          <w:lang w:val="cs-CZ"/>
        </w:rPr>
        <w:t xml:space="preserve">: </w:t>
      </w:r>
    </w:p>
    <w:p w14:paraId="1378AA11" w14:textId="7D2FCC4A" w:rsidR="00A801EB" w:rsidRDefault="00A801EB" w:rsidP="00492E8A">
      <w:pPr>
        <w:keepNext/>
        <w:tabs>
          <w:tab w:val="left" w:pos="567"/>
          <w:tab w:val="left" w:pos="1701"/>
        </w:tabs>
        <w:spacing w:before="0" w:after="0"/>
        <w:ind w:left="567"/>
        <w:rPr>
          <w:rFonts w:asciiTheme="minorHAnsi" w:hAnsiTheme="minorHAnsi" w:cs="Arial"/>
          <w:szCs w:val="22"/>
          <w:highlight w:val="cyan"/>
        </w:rPr>
      </w:pPr>
      <w:r w:rsidRPr="003E3C54">
        <w:rPr>
          <w:rFonts w:asciiTheme="minorHAnsi" w:hAnsiTheme="minorHAnsi" w:cs="Arial"/>
          <w:szCs w:val="22"/>
          <w:highlight w:val="cyan"/>
        </w:rPr>
        <w:t>Jméno:</w:t>
      </w:r>
      <w:r w:rsidR="003E3C54" w:rsidRPr="003E3C54">
        <w:rPr>
          <w:rFonts w:asciiTheme="minorHAnsi" w:hAnsiTheme="minorHAnsi" w:cs="Arial"/>
          <w:szCs w:val="22"/>
          <w:highlight w:val="cyan"/>
        </w:rPr>
        <w:tab/>
      </w:r>
      <w:r w:rsidR="0059171E">
        <w:rPr>
          <w:rFonts w:asciiTheme="minorHAnsi" w:hAnsiTheme="minorHAnsi" w:cs="Arial"/>
          <w:szCs w:val="22"/>
          <w:highlight w:val="cyan"/>
        </w:rPr>
        <w:t>doplnit</w:t>
      </w:r>
      <w:r w:rsidR="003E3C54" w:rsidRPr="003E3C54">
        <w:rPr>
          <w:rFonts w:asciiTheme="minorHAnsi" w:hAnsiTheme="minorHAnsi" w:cs="Arial"/>
          <w:szCs w:val="22"/>
          <w:highlight w:val="cyan"/>
        </w:rPr>
        <w:br/>
      </w:r>
      <w:r w:rsidRPr="003E3C54">
        <w:rPr>
          <w:rFonts w:asciiTheme="minorHAnsi" w:hAnsiTheme="minorHAnsi" w:cs="Arial"/>
          <w:szCs w:val="22"/>
          <w:highlight w:val="cyan"/>
        </w:rPr>
        <w:t>Telefon:</w:t>
      </w:r>
      <w:r w:rsidRPr="003E3C54">
        <w:rPr>
          <w:rFonts w:asciiTheme="minorHAnsi" w:hAnsiTheme="minorHAnsi" w:cs="Arial"/>
          <w:szCs w:val="22"/>
          <w:highlight w:val="cyan"/>
        </w:rPr>
        <w:tab/>
      </w:r>
      <w:r w:rsidR="0059171E">
        <w:rPr>
          <w:rFonts w:asciiTheme="minorHAnsi" w:hAnsiTheme="minorHAnsi" w:cs="Arial"/>
          <w:szCs w:val="22"/>
          <w:highlight w:val="cyan"/>
        </w:rPr>
        <w:t>doplnit</w:t>
      </w:r>
      <w:r w:rsidRPr="003E3C54">
        <w:rPr>
          <w:rFonts w:asciiTheme="minorHAnsi" w:hAnsiTheme="minorHAnsi" w:cs="Arial"/>
          <w:szCs w:val="22"/>
          <w:highlight w:val="cyan"/>
        </w:rPr>
        <w:br/>
        <w:t>E-mail:</w:t>
      </w:r>
      <w:r w:rsidRPr="003E3C54">
        <w:rPr>
          <w:rFonts w:asciiTheme="minorHAnsi" w:hAnsiTheme="minorHAnsi" w:cs="Arial"/>
          <w:szCs w:val="22"/>
          <w:highlight w:val="cyan"/>
        </w:rPr>
        <w:tab/>
      </w:r>
      <w:r w:rsidR="0059171E">
        <w:rPr>
          <w:rFonts w:asciiTheme="minorHAnsi" w:hAnsiTheme="minorHAnsi" w:cs="Arial"/>
          <w:szCs w:val="22"/>
          <w:highlight w:val="cyan"/>
        </w:rPr>
        <w:t>doplnit</w:t>
      </w:r>
    </w:p>
    <w:p w14:paraId="1721112A" w14:textId="7AC8AFB0" w:rsidR="00A801EB" w:rsidRPr="005A5976" w:rsidRDefault="00A801EB" w:rsidP="00A801EB">
      <w:pPr>
        <w:pStyle w:val="Normal2"/>
        <w:ind w:left="561"/>
        <w:jc w:val="left"/>
        <w:rPr>
          <w:rFonts w:asciiTheme="minorHAnsi" w:hAnsiTheme="minorHAnsi" w:cs="Arial"/>
          <w:szCs w:val="22"/>
          <w:lang w:val="cs-CZ"/>
        </w:rPr>
      </w:pPr>
      <w:r w:rsidRPr="005A5976">
        <w:rPr>
          <w:rFonts w:asciiTheme="minorHAnsi" w:hAnsiTheme="minorHAnsi" w:cs="Arial"/>
          <w:szCs w:val="22"/>
          <w:lang w:val="cs-CZ"/>
        </w:rPr>
        <w:t>(dále jen „</w:t>
      </w:r>
      <w:r w:rsidRPr="005A5976">
        <w:rPr>
          <w:rFonts w:asciiTheme="minorHAnsi" w:hAnsiTheme="minorHAnsi" w:cs="Arial"/>
          <w:b/>
          <w:szCs w:val="22"/>
          <w:lang w:val="cs-CZ"/>
        </w:rPr>
        <w:t xml:space="preserve">Zástupce </w:t>
      </w:r>
      <w:r w:rsidR="005A5976">
        <w:rPr>
          <w:rFonts w:asciiTheme="minorHAnsi" w:hAnsiTheme="minorHAnsi" w:cs="Arial"/>
          <w:b/>
          <w:szCs w:val="22"/>
          <w:lang w:val="cs-CZ"/>
        </w:rPr>
        <w:t>projektanta</w:t>
      </w:r>
      <w:r w:rsidRPr="005A5976">
        <w:rPr>
          <w:rFonts w:asciiTheme="minorHAnsi" w:hAnsiTheme="minorHAnsi" w:cs="Arial"/>
          <w:szCs w:val="22"/>
          <w:lang w:val="cs-CZ"/>
        </w:rPr>
        <w:t>“).</w:t>
      </w:r>
    </w:p>
    <w:p w14:paraId="6A9C3A91" w14:textId="30A76B07" w:rsidR="00A801EB" w:rsidRPr="005A5976" w:rsidRDefault="00A801EB" w:rsidP="00A801EB">
      <w:pPr>
        <w:pStyle w:val="Normal2"/>
        <w:ind w:left="561"/>
        <w:rPr>
          <w:rFonts w:asciiTheme="minorHAnsi" w:hAnsiTheme="minorHAnsi" w:cs="Arial"/>
          <w:szCs w:val="22"/>
          <w:lang w:val="cs-CZ"/>
        </w:rPr>
      </w:pPr>
      <w:r w:rsidRPr="005A5976">
        <w:rPr>
          <w:rFonts w:asciiTheme="minorHAnsi" w:hAnsiTheme="minorHAnsi" w:cs="Arial"/>
          <w:szCs w:val="22"/>
          <w:lang w:val="cs-CZ"/>
        </w:rPr>
        <w:t>Veškeré povinnosti a oprávnění stanovená v</w:t>
      </w:r>
      <w:r w:rsidR="0059171E">
        <w:rPr>
          <w:rFonts w:asciiTheme="minorHAnsi" w:hAnsiTheme="minorHAnsi" w:cs="Arial"/>
          <w:szCs w:val="22"/>
          <w:lang w:val="cs-CZ"/>
        </w:rPr>
        <w:t>e</w:t>
      </w:r>
      <w:r w:rsidRPr="005A5976">
        <w:rPr>
          <w:rFonts w:asciiTheme="minorHAnsi" w:hAnsiTheme="minorHAnsi" w:cs="Arial"/>
          <w:szCs w:val="22"/>
          <w:lang w:val="cs-CZ"/>
        </w:rPr>
        <w:t xml:space="preserve"> Smlouvě nebo z ní vyplývající pro S</w:t>
      </w:r>
      <w:r w:rsidR="003E3C54">
        <w:rPr>
          <w:rFonts w:asciiTheme="minorHAnsi" w:hAnsiTheme="minorHAnsi" w:cs="Arial"/>
          <w:szCs w:val="22"/>
          <w:lang w:val="cs-CZ"/>
        </w:rPr>
        <w:t>mluvní s</w:t>
      </w:r>
      <w:r w:rsidRPr="005A5976">
        <w:rPr>
          <w:rFonts w:asciiTheme="minorHAnsi" w:hAnsiTheme="minorHAnsi" w:cs="Arial"/>
          <w:szCs w:val="22"/>
          <w:lang w:val="cs-CZ"/>
        </w:rPr>
        <w:t>trany, s výjimkou změny Smlouvy</w:t>
      </w:r>
      <w:r w:rsidR="003E3C54">
        <w:rPr>
          <w:rFonts w:asciiTheme="minorHAnsi" w:hAnsiTheme="minorHAnsi" w:cs="Arial"/>
          <w:szCs w:val="22"/>
          <w:lang w:val="cs-CZ"/>
        </w:rPr>
        <w:t xml:space="preserve"> nebo</w:t>
      </w:r>
      <w:r w:rsidRPr="005A5976">
        <w:rPr>
          <w:rFonts w:asciiTheme="minorHAnsi" w:hAnsiTheme="minorHAnsi" w:cs="Arial"/>
          <w:szCs w:val="22"/>
          <w:lang w:val="cs-CZ"/>
        </w:rPr>
        <w:t xml:space="preserve"> ukončení Smlouvy</w:t>
      </w:r>
      <w:r w:rsidR="0059171E">
        <w:rPr>
          <w:rFonts w:asciiTheme="minorHAnsi" w:hAnsiTheme="minorHAnsi" w:cs="Arial"/>
          <w:szCs w:val="22"/>
          <w:lang w:val="cs-CZ"/>
        </w:rPr>
        <w:t xml:space="preserve">, </w:t>
      </w:r>
      <w:r w:rsidRPr="005A5976">
        <w:rPr>
          <w:rFonts w:asciiTheme="minorHAnsi" w:hAnsiTheme="minorHAnsi" w:cs="Arial"/>
          <w:szCs w:val="22"/>
          <w:lang w:val="cs-CZ"/>
        </w:rPr>
        <w:t xml:space="preserve">bude za Objednatele oprávněn činit Zástupce objednatele a za </w:t>
      </w:r>
      <w:r w:rsidR="005A5976">
        <w:rPr>
          <w:rFonts w:asciiTheme="minorHAnsi" w:hAnsiTheme="minorHAnsi" w:cs="Arial"/>
          <w:szCs w:val="22"/>
          <w:lang w:val="cs-CZ"/>
        </w:rPr>
        <w:t>Projektant</w:t>
      </w:r>
      <w:r w:rsidR="003E3C54">
        <w:rPr>
          <w:rFonts w:asciiTheme="minorHAnsi" w:hAnsiTheme="minorHAnsi" w:cs="Arial"/>
          <w:szCs w:val="22"/>
          <w:lang w:val="cs-CZ"/>
        </w:rPr>
        <w:t>a</w:t>
      </w:r>
      <w:r w:rsidRPr="005A5976">
        <w:rPr>
          <w:rFonts w:asciiTheme="minorHAnsi" w:hAnsiTheme="minorHAnsi" w:cs="Arial"/>
          <w:szCs w:val="22"/>
          <w:lang w:val="cs-CZ"/>
        </w:rPr>
        <w:t xml:space="preserve"> Zástupce </w:t>
      </w:r>
      <w:r w:rsidR="003E3C54">
        <w:rPr>
          <w:rFonts w:asciiTheme="minorHAnsi" w:hAnsiTheme="minorHAnsi" w:cs="Arial"/>
          <w:szCs w:val="22"/>
          <w:lang w:val="cs-CZ"/>
        </w:rPr>
        <w:t>p</w:t>
      </w:r>
      <w:r w:rsidR="005A5976">
        <w:rPr>
          <w:rFonts w:asciiTheme="minorHAnsi" w:hAnsiTheme="minorHAnsi" w:cs="Arial"/>
          <w:szCs w:val="22"/>
          <w:lang w:val="cs-CZ"/>
        </w:rPr>
        <w:t>rojektant</w:t>
      </w:r>
      <w:r w:rsidR="003E3C54">
        <w:rPr>
          <w:rFonts w:asciiTheme="minorHAnsi" w:hAnsiTheme="minorHAnsi" w:cs="Arial"/>
          <w:szCs w:val="22"/>
          <w:lang w:val="cs-CZ"/>
        </w:rPr>
        <w:t>a</w:t>
      </w:r>
      <w:r w:rsidRPr="005A5976">
        <w:rPr>
          <w:rFonts w:asciiTheme="minorHAnsi" w:hAnsiTheme="minorHAnsi" w:cs="Arial"/>
          <w:szCs w:val="22"/>
          <w:lang w:val="cs-CZ"/>
        </w:rPr>
        <w:t xml:space="preserve"> s tím, že Zástupce objednatele i</w:t>
      </w:r>
      <w:r w:rsidR="003E3C54">
        <w:rPr>
          <w:rFonts w:asciiTheme="minorHAnsi" w:hAnsiTheme="minorHAnsi" w:cs="Arial"/>
          <w:szCs w:val="22"/>
          <w:lang w:val="cs-CZ"/>
        </w:rPr>
        <w:t> </w:t>
      </w:r>
      <w:r w:rsidRPr="005A5976">
        <w:rPr>
          <w:rFonts w:asciiTheme="minorHAnsi" w:hAnsiTheme="minorHAnsi" w:cs="Arial"/>
          <w:szCs w:val="22"/>
          <w:lang w:val="cs-CZ"/>
        </w:rPr>
        <w:t xml:space="preserve">Zástupce </w:t>
      </w:r>
      <w:r w:rsidR="003E3C54">
        <w:rPr>
          <w:rFonts w:asciiTheme="minorHAnsi" w:hAnsiTheme="minorHAnsi" w:cs="Arial"/>
          <w:szCs w:val="22"/>
          <w:lang w:val="cs-CZ"/>
        </w:rPr>
        <w:t>p</w:t>
      </w:r>
      <w:r w:rsidR="005A5976">
        <w:rPr>
          <w:rFonts w:asciiTheme="minorHAnsi" w:hAnsiTheme="minorHAnsi" w:cs="Arial"/>
          <w:szCs w:val="22"/>
          <w:lang w:val="cs-CZ"/>
        </w:rPr>
        <w:t>rojektant</w:t>
      </w:r>
      <w:r w:rsidR="003E3C54">
        <w:rPr>
          <w:rFonts w:asciiTheme="minorHAnsi" w:hAnsiTheme="minorHAnsi" w:cs="Arial"/>
          <w:szCs w:val="22"/>
          <w:lang w:val="cs-CZ"/>
        </w:rPr>
        <w:t>a</w:t>
      </w:r>
      <w:r w:rsidRPr="005A5976">
        <w:rPr>
          <w:rFonts w:asciiTheme="minorHAnsi" w:hAnsiTheme="minorHAnsi" w:cs="Arial"/>
          <w:szCs w:val="22"/>
          <w:lang w:val="cs-CZ"/>
        </w:rPr>
        <w:t xml:space="preserve"> může k výkonu těchto činností písemně zmocnit jinou osobu</w:t>
      </w:r>
      <w:r w:rsidR="00C52EDF">
        <w:rPr>
          <w:rFonts w:asciiTheme="minorHAnsi" w:hAnsiTheme="minorHAnsi" w:cs="Arial"/>
          <w:szCs w:val="22"/>
          <w:lang w:val="cs-CZ"/>
        </w:rPr>
        <w:t>.</w:t>
      </w:r>
    </w:p>
    <w:p w14:paraId="067FC35E" w14:textId="7EFDD46B" w:rsidR="00A801EB" w:rsidRPr="005A5976" w:rsidRDefault="00A801EB" w:rsidP="00492E8A">
      <w:pPr>
        <w:pStyle w:val="Nadpis1"/>
        <w:keepNext w:val="0"/>
        <w:spacing w:before="480" w:after="240"/>
        <w:rPr>
          <w:rFonts w:asciiTheme="minorHAnsi" w:hAnsiTheme="minorHAnsi"/>
          <w:szCs w:val="22"/>
        </w:rPr>
      </w:pPr>
      <w:r w:rsidRPr="005A5976">
        <w:rPr>
          <w:rFonts w:asciiTheme="minorHAnsi" w:hAnsiTheme="minorHAnsi"/>
          <w:szCs w:val="22"/>
        </w:rPr>
        <w:t>P</w:t>
      </w:r>
      <w:r w:rsidR="0059171E">
        <w:rPr>
          <w:rFonts w:asciiTheme="minorHAnsi" w:hAnsiTheme="minorHAnsi"/>
          <w:szCs w:val="22"/>
        </w:rPr>
        <w:t>ŘEDMĚT DÍLA</w:t>
      </w:r>
      <w:r w:rsidR="0095520C">
        <w:rPr>
          <w:rFonts w:asciiTheme="minorHAnsi" w:hAnsiTheme="minorHAnsi"/>
          <w:szCs w:val="22"/>
        </w:rPr>
        <w:t xml:space="preserve"> a lhůty pro jeho plnění</w:t>
      </w:r>
    </w:p>
    <w:p w14:paraId="4DAF7405" w14:textId="512DDB1D" w:rsidR="0059171E" w:rsidRDefault="0059171E" w:rsidP="0059171E">
      <w:pPr>
        <w:pStyle w:val="Clanek11"/>
        <w:tabs>
          <w:tab w:val="clear" w:pos="1135"/>
        </w:tabs>
        <w:ind w:left="567"/>
        <w:rPr>
          <w:rFonts w:asciiTheme="minorHAnsi" w:hAnsiTheme="minorHAnsi"/>
          <w:szCs w:val="22"/>
        </w:rPr>
      </w:pPr>
      <w:r w:rsidRPr="00C52EDF">
        <w:rPr>
          <w:rFonts w:asciiTheme="minorHAnsi" w:hAnsiTheme="minorHAnsi"/>
          <w:szCs w:val="22"/>
        </w:rPr>
        <w:t xml:space="preserve">Přesná specifikace předmětu díla je uvedena v Příloze a) </w:t>
      </w:r>
      <w:r w:rsidRPr="00C52EDF">
        <w:rPr>
          <w:rFonts w:asciiTheme="minorHAnsi" w:hAnsiTheme="minorHAnsi"/>
          <w:i/>
          <w:iCs w:val="0"/>
          <w:szCs w:val="22"/>
        </w:rPr>
        <w:t>Technická specifikace předmětu díla</w:t>
      </w:r>
      <w:r>
        <w:rPr>
          <w:rFonts w:asciiTheme="minorHAnsi" w:hAnsiTheme="minorHAnsi"/>
          <w:szCs w:val="22"/>
          <w:lang w:val="cs-CZ"/>
        </w:rPr>
        <w:t xml:space="preserve"> </w:t>
      </w:r>
      <w:r w:rsidRPr="00C52EDF">
        <w:rPr>
          <w:rFonts w:asciiTheme="minorHAnsi" w:hAnsiTheme="minorHAnsi"/>
          <w:szCs w:val="22"/>
        </w:rPr>
        <w:t xml:space="preserve">a v Příloze b) </w:t>
      </w:r>
      <w:r w:rsidRPr="00C52EDF">
        <w:rPr>
          <w:rFonts w:asciiTheme="minorHAnsi" w:hAnsiTheme="minorHAnsi"/>
          <w:i/>
          <w:iCs w:val="0"/>
          <w:szCs w:val="22"/>
        </w:rPr>
        <w:t>Kalkulace ceny díla</w:t>
      </w:r>
      <w:r>
        <w:rPr>
          <w:rFonts w:asciiTheme="minorHAnsi" w:hAnsiTheme="minorHAnsi"/>
          <w:szCs w:val="22"/>
          <w:lang w:val="cs-CZ"/>
        </w:rPr>
        <w:t xml:space="preserve"> Smlouvy</w:t>
      </w:r>
      <w:r w:rsidRPr="00C52EDF">
        <w:rPr>
          <w:rFonts w:asciiTheme="minorHAnsi" w:hAnsiTheme="minorHAnsi"/>
          <w:szCs w:val="22"/>
        </w:rPr>
        <w:t>.</w:t>
      </w:r>
    </w:p>
    <w:p w14:paraId="673BBE00" w14:textId="661EE7CB" w:rsidR="0059171E" w:rsidRPr="0031464C" w:rsidRDefault="0059171E" w:rsidP="0059171E">
      <w:pPr>
        <w:pStyle w:val="Clanek11"/>
        <w:tabs>
          <w:tab w:val="clear" w:pos="1135"/>
        </w:tabs>
        <w:ind w:left="567"/>
        <w:rPr>
          <w:rFonts w:asciiTheme="minorHAnsi" w:hAnsiTheme="minorHAnsi"/>
          <w:szCs w:val="22"/>
        </w:rPr>
      </w:pPr>
      <w:r>
        <w:rPr>
          <w:rFonts w:asciiTheme="minorHAnsi" w:hAnsiTheme="minorHAnsi"/>
          <w:szCs w:val="22"/>
          <w:lang w:val="cs-CZ"/>
        </w:rPr>
        <w:t xml:space="preserve">Předmětem díla je zpracování </w:t>
      </w:r>
      <w:r w:rsidR="0031464C">
        <w:rPr>
          <w:rFonts w:asciiTheme="minorHAnsi" w:hAnsiTheme="minorHAnsi"/>
          <w:szCs w:val="22"/>
          <w:lang w:val="cs-CZ"/>
        </w:rPr>
        <w:t>D</w:t>
      </w:r>
      <w:r>
        <w:rPr>
          <w:rFonts w:asciiTheme="minorHAnsi" w:hAnsiTheme="minorHAnsi" w:cs="Arial"/>
          <w:szCs w:val="22"/>
          <w:lang w:val="cs-CZ"/>
        </w:rPr>
        <w:t>UR a v</w:t>
      </w:r>
      <w:r w:rsidR="0031464C">
        <w:rPr>
          <w:rFonts w:asciiTheme="minorHAnsi" w:hAnsiTheme="minorHAnsi" w:cs="Arial"/>
          <w:szCs w:val="22"/>
          <w:lang w:val="cs-CZ"/>
        </w:rPr>
        <w:t>ý</w:t>
      </w:r>
      <w:r>
        <w:rPr>
          <w:rFonts w:asciiTheme="minorHAnsi" w:hAnsiTheme="minorHAnsi" w:cs="Arial"/>
          <w:szCs w:val="22"/>
          <w:lang w:val="cs-CZ"/>
        </w:rPr>
        <w:t xml:space="preserve">kon </w:t>
      </w:r>
      <w:r w:rsidR="0031464C">
        <w:rPr>
          <w:rFonts w:asciiTheme="minorHAnsi" w:hAnsiTheme="minorHAnsi" w:cs="Arial"/>
          <w:szCs w:val="22"/>
          <w:lang w:val="cs-CZ"/>
        </w:rPr>
        <w:t>IČ k ÚR a souvisejících služeb.</w:t>
      </w:r>
    </w:p>
    <w:p w14:paraId="4AAF4723" w14:textId="4EC48D3A" w:rsidR="0031464C" w:rsidRPr="0031464C" w:rsidRDefault="0031464C" w:rsidP="0059171E">
      <w:pPr>
        <w:pStyle w:val="Clanek11"/>
        <w:tabs>
          <w:tab w:val="clear" w:pos="1135"/>
        </w:tabs>
        <w:ind w:left="567"/>
        <w:rPr>
          <w:rFonts w:asciiTheme="minorHAnsi" w:hAnsiTheme="minorHAnsi"/>
          <w:szCs w:val="22"/>
        </w:rPr>
      </w:pPr>
      <w:r w:rsidRPr="0031464C">
        <w:rPr>
          <w:rFonts w:asciiTheme="minorHAnsi" w:hAnsiTheme="minorHAnsi"/>
          <w:szCs w:val="22"/>
          <w:lang w:val="cs-CZ"/>
        </w:rPr>
        <w:t>DÚR bude zpracována v rozsahu podle požadavků zákona č. 183/2006 Sb., o územním plánování a stavebním řádu (stavební zákon), v platném znění (dále jen „Stavební zákon“) a podle prováděcích vyhlášek ke Stavebnímu zákonu, zejména podle vyhlášky č. 499/2006 Sb. o dokumentaci staveb, v platném znění („Vyhláška“) a s přihlédnutím ke znění vyhlášky č. 146/2008 Sb. o rozsahu a obsahu projektové dokumentace dopravních staveb, podle které se budou projektovat navazující projektové stupně.</w:t>
      </w:r>
    </w:p>
    <w:p w14:paraId="656AC2B5" w14:textId="38DB4F5E" w:rsidR="0031464C" w:rsidRDefault="0031464C" w:rsidP="0059171E">
      <w:pPr>
        <w:pStyle w:val="Clanek11"/>
        <w:tabs>
          <w:tab w:val="clear" w:pos="1135"/>
        </w:tabs>
        <w:ind w:left="567"/>
        <w:rPr>
          <w:rFonts w:asciiTheme="minorHAnsi" w:hAnsiTheme="minorHAnsi"/>
          <w:szCs w:val="22"/>
        </w:rPr>
      </w:pPr>
      <w:proofErr w:type="spellStart"/>
      <w:r>
        <w:rPr>
          <w:rFonts w:asciiTheme="minorHAnsi" w:hAnsiTheme="minorHAnsi"/>
          <w:szCs w:val="22"/>
          <w:lang w:val="cs-CZ"/>
        </w:rPr>
        <w:t>Pr</w:t>
      </w:r>
      <w:r w:rsidRPr="0031464C">
        <w:rPr>
          <w:rFonts w:asciiTheme="minorHAnsi" w:hAnsiTheme="minorHAnsi"/>
          <w:szCs w:val="22"/>
        </w:rPr>
        <w:t>ojektant</w:t>
      </w:r>
      <w:proofErr w:type="spellEnd"/>
      <w:r w:rsidRPr="0031464C">
        <w:rPr>
          <w:rFonts w:asciiTheme="minorHAnsi" w:hAnsiTheme="minorHAnsi"/>
          <w:szCs w:val="22"/>
        </w:rPr>
        <w:t xml:space="preserve"> poskytne Objednateli DÚR ke kontrole a schválení v listinné podobě v</w:t>
      </w:r>
      <w:r w:rsidRPr="0031464C">
        <w:rPr>
          <w:rFonts w:asciiTheme="minorHAnsi" w:hAnsiTheme="minorHAnsi"/>
          <w:szCs w:val="22"/>
          <w:lang w:val="cs-CZ"/>
        </w:rPr>
        <w:t xml:space="preserve">e třech </w:t>
      </w:r>
      <w:r>
        <w:rPr>
          <w:rFonts w:asciiTheme="minorHAnsi" w:hAnsiTheme="minorHAnsi"/>
          <w:szCs w:val="22"/>
          <w:lang w:val="cs-CZ"/>
        </w:rPr>
        <w:t xml:space="preserve">tištěných </w:t>
      </w:r>
      <w:r w:rsidRPr="0031464C">
        <w:rPr>
          <w:rFonts w:asciiTheme="minorHAnsi" w:hAnsiTheme="minorHAnsi"/>
          <w:szCs w:val="22"/>
        </w:rPr>
        <w:t>vyhotovení</w:t>
      </w:r>
      <w:r w:rsidRPr="0031464C">
        <w:rPr>
          <w:rFonts w:asciiTheme="minorHAnsi" w:hAnsiTheme="minorHAnsi"/>
          <w:szCs w:val="22"/>
          <w:lang w:val="cs-CZ"/>
        </w:rPr>
        <w:t>ch</w:t>
      </w:r>
      <w:r w:rsidRPr="0031464C">
        <w:rPr>
          <w:rFonts w:asciiTheme="minorHAnsi" w:hAnsiTheme="minorHAnsi"/>
          <w:szCs w:val="22"/>
        </w:rPr>
        <w:t xml:space="preserve"> a v jednom </w:t>
      </w:r>
      <w:r>
        <w:rPr>
          <w:rFonts w:asciiTheme="minorHAnsi" w:hAnsiTheme="minorHAnsi"/>
          <w:szCs w:val="22"/>
          <w:lang w:val="cs-CZ"/>
        </w:rPr>
        <w:t xml:space="preserve">digitálním </w:t>
      </w:r>
      <w:r w:rsidRPr="0031464C">
        <w:rPr>
          <w:rFonts w:asciiTheme="minorHAnsi" w:hAnsiTheme="minorHAnsi"/>
          <w:szCs w:val="22"/>
        </w:rPr>
        <w:t>vyhotovení (ve formátu .</w:t>
      </w:r>
      <w:proofErr w:type="spellStart"/>
      <w:r w:rsidRPr="0031464C">
        <w:rPr>
          <w:rFonts w:asciiTheme="minorHAnsi" w:hAnsiTheme="minorHAnsi"/>
          <w:szCs w:val="22"/>
          <w:lang w:val="cs-CZ"/>
        </w:rPr>
        <w:t>pdf</w:t>
      </w:r>
      <w:proofErr w:type="spellEnd"/>
      <w:r w:rsidRPr="0031464C">
        <w:rPr>
          <w:rFonts w:asciiTheme="minorHAnsi" w:hAnsiTheme="minorHAnsi"/>
          <w:szCs w:val="22"/>
        </w:rPr>
        <w:t xml:space="preserve">) </w:t>
      </w:r>
      <w:r w:rsidRPr="0031464C">
        <w:rPr>
          <w:rFonts w:asciiTheme="minorHAnsi" w:hAnsiTheme="minorHAnsi"/>
          <w:szCs w:val="22"/>
          <w:lang w:val="cs-CZ"/>
        </w:rPr>
        <w:t xml:space="preserve">a to </w:t>
      </w:r>
      <w:r w:rsidRPr="0031464C">
        <w:rPr>
          <w:rFonts w:asciiTheme="minorHAnsi" w:hAnsiTheme="minorHAnsi"/>
          <w:szCs w:val="22"/>
        </w:rPr>
        <w:t xml:space="preserve">do </w:t>
      </w:r>
      <w:r w:rsidR="0095520C">
        <w:rPr>
          <w:rFonts w:asciiTheme="minorHAnsi" w:hAnsiTheme="minorHAnsi"/>
          <w:szCs w:val="22"/>
          <w:lang w:val="cs-CZ"/>
        </w:rPr>
        <w:t>4 měsíců</w:t>
      </w:r>
      <w:r w:rsidRPr="0031464C">
        <w:rPr>
          <w:rFonts w:asciiTheme="minorHAnsi" w:hAnsiTheme="minorHAnsi"/>
          <w:szCs w:val="22"/>
          <w:lang w:val="cs-CZ"/>
        </w:rPr>
        <w:t xml:space="preserve"> </w:t>
      </w:r>
      <w:r w:rsidRPr="0031464C">
        <w:rPr>
          <w:rFonts w:asciiTheme="minorHAnsi" w:hAnsiTheme="minorHAnsi"/>
          <w:szCs w:val="22"/>
        </w:rPr>
        <w:t>od</w:t>
      </w:r>
      <w:r w:rsidRPr="0031464C">
        <w:rPr>
          <w:rFonts w:asciiTheme="minorHAnsi" w:hAnsiTheme="minorHAnsi"/>
          <w:szCs w:val="22"/>
          <w:lang w:val="cs-CZ"/>
        </w:rPr>
        <w:t xml:space="preserve"> účinnosti Smlouvy</w:t>
      </w:r>
      <w:r w:rsidRPr="0031464C">
        <w:rPr>
          <w:rFonts w:asciiTheme="minorHAnsi" w:hAnsiTheme="minorHAnsi"/>
          <w:szCs w:val="22"/>
        </w:rPr>
        <w:t>.</w:t>
      </w:r>
    </w:p>
    <w:p w14:paraId="29BCF0FA" w14:textId="3E5F859A" w:rsidR="0031464C" w:rsidRDefault="0031464C" w:rsidP="0059171E">
      <w:pPr>
        <w:pStyle w:val="Clanek11"/>
        <w:tabs>
          <w:tab w:val="clear" w:pos="1135"/>
        </w:tabs>
        <w:ind w:left="567"/>
        <w:rPr>
          <w:rFonts w:asciiTheme="minorHAnsi" w:hAnsiTheme="minorHAnsi"/>
          <w:szCs w:val="22"/>
        </w:rPr>
      </w:pPr>
      <w:r w:rsidRPr="005A5976">
        <w:rPr>
          <w:rFonts w:asciiTheme="minorHAnsi" w:hAnsiTheme="minorHAnsi"/>
          <w:szCs w:val="22"/>
        </w:rPr>
        <w:t xml:space="preserve">Objednatel je oprávněn schválit DÚR nebo požadovat jakékoli její úpravy. Pokud Objednatel požaduje jakékoli úpravy DÚR, </w:t>
      </w:r>
      <w:r>
        <w:rPr>
          <w:rFonts w:asciiTheme="minorHAnsi" w:hAnsiTheme="minorHAnsi"/>
          <w:szCs w:val="22"/>
        </w:rPr>
        <w:t>Projektant</w:t>
      </w:r>
      <w:r w:rsidRPr="005A5976">
        <w:rPr>
          <w:rFonts w:asciiTheme="minorHAnsi" w:hAnsiTheme="minorHAnsi"/>
          <w:szCs w:val="22"/>
        </w:rPr>
        <w:t xml:space="preserve"> DÚR upraví v souladu s pokyny Objednatele a poskytne Objednateli ke schválení upravenou DÚR ve stejném, shora uvedeném počtu vyhotovení. </w:t>
      </w:r>
      <w:r w:rsidRPr="005A5976">
        <w:rPr>
          <w:rFonts w:asciiTheme="minorHAnsi" w:eastAsia="Times New Roman" w:hAnsiTheme="minorHAnsi"/>
          <w:color w:val="000000"/>
          <w:szCs w:val="22"/>
          <w:lang w:eastAsia="cs-CZ"/>
        </w:rPr>
        <w:t>Objednatel vždy s ohledem na rozsah konkrétní změny nebo úpravy stanoví délku lhůty pro provedení změny nebo úpravy. Pokud</w:t>
      </w:r>
      <w:r>
        <w:rPr>
          <w:rFonts w:asciiTheme="minorHAnsi" w:eastAsia="Times New Roman" w:hAnsiTheme="minorHAnsi"/>
          <w:color w:val="000000"/>
          <w:szCs w:val="22"/>
          <w:lang w:val="cs-CZ" w:eastAsia="cs-CZ"/>
        </w:rPr>
        <w:t xml:space="preserve"> O</w:t>
      </w:r>
      <w:proofErr w:type="spellStart"/>
      <w:r w:rsidRPr="005A5976">
        <w:rPr>
          <w:rFonts w:asciiTheme="minorHAnsi" w:eastAsia="Times New Roman" w:hAnsiTheme="minorHAnsi"/>
          <w:color w:val="000000"/>
          <w:szCs w:val="22"/>
          <w:lang w:eastAsia="cs-CZ"/>
        </w:rPr>
        <w:t>bjednatel</w:t>
      </w:r>
      <w:proofErr w:type="spellEnd"/>
      <w:r w:rsidRPr="005A5976">
        <w:rPr>
          <w:rFonts w:asciiTheme="minorHAnsi" w:eastAsia="Times New Roman" w:hAnsiTheme="minorHAnsi"/>
          <w:color w:val="000000"/>
          <w:szCs w:val="22"/>
          <w:lang w:eastAsia="cs-CZ"/>
        </w:rPr>
        <w:t xml:space="preserve"> nestanoví jinak, musí být změna nebo úprava </w:t>
      </w:r>
      <w:r>
        <w:rPr>
          <w:rFonts w:asciiTheme="minorHAnsi" w:eastAsia="Times New Roman" w:hAnsiTheme="minorHAnsi"/>
          <w:color w:val="000000"/>
          <w:szCs w:val="22"/>
          <w:lang w:val="cs-CZ" w:eastAsia="cs-CZ"/>
        </w:rPr>
        <w:t xml:space="preserve">DÚR </w:t>
      </w:r>
      <w:r w:rsidRPr="005A5976">
        <w:rPr>
          <w:rFonts w:asciiTheme="minorHAnsi" w:eastAsia="Times New Roman" w:hAnsiTheme="minorHAnsi"/>
          <w:color w:val="000000"/>
          <w:szCs w:val="22"/>
          <w:lang w:eastAsia="cs-CZ"/>
        </w:rPr>
        <w:t>provedena nejpozději</w:t>
      </w:r>
      <w:r w:rsidRPr="005A5976">
        <w:rPr>
          <w:rFonts w:asciiTheme="minorHAnsi" w:hAnsiTheme="minorHAnsi"/>
          <w:szCs w:val="22"/>
        </w:rPr>
        <w:t xml:space="preserve"> do</w:t>
      </w:r>
      <w:r>
        <w:rPr>
          <w:rFonts w:asciiTheme="minorHAnsi" w:hAnsiTheme="minorHAnsi"/>
          <w:szCs w:val="22"/>
          <w:lang w:val="cs-CZ"/>
        </w:rPr>
        <w:t xml:space="preserve"> čtyř </w:t>
      </w:r>
      <w:proofErr w:type="spellStart"/>
      <w:r>
        <w:rPr>
          <w:rFonts w:asciiTheme="minorHAnsi" w:hAnsiTheme="minorHAnsi"/>
          <w:szCs w:val="22"/>
          <w:lang w:val="cs-CZ"/>
        </w:rPr>
        <w:t>tý</w:t>
      </w:r>
      <w:proofErr w:type="spellEnd"/>
      <w:r w:rsidRPr="005A5976">
        <w:rPr>
          <w:rFonts w:asciiTheme="minorHAnsi" w:hAnsiTheme="minorHAnsi"/>
          <w:szCs w:val="22"/>
        </w:rPr>
        <w:t>dnů od obdržení takové žádosti.</w:t>
      </w:r>
    </w:p>
    <w:p w14:paraId="71954646" w14:textId="22A4CFF9" w:rsidR="0095520C" w:rsidRPr="005A5976" w:rsidRDefault="0095520C" w:rsidP="0059171E">
      <w:pPr>
        <w:pStyle w:val="Clanek11"/>
        <w:tabs>
          <w:tab w:val="clear" w:pos="1135"/>
        </w:tabs>
        <w:ind w:left="567"/>
        <w:rPr>
          <w:rFonts w:asciiTheme="minorHAnsi" w:hAnsiTheme="minorHAnsi"/>
          <w:szCs w:val="22"/>
        </w:rPr>
      </w:pPr>
      <w:r>
        <w:rPr>
          <w:rFonts w:asciiTheme="minorHAnsi" w:hAnsiTheme="minorHAnsi"/>
          <w:szCs w:val="22"/>
          <w:lang w:val="cs-CZ"/>
        </w:rPr>
        <w:lastRenderedPageBreak/>
        <w:t>Projektant po schválení DÚR zahájí výkon IČ k ÚR a to tak, aby žádost o vydání územního rozhodnutí byla v kompletní podobě podána na příslušný stavební úřad do konce 02/2022.</w:t>
      </w:r>
    </w:p>
    <w:p w14:paraId="289AC72D" w14:textId="113181F7" w:rsidR="00A801EB" w:rsidRPr="005A5976" w:rsidRDefault="00A801EB" w:rsidP="0031464C">
      <w:pPr>
        <w:pStyle w:val="Clanek11"/>
        <w:tabs>
          <w:tab w:val="clear" w:pos="1135"/>
        </w:tabs>
        <w:ind w:left="567"/>
        <w:rPr>
          <w:rFonts w:asciiTheme="minorHAnsi" w:hAnsiTheme="minorHAnsi"/>
          <w:szCs w:val="22"/>
        </w:rPr>
      </w:pPr>
      <w:bookmarkStart w:id="7" w:name="_Ref285820990"/>
      <w:bookmarkStart w:id="8" w:name="_Ref285831030"/>
      <w:bookmarkStart w:id="9" w:name="_Ref287958959"/>
      <w:bookmarkStart w:id="10" w:name="_Ref288204612"/>
      <w:r w:rsidRPr="005A5976">
        <w:rPr>
          <w:rFonts w:asciiTheme="minorHAnsi" w:hAnsiTheme="minorHAnsi"/>
          <w:szCs w:val="22"/>
        </w:rPr>
        <w:t>Součástí DÚR taktéž bude odhadu výše investičních nákladů.</w:t>
      </w:r>
    </w:p>
    <w:p w14:paraId="54D7C5D0" w14:textId="56299F75" w:rsidR="00A801EB" w:rsidRPr="0031464C" w:rsidRDefault="00A801EB" w:rsidP="0031464C">
      <w:pPr>
        <w:pStyle w:val="Clanek11"/>
        <w:tabs>
          <w:tab w:val="clear" w:pos="1135"/>
        </w:tabs>
        <w:ind w:left="567"/>
        <w:rPr>
          <w:rFonts w:asciiTheme="minorHAnsi" w:hAnsiTheme="minorHAnsi"/>
          <w:szCs w:val="22"/>
        </w:rPr>
      </w:pPr>
      <w:r w:rsidRPr="0031464C">
        <w:rPr>
          <w:rFonts w:asciiTheme="minorHAnsi" w:hAnsiTheme="minorHAnsi"/>
          <w:szCs w:val="22"/>
        </w:rPr>
        <w:t xml:space="preserve">Součástí </w:t>
      </w:r>
      <w:r w:rsidR="0031464C" w:rsidRPr="0031464C">
        <w:rPr>
          <w:rFonts w:asciiTheme="minorHAnsi" w:hAnsiTheme="minorHAnsi"/>
          <w:szCs w:val="22"/>
        </w:rPr>
        <w:t xml:space="preserve">DÚR </w:t>
      </w:r>
      <w:r w:rsidRPr="0031464C">
        <w:rPr>
          <w:rFonts w:asciiTheme="minorHAnsi" w:hAnsiTheme="minorHAnsi"/>
          <w:szCs w:val="22"/>
        </w:rPr>
        <w:t xml:space="preserve">je </w:t>
      </w:r>
      <w:r w:rsidR="0031464C" w:rsidRPr="0031464C">
        <w:rPr>
          <w:rFonts w:asciiTheme="minorHAnsi" w:hAnsiTheme="minorHAnsi"/>
          <w:szCs w:val="22"/>
        </w:rPr>
        <w:t xml:space="preserve">také </w:t>
      </w:r>
      <w:r w:rsidRPr="0031464C">
        <w:rPr>
          <w:rFonts w:asciiTheme="minorHAnsi" w:hAnsiTheme="minorHAnsi"/>
          <w:szCs w:val="22"/>
        </w:rPr>
        <w:t>provedení všech potřebných posudků, průzkumů</w:t>
      </w:r>
      <w:r w:rsidR="00CC0065">
        <w:rPr>
          <w:rFonts w:asciiTheme="minorHAnsi" w:hAnsiTheme="minorHAnsi"/>
          <w:szCs w:val="22"/>
          <w:lang w:val="cs-CZ"/>
        </w:rPr>
        <w:t xml:space="preserve">, geometrických zaměření </w:t>
      </w:r>
      <w:r w:rsidRPr="0031464C">
        <w:rPr>
          <w:rFonts w:asciiTheme="minorHAnsi" w:hAnsiTheme="minorHAnsi"/>
          <w:szCs w:val="22"/>
        </w:rPr>
        <w:t xml:space="preserve"> apod. nutných pro řádné provedení díla</w:t>
      </w:r>
      <w:r w:rsidR="0031464C" w:rsidRPr="0031464C">
        <w:rPr>
          <w:rFonts w:asciiTheme="minorHAnsi" w:hAnsiTheme="minorHAnsi"/>
          <w:szCs w:val="22"/>
        </w:rPr>
        <w:t>.</w:t>
      </w:r>
    </w:p>
    <w:bookmarkEnd w:id="7"/>
    <w:bookmarkEnd w:id="8"/>
    <w:bookmarkEnd w:id="9"/>
    <w:bookmarkEnd w:id="10"/>
    <w:p w14:paraId="150C9062" w14:textId="77777777" w:rsidR="0031464C" w:rsidRDefault="005A5976" w:rsidP="00A801EB">
      <w:pPr>
        <w:pStyle w:val="Clanek11"/>
        <w:tabs>
          <w:tab w:val="num" w:pos="561"/>
        </w:tabs>
        <w:ind w:left="561" w:hanging="561"/>
        <w:rPr>
          <w:rFonts w:asciiTheme="minorHAnsi" w:hAnsiTheme="minorHAnsi"/>
          <w:szCs w:val="22"/>
        </w:rPr>
      </w:pPr>
      <w:r>
        <w:rPr>
          <w:rFonts w:asciiTheme="minorHAnsi" w:hAnsiTheme="minorHAnsi"/>
          <w:szCs w:val="22"/>
        </w:rPr>
        <w:t>Projektant</w:t>
      </w:r>
      <w:r w:rsidR="00A801EB" w:rsidRPr="005A5976">
        <w:rPr>
          <w:rFonts w:asciiTheme="minorHAnsi" w:hAnsiTheme="minorHAnsi"/>
          <w:szCs w:val="22"/>
        </w:rPr>
        <w:t xml:space="preserve"> odpovídá za správnost a úplnost předané </w:t>
      </w:r>
      <w:r w:rsidR="0031464C">
        <w:rPr>
          <w:rFonts w:asciiTheme="minorHAnsi" w:hAnsiTheme="minorHAnsi"/>
          <w:szCs w:val="22"/>
          <w:lang w:val="cs-CZ"/>
        </w:rPr>
        <w:t>DÚR</w:t>
      </w:r>
      <w:r w:rsidR="00A801EB" w:rsidRPr="005A5976">
        <w:rPr>
          <w:rFonts w:asciiTheme="minorHAnsi" w:hAnsiTheme="minorHAnsi"/>
          <w:szCs w:val="22"/>
        </w:rPr>
        <w:t xml:space="preserve">. </w:t>
      </w:r>
      <w:r>
        <w:rPr>
          <w:rFonts w:asciiTheme="minorHAnsi" w:hAnsiTheme="minorHAnsi"/>
          <w:szCs w:val="22"/>
        </w:rPr>
        <w:t>Projektant</w:t>
      </w:r>
      <w:r w:rsidR="00A801EB" w:rsidRPr="005A5976">
        <w:rPr>
          <w:rFonts w:asciiTheme="minorHAnsi" w:hAnsiTheme="minorHAnsi"/>
          <w:szCs w:val="22"/>
        </w:rPr>
        <w:t xml:space="preserve"> odpovídá za činnost přizvaných odpovědných projektantů s příslušnou specializací. </w:t>
      </w:r>
    </w:p>
    <w:p w14:paraId="7C66ABCF" w14:textId="0E87550B" w:rsidR="00A801EB"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t xml:space="preserve">V případě, že </w:t>
      </w:r>
      <w:r w:rsidR="0031464C">
        <w:rPr>
          <w:rFonts w:asciiTheme="minorHAnsi" w:hAnsiTheme="minorHAnsi"/>
          <w:szCs w:val="22"/>
          <w:lang w:val="cs-CZ"/>
        </w:rPr>
        <w:t xml:space="preserve">DÚR </w:t>
      </w:r>
      <w:r w:rsidRPr="005A5976">
        <w:rPr>
          <w:rFonts w:asciiTheme="minorHAnsi" w:hAnsiTheme="minorHAnsi"/>
          <w:szCs w:val="22"/>
        </w:rPr>
        <w:t xml:space="preserve">bude obsahovat vady, může Objednatel účtovat </w:t>
      </w:r>
      <w:r w:rsidR="00C93EA5">
        <w:rPr>
          <w:rFonts w:asciiTheme="minorHAnsi" w:hAnsiTheme="minorHAnsi"/>
          <w:szCs w:val="22"/>
        </w:rPr>
        <w:t>Projektant</w:t>
      </w:r>
      <w:r w:rsidR="00C93EA5">
        <w:rPr>
          <w:rFonts w:asciiTheme="minorHAnsi" w:hAnsiTheme="minorHAnsi"/>
          <w:szCs w:val="22"/>
          <w:lang w:val="cs-CZ"/>
        </w:rPr>
        <w:t>ovi</w:t>
      </w:r>
      <w:r w:rsidRPr="005A5976">
        <w:rPr>
          <w:rFonts w:asciiTheme="minorHAnsi" w:hAnsiTheme="minorHAnsi"/>
          <w:szCs w:val="22"/>
        </w:rPr>
        <w:t xml:space="preserve"> skutečně způsobenou prokazatelnou škodu vzniklou Objednateli na základě takového vadného plnění. Pro případ vady </w:t>
      </w:r>
      <w:r w:rsidR="0031464C">
        <w:rPr>
          <w:rFonts w:asciiTheme="minorHAnsi" w:hAnsiTheme="minorHAnsi"/>
          <w:szCs w:val="22"/>
          <w:lang w:val="cs-CZ"/>
        </w:rPr>
        <w:t xml:space="preserve">DÚR </w:t>
      </w:r>
      <w:r w:rsidRPr="005A5976">
        <w:rPr>
          <w:rFonts w:asciiTheme="minorHAnsi" w:hAnsiTheme="minorHAnsi"/>
          <w:szCs w:val="22"/>
        </w:rPr>
        <w:t>sjednávají S</w:t>
      </w:r>
      <w:r w:rsidR="0031464C">
        <w:rPr>
          <w:rFonts w:asciiTheme="minorHAnsi" w:hAnsiTheme="minorHAnsi"/>
          <w:szCs w:val="22"/>
          <w:lang w:val="cs-CZ"/>
        </w:rPr>
        <w:t>mluvní s</w:t>
      </w:r>
      <w:proofErr w:type="spellStart"/>
      <w:r w:rsidRPr="005A5976">
        <w:rPr>
          <w:rFonts w:asciiTheme="minorHAnsi" w:hAnsiTheme="minorHAnsi"/>
          <w:szCs w:val="22"/>
        </w:rPr>
        <w:t>trany</w:t>
      </w:r>
      <w:proofErr w:type="spellEnd"/>
      <w:r w:rsidRPr="005A5976">
        <w:rPr>
          <w:rFonts w:asciiTheme="minorHAnsi" w:hAnsiTheme="minorHAnsi"/>
          <w:szCs w:val="22"/>
        </w:rPr>
        <w:t xml:space="preserve"> právo Objednatele požadovat a povinnost </w:t>
      </w:r>
      <w:r w:rsidR="005A5976">
        <w:rPr>
          <w:rFonts w:asciiTheme="minorHAnsi" w:hAnsiTheme="minorHAnsi"/>
          <w:szCs w:val="22"/>
        </w:rPr>
        <w:t>Projektant</w:t>
      </w:r>
      <w:r w:rsidR="0031464C">
        <w:rPr>
          <w:rFonts w:asciiTheme="minorHAnsi" w:hAnsiTheme="minorHAnsi"/>
          <w:szCs w:val="22"/>
          <w:lang w:val="cs-CZ"/>
        </w:rPr>
        <w:t>a</w:t>
      </w:r>
      <w:r w:rsidRPr="005A5976">
        <w:rPr>
          <w:rFonts w:asciiTheme="minorHAnsi" w:hAnsiTheme="minorHAnsi"/>
          <w:szCs w:val="22"/>
        </w:rPr>
        <w:t xml:space="preserve"> provést bezplatné odstranění vady v záruční době. </w:t>
      </w:r>
      <w:r w:rsidR="005A5976">
        <w:rPr>
          <w:rFonts w:asciiTheme="minorHAnsi" w:hAnsiTheme="minorHAnsi"/>
          <w:szCs w:val="22"/>
        </w:rPr>
        <w:t>Projektant</w:t>
      </w:r>
      <w:r w:rsidRPr="005A5976">
        <w:rPr>
          <w:rFonts w:asciiTheme="minorHAnsi" w:hAnsiTheme="minorHAnsi"/>
          <w:szCs w:val="22"/>
        </w:rPr>
        <w:t xml:space="preserve"> se zavazuje případné vady projektu odstranit bez zbytečného odkladu, nejpozději však do </w:t>
      </w:r>
      <w:r w:rsidR="0031464C">
        <w:rPr>
          <w:rFonts w:asciiTheme="minorHAnsi" w:hAnsiTheme="minorHAnsi"/>
          <w:szCs w:val="22"/>
          <w:lang w:val="cs-CZ"/>
        </w:rPr>
        <w:t xml:space="preserve">2 </w:t>
      </w:r>
      <w:proofErr w:type="spellStart"/>
      <w:r w:rsidR="0031464C">
        <w:rPr>
          <w:rFonts w:asciiTheme="minorHAnsi" w:hAnsiTheme="minorHAnsi"/>
          <w:szCs w:val="22"/>
          <w:lang w:val="cs-CZ"/>
        </w:rPr>
        <w:t>týd</w:t>
      </w:r>
      <w:r w:rsidRPr="005A5976">
        <w:rPr>
          <w:rFonts w:asciiTheme="minorHAnsi" w:hAnsiTheme="minorHAnsi"/>
          <w:szCs w:val="22"/>
        </w:rPr>
        <w:t>nů</w:t>
      </w:r>
      <w:proofErr w:type="spellEnd"/>
      <w:r w:rsidRPr="005A5976">
        <w:rPr>
          <w:rFonts w:asciiTheme="minorHAnsi" w:hAnsiTheme="minorHAnsi"/>
          <w:szCs w:val="22"/>
        </w:rPr>
        <w:t xml:space="preserve"> po uplatnění oprávněné </w:t>
      </w:r>
      <w:r w:rsidR="0031464C">
        <w:rPr>
          <w:rFonts w:asciiTheme="minorHAnsi" w:hAnsiTheme="minorHAnsi"/>
          <w:szCs w:val="22"/>
          <w:lang w:val="cs-CZ"/>
        </w:rPr>
        <w:t xml:space="preserve">písemně </w:t>
      </w:r>
      <w:r w:rsidR="0031464C" w:rsidRPr="005A5976">
        <w:rPr>
          <w:rFonts w:asciiTheme="minorHAnsi" w:hAnsiTheme="minorHAnsi"/>
          <w:szCs w:val="22"/>
        </w:rPr>
        <w:t xml:space="preserve">učiněné </w:t>
      </w:r>
      <w:r w:rsidRPr="005A5976">
        <w:rPr>
          <w:rFonts w:asciiTheme="minorHAnsi" w:hAnsiTheme="minorHAnsi"/>
          <w:szCs w:val="22"/>
        </w:rPr>
        <w:t xml:space="preserve">reklamace Objednatelem. </w:t>
      </w:r>
    </w:p>
    <w:p w14:paraId="785E8B5C" w14:textId="4A46E7B0" w:rsidR="00FA78A3" w:rsidRPr="0095520C" w:rsidRDefault="00FA78A3" w:rsidP="00A801EB">
      <w:pPr>
        <w:pStyle w:val="Clanek11"/>
        <w:tabs>
          <w:tab w:val="num" w:pos="561"/>
        </w:tabs>
        <w:ind w:left="561" w:hanging="561"/>
        <w:rPr>
          <w:rFonts w:asciiTheme="minorHAnsi" w:hAnsiTheme="minorHAnsi"/>
          <w:szCs w:val="22"/>
        </w:rPr>
      </w:pPr>
      <w:r w:rsidRPr="005A5976">
        <w:rPr>
          <w:rFonts w:asciiTheme="minorHAnsi" w:hAnsiTheme="minorHAnsi" w:cs="Arial"/>
          <w:szCs w:val="22"/>
        </w:rPr>
        <w:t xml:space="preserve">Podpisem Smlouvy </w:t>
      </w:r>
      <w:r>
        <w:rPr>
          <w:rFonts w:asciiTheme="minorHAnsi" w:hAnsiTheme="minorHAnsi" w:cs="Arial"/>
          <w:szCs w:val="22"/>
        </w:rPr>
        <w:t>Projektant</w:t>
      </w:r>
      <w:r w:rsidRPr="005A5976">
        <w:rPr>
          <w:rFonts w:asciiTheme="minorHAnsi" w:hAnsiTheme="minorHAnsi" w:cs="Arial"/>
          <w:szCs w:val="22"/>
        </w:rPr>
        <w:t xml:space="preserve"> bezúplatně poskytuje Objednateli nevypověditelné, výhradní, převoditelné a neomezené právo k vytváření kopií, užívání a zpřístupnění </w:t>
      </w:r>
      <w:r>
        <w:rPr>
          <w:rFonts w:asciiTheme="minorHAnsi" w:hAnsiTheme="minorHAnsi" w:cs="Arial"/>
          <w:szCs w:val="22"/>
          <w:lang w:val="cs-CZ"/>
        </w:rPr>
        <w:t xml:space="preserve">DÚR </w:t>
      </w:r>
      <w:r w:rsidRPr="005A5976">
        <w:rPr>
          <w:rFonts w:asciiTheme="minorHAnsi" w:hAnsiTheme="minorHAnsi" w:cs="Arial"/>
          <w:szCs w:val="22"/>
        </w:rPr>
        <w:t>nebo jakékoliv její části dalším osobám</w:t>
      </w:r>
      <w:r>
        <w:rPr>
          <w:rFonts w:asciiTheme="minorHAnsi" w:hAnsiTheme="minorHAnsi" w:cs="Arial"/>
          <w:szCs w:val="22"/>
          <w:lang w:val="cs-CZ"/>
        </w:rPr>
        <w:t>.</w:t>
      </w:r>
    </w:p>
    <w:p w14:paraId="1A279C2D" w14:textId="15E3282D" w:rsidR="00426211" w:rsidRPr="00426211" w:rsidRDefault="0095520C" w:rsidP="00426211">
      <w:pPr>
        <w:pStyle w:val="Clanek11"/>
        <w:tabs>
          <w:tab w:val="num" w:pos="561"/>
        </w:tabs>
        <w:ind w:left="561" w:hanging="561"/>
        <w:rPr>
          <w:rFonts w:asciiTheme="minorHAnsi" w:hAnsiTheme="minorHAnsi"/>
          <w:szCs w:val="22"/>
        </w:rPr>
      </w:pPr>
      <w:r>
        <w:rPr>
          <w:rFonts w:asciiTheme="minorHAnsi" w:hAnsiTheme="minorHAnsi" w:cs="Arial"/>
          <w:szCs w:val="22"/>
          <w:lang w:val="cs-CZ"/>
        </w:rPr>
        <w:t>Předmětem díla je rovněž provedení zjištění, zda stavební záměr, jež je předmětem této Smlouvy vyžaduje posouzení v procesu EIA dle zákona 100/2001 Sb., a to postupem dle § 23 odst. 3) a 4) tohoto zákona. Toto zjištění provede Projektant bezprostředně po podpisu Smlouvy a o jeho výsledku bude informovat Objednatele.</w:t>
      </w:r>
    </w:p>
    <w:p w14:paraId="06C08F66" w14:textId="6FD83070" w:rsidR="00426211" w:rsidRPr="00426211" w:rsidRDefault="00426211" w:rsidP="00426211">
      <w:pPr>
        <w:pStyle w:val="Clanek11"/>
        <w:tabs>
          <w:tab w:val="num" w:pos="561"/>
        </w:tabs>
        <w:ind w:left="561" w:hanging="561"/>
        <w:rPr>
          <w:rFonts w:asciiTheme="minorHAnsi" w:hAnsiTheme="minorHAnsi" w:cs="Arial"/>
          <w:szCs w:val="22"/>
        </w:rPr>
      </w:pPr>
      <w:r w:rsidRPr="00426211">
        <w:rPr>
          <w:rFonts w:asciiTheme="minorHAnsi" w:hAnsiTheme="minorHAnsi" w:cs="Arial"/>
          <w:szCs w:val="22"/>
        </w:rPr>
        <w:t>Objednatel si v rámci zadávacího řízení veřejné zakázky uvedené v čl. 1.</w:t>
      </w:r>
      <w:r>
        <w:rPr>
          <w:rFonts w:asciiTheme="minorHAnsi" w:hAnsiTheme="minorHAnsi" w:cs="Arial"/>
          <w:szCs w:val="22"/>
        </w:rPr>
        <w:t xml:space="preserve"> </w:t>
      </w:r>
      <w:r w:rsidRPr="00426211">
        <w:rPr>
          <w:rFonts w:asciiTheme="minorHAnsi" w:hAnsiTheme="minorHAnsi" w:cs="Arial"/>
          <w:szCs w:val="22"/>
        </w:rPr>
        <w:t xml:space="preserve">této Smlouvy vyhradil ve smyslu </w:t>
      </w:r>
      <w:proofErr w:type="spellStart"/>
      <w:r w:rsidRPr="00426211">
        <w:rPr>
          <w:rFonts w:asciiTheme="minorHAnsi" w:hAnsiTheme="minorHAnsi" w:cs="Arial"/>
          <w:szCs w:val="22"/>
        </w:rPr>
        <w:t>ust</w:t>
      </w:r>
      <w:proofErr w:type="spellEnd"/>
      <w:r w:rsidRPr="00426211">
        <w:rPr>
          <w:rFonts w:asciiTheme="minorHAnsi" w:hAnsiTheme="minorHAnsi" w:cs="Arial"/>
          <w:szCs w:val="22"/>
        </w:rPr>
        <w:t>. § 100 ZZVZ, změnu závazku ze Smlouvy, a to možnost použití jednacího řízení bez uveřejnění dle ZZVZ pro poskytnutí nových služeb Zhotovitelem za předpokladu, že</w:t>
      </w:r>
    </w:p>
    <w:p w14:paraId="2449F30E" w14:textId="77777777" w:rsidR="00426211" w:rsidRPr="00426211" w:rsidRDefault="00426211" w:rsidP="00426211">
      <w:pPr>
        <w:pStyle w:val="Textodst1sl"/>
        <w:numPr>
          <w:ilvl w:val="0"/>
          <w:numId w:val="19"/>
        </w:numPr>
        <w:rPr>
          <w:rFonts w:asciiTheme="minorHAnsi" w:hAnsiTheme="minorHAnsi" w:cs="Arial"/>
          <w:sz w:val="22"/>
        </w:rPr>
      </w:pPr>
      <w:r w:rsidRPr="00426211">
        <w:rPr>
          <w:rFonts w:asciiTheme="minorHAnsi" w:hAnsiTheme="minorHAnsi" w:cs="Arial"/>
          <w:sz w:val="22"/>
        </w:rPr>
        <w:t xml:space="preserve">podmínky pro nové služby odpovídají podmínkám pro použití jednacího řízení bez uveřejnění podle </w:t>
      </w:r>
      <w:proofErr w:type="spellStart"/>
      <w:r w:rsidRPr="00426211">
        <w:rPr>
          <w:rFonts w:asciiTheme="minorHAnsi" w:hAnsiTheme="minorHAnsi" w:cs="Arial"/>
          <w:sz w:val="22"/>
        </w:rPr>
        <w:t>ust</w:t>
      </w:r>
      <w:proofErr w:type="spellEnd"/>
      <w:r w:rsidRPr="00426211">
        <w:rPr>
          <w:rFonts w:asciiTheme="minorHAnsi" w:hAnsiTheme="minorHAnsi" w:cs="Arial"/>
          <w:sz w:val="22"/>
        </w:rPr>
        <w:t xml:space="preserve">. § 66 </w:t>
      </w:r>
      <w:r w:rsidRPr="00426211">
        <w:rPr>
          <w:rFonts w:asciiTheme="minorHAnsi" w:hAnsiTheme="minorHAnsi" w:cs="Arial"/>
          <w:sz w:val="22"/>
          <w:lang w:val="cs-CZ"/>
        </w:rPr>
        <w:t>ZZVZ</w:t>
      </w:r>
      <w:r w:rsidRPr="00426211">
        <w:rPr>
          <w:rFonts w:asciiTheme="minorHAnsi" w:hAnsiTheme="minorHAnsi" w:cs="Arial"/>
          <w:sz w:val="22"/>
        </w:rPr>
        <w:t>,</w:t>
      </w:r>
    </w:p>
    <w:p w14:paraId="43FE2000" w14:textId="03739F10" w:rsidR="00426211" w:rsidRPr="00426211" w:rsidRDefault="00426211" w:rsidP="00426211">
      <w:pPr>
        <w:pStyle w:val="Textodst1sl"/>
        <w:numPr>
          <w:ilvl w:val="0"/>
          <w:numId w:val="19"/>
        </w:numPr>
        <w:jc w:val="left"/>
        <w:rPr>
          <w:rFonts w:asciiTheme="minorHAnsi" w:hAnsiTheme="minorHAnsi" w:cs="Arial"/>
          <w:sz w:val="22"/>
        </w:rPr>
      </w:pPr>
      <w:r w:rsidRPr="00426211">
        <w:rPr>
          <w:rFonts w:asciiTheme="minorHAnsi" w:hAnsiTheme="minorHAnsi" w:cs="Arial"/>
          <w:sz w:val="22"/>
        </w:rPr>
        <w:t>předpokládaná hodnota nových služeb nepřevyšuje 30</w:t>
      </w:r>
      <w:r w:rsidRPr="00426211">
        <w:rPr>
          <w:rFonts w:asciiTheme="minorHAnsi" w:hAnsiTheme="minorHAnsi" w:cs="Arial"/>
          <w:sz w:val="22"/>
          <w:lang w:val="cs-CZ"/>
        </w:rPr>
        <w:t> </w:t>
      </w:r>
      <w:r w:rsidRPr="00426211">
        <w:rPr>
          <w:rFonts w:asciiTheme="minorHAnsi" w:hAnsiTheme="minorHAnsi" w:cs="Arial"/>
          <w:sz w:val="22"/>
        </w:rPr>
        <w:t>% předpokládané hodnoty veřejné zakázky</w:t>
      </w:r>
      <w:r w:rsidRPr="00426211">
        <w:rPr>
          <w:rFonts w:asciiTheme="minorHAnsi" w:hAnsiTheme="minorHAnsi" w:cs="Arial"/>
          <w:sz w:val="22"/>
          <w:lang w:val="cs-CZ"/>
        </w:rPr>
        <w:t xml:space="preserve"> dle čl. 1. této Smlouvy</w:t>
      </w:r>
      <w:r w:rsidRPr="00426211">
        <w:rPr>
          <w:rFonts w:asciiTheme="minorHAnsi" w:hAnsiTheme="minorHAnsi" w:cs="Arial"/>
          <w:sz w:val="22"/>
        </w:rPr>
        <w:t>,</w:t>
      </w:r>
    </w:p>
    <w:p w14:paraId="071E7785" w14:textId="3F0B7BB2" w:rsidR="00426211" w:rsidRPr="00426211" w:rsidRDefault="00426211" w:rsidP="00426211">
      <w:pPr>
        <w:pStyle w:val="Textodst1sl"/>
        <w:numPr>
          <w:ilvl w:val="0"/>
          <w:numId w:val="19"/>
        </w:numPr>
        <w:rPr>
          <w:rFonts w:asciiTheme="minorHAnsi" w:hAnsiTheme="minorHAnsi" w:cs="Arial"/>
          <w:sz w:val="22"/>
        </w:rPr>
      </w:pPr>
      <w:r w:rsidRPr="00426211">
        <w:rPr>
          <w:rFonts w:asciiTheme="minorHAnsi" w:hAnsiTheme="minorHAnsi" w:cs="Arial"/>
          <w:sz w:val="22"/>
        </w:rPr>
        <w:t xml:space="preserve">předpokládaná doba nových služeb: </w:t>
      </w:r>
      <w:r w:rsidRPr="00F30F1F">
        <w:rPr>
          <w:rFonts w:asciiTheme="minorHAnsi" w:hAnsiTheme="minorHAnsi" w:cs="Arial"/>
          <w:sz w:val="22"/>
        </w:rPr>
        <w:t xml:space="preserve">jednací řízení bez uveřejnění bude zahájeno neprodleně po zjištění, že záměr, </w:t>
      </w:r>
      <w:r>
        <w:rPr>
          <w:rFonts w:asciiTheme="minorHAnsi" w:hAnsiTheme="minorHAnsi" w:cs="Arial"/>
          <w:sz w:val="22"/>
          <w:lang w:val="cs-CZ"/>
        </w:rPr>
        <w:t>jež</w:t>
      </w:r>
      <w:r w:rsidRPr="00426211">
        <w:rPr>
          <w:rFonts w:asciiTheme="minorHAnsi" w:hAnsiTheme="minorHAnsi" w:cs="Arial"/>
          <w:sz w:val="22"/>
        </w:rPr>
        <w:t xml:space="preserve"> je pře</w:t>
      </w:r>
      <w:r w:rsidRPr="00F30F1F">
        <w:rPr>
          <w:rFonts w:asciiTheme="minorHAnsi" w:hAnsiTheme="minorHAnsi" w:cs="Arial"/>
          <w:sz w:val="22"/>
        </w:rPr>
        <w:t>dmětem dle této Smlouvy, vyžaduje zjišťovací řízení</w:t>
      </w:r>
      <w:r w:rsidR="00F30F1F" w:rsidRPr="00F30F1F">
        <w:rPr>
          <w:rFonts w:asciiTheme="minorHAnsi" w:hAnsiTheme="minorHAnsi" w:cs="Arial"/>
          <w:sz w:val="22"/>
        </w:rPr>
        <w:t xml:space="preserve"> ve smyslu odst. 3.12 této Smlouvy</w:t>
      </w:r>
      <w:r w:rsidRPr="00F30F1F">
        <w:rPr>
          <w:rFonts w:asciiTheme="minorHAnsi" w:hAnsiTheme="minorHAnsi" w:cs="Arial"/>
          <w:sz w:val="22"/>
        </w:rPr>
        <w:t>,</w:t>
      </w:r>
    </w:p>
    <w:p w14:paraId="3C0429B3" w14:textId="11D4AD55" w:rsidR="00426211" w:rsidRPr="00F30F1F" w:rsidRDefault="00426211" w:rsidP="00F30F1F">
      <w:pPr>
        <w:pStyle w:val="Textodst1sl"/>
        <w:numPr>
          <w:ilvl w:val="0"/>
          <w:numId w:val="19"/>
        </w:numPr>
        <w:rPr>
          <w:rFonts w:asciiTheme="minorHAnsi" w:hAnsiTheme="minorHAnsi" w:cs="Arial"/>
          <w:sz w:val="22"/>
        </w:rPr>
      </w:pPr>
      <w:r w:rsidRPr="00426211">
        <w:rPr>
          <w:rFonts w:asciiTheme="minorHAnsi" w:hAnsiTheme="minorHAnsi" w:cs="Arial"/>
          <w:sz w:val="22"/>
        </w:rPr>
        <w:t>rozsah poskytnutí nových služeb</w:t>
      </w:r>
      <w:r w:rsidRPr="00F30F1F">
        <w:rPr>
          <w:rFonts w:asciiTheme="minorHAnsi" w:hAnsiTheme="minorHAnsi" w:cs="Arial"/>
          <w:sz w:val="22"/>
        </w:rPr>
        <w:t xml:space="preserve"> zajištění oznámení záměru pro zjišťovací řízení dle § 7 zák. č. 100/2001 Sb., o posuzování vlivů na životní prostředí</w:t>
      </w:r>
      <w:r w:rsidRPr="00426211">
        <w:rPr>
          <w:rFonts w:asciiTheme="minorHAnsi" w:hAnsiTheme="minorHAnsi" w:cs="Arial"/>
          <w:sz w:val="22"/>
        </w:rPr>
        <w:t>.</w:t>
      </w:r>
    </w:p>
    <w:p w14:paraId="1957CD4D" w14:textId="5D295D74" w:rsidR="00A801EB" w:rsidRPr="005A5976" w:rsidRDefault="00A801EB" w:rsidP="00492E8A">
      <w:pPr>
        <w:pStyle w:val="Nadpis1"/>
        <w:keepNext w:val="0"/>
        <w:widowControl w:val="0"/>
        <w:spacing w:before="480" w:after="240"/>
        <w:rPr>
          <w:rFonts w:asciiTheme="minorHAnsi" w:hAnsiTheme="minorHAnsi"/>
          <w:szCs w:val="22"/>
        </w:rPr>
      </w:pPr>
      <w:r w:rsidRPr="005A5976">
        <w:rPr>
          <w:rFonts w:asciiTheme="minorHAnsi" w:hAnsiTheme="minorHAnsi"/>
          <w:szCs w:val="22"/>
        </w:rPr>
        <w:t xml:space="preserve">Všeobecné závazky </w:t>
      </w:r>
      <w:r w:rsidR="005A5976">
        <w:rPr>
          <w:rFonts w:asciiTheme="minorHAnsi" w:hAnsiTheme="minorHAnsi"/>
          <w:szCs w:val="22"/>
        </w:rPr>
        <w:t>Projektant</w:t>
      </w:r>
      <w:r w:rsidR="0031464C">
        <w:rPr>
          <w:rFonts w:asciiTheme="minorHAnsi" w:hAnsiTheme="minorHAnsi"/>
          <w:szCs w:val="22"/>
        </w:rPr>
        <w:t>A</w:t>
      </w:r>
    </w:p>
    <w:p w14:paraId="638FE9A4" w14:textId="3F85566E" w:rsidR="00A801EB" w:rsidRPr="005A5976" w:rsidRDefault="005A5976" w:rsidP="00FA78A3">
      <w:pPr>
        <w:pStyle w:val="Clanek11"/>
        <w:tabs>
          <w:tab w:val="num" w:pos="561"/>
        </w:tabs>
        <w:ind w:left="561" w:hanging="561"/>
        <w:rPr>
          <w:rFonts w:asciiTheme="minorHAnsi" w:hAnsiTheme="minorHAnsi" w:cs="Arial"/>
          <w:szCs w:val="22"/>
        </w:rPr>
      </w:pPr>
      <w:r>
        <w:rPr>
          <w:rFonts w:asciiTheme="minorHAnsi" w:hAnsiTheme="minorHAnsi"/>
          <w:szCs w:val="22"/>
        </w:rPr>
        <w:t>Projektant</w:t>
      </w:r>
      <w:r w:rsidR="00A801EB" w:rsidRPr="005A5976">
        <w:rPr>
          <w:rFonts w:asciiTheme="minorHAnsi" w:hAnsiTheme="minorHAnsi"/>
          <w:szCs w:val="22"/>
        </w:rPr>
        <w:t xml:space="preserve"> je povinen </w:t>
      </w:r>
      <w:r w:rsidR="00FA78A3">
        <w:rPr>
          <w:rFonts w:asciiTheme="minorHAnsi" w:hAnsiTheme="minorHAnsi"/>
          <w:szCs w:val="22"/>
          <w:lang w:val="cs-CZ"/>
        </w:rPr>
        <w:t xml:space="preserve">dále </w:t>
      </w:r>
      <w:r w:rsidR="00A801EB" w:rsidRPr="005A5976">
        <w:rPr>
          <w:rFonts w:asciiTheme="minorHAnsi" w:hAnsiTheme="minorHAnsi"/>
          <w:szCs w:val="22"/>
        </w:rPr>
        <w:t xml:space="preserve">jednat v souladu s pokyny Objednatele a nemá právo se od těchto pokynů odchýlit, ledaže </w:t>
      </w:r>
      <w:r w:rsidR="00FA78A3">
        <w:rPr>
          <w:rFonts w:asciiTheme="minorHAnsi" w:hAnsiTheme="minorHAnsi"/>
          <w:szCs w:val="22"/>
          <w:lang w:val="cs-CZ"/>
        </w:rPr>
        <w:t xml:space="preserve">by </w:t>
      </w:r>
      <w:r w:rsidR="00A801EB" w:rsidRPr="005A5976">
        <w:rPr>
          <w:rFonts w:asciiTheme="minorHAnsi" w:hAnsiTheme="minorHAnsi" w:cs="Arial"/>
          <w:szCs w:val="22"/>
        </w:rPr>
        <w:t xml:space="preserve">pokyny vydané Objednatelem </w:t>
      </w:r>
      <w:proofErr w:type="spellStart"/>
      <w:r>
        <w:rPr>
          <w:rFonts w:asciiTheme="minorHAnsi" w:hAnsiTheme="minorHAnsi" w:cs="Arial"/>
          <w:szCs w:val="22"/>
        </w:rPr>
        <w:t>Projektant</w:t>
      </w:r>
      <w:r w:rsidR="00FA78A3">
        <w:rPr>
          <w:rFonts w:asciiTheme="minorHAnsi" w:hAnsiTheme="minorHAnsi" w:cs="Arial"/>
          <w:szCs w:val="22"/>
          <w:lang w:val="cs-CZ"/>
        </w:rPr>
        <w:t>ov</w:t>
      </w:r>
      <w:proofErr w:type="spellEnd"/>
      <w:r w:rsidR="00A801EB" w:rsidRPr="005A5976">
        <w:rPr>
          <w:rFonts w:asciiTheme="minorHAnsi" w:hAnsiTheme="minorHAnsi" w:cs="Arial"/>
          <w:szCs w:val="22"/>
        </w:rPr>
        <w:t>i b</w:t>
      </w:r>
      <w:r w:rsidR="00FA78A3">
        <w:rPr>
          <w:rFonts w:asciiTheme="minorHAnsi" w:hAnsiTheme="minorHAnsi" w:cs="Arial"/>
          <w:szCs w:val="22"/>
          <w:lang w:val="cs-CZ"/>
        </w:rPr>
        <w:t>yly</w:t>
      </w:r>
      <w:r w:rsidR="00A801EB" w:rsidRPr="005A5976">
        <w:rPr>
          <w:rFonts w:asciiTheme="minorHAnsi" w:hAnsiTheme="minorHAnsi" w:cs="Arial"/>
          <w:szCs w:val="22"/>
        </w:rPr>
        <w:t xml:space="preserve"> nevhodné pro účely včasné a řádné provedení a dokončení předmětu Smlouvy nebo </w:t>
      </w:r>
      <w:r w:rsidR="00FA78A3">
        <w:rPr>
          <w:rFonts w:asciiTheme="minorHAnsi" w:hAnsiTheme="minorHAnsi" w:cs="Arial"/>
          <w:szCs w:val="22"/>
          <w:lang w:val="cs-CZ"/>
        </w:rPr>
        <w:t xml:space="preserve">by </w:t>
      </w:r>
      <w:r w:rsidR="00A801EB" w:rsidRPr="005A5976">
        <w:rPr>
          <w:rFonts w:asciiTheme="minorHAnsi" w:hAnsiTheme="minorHAnsi" w:cs="Arial"/>
          <w:szCs w:val="22"/>
        </w:rPr>
        <w:t>b</w:t>
      </w:r>
      <w:r w:rsidR="00FA78A3">
        <w:rPr>
          <w:rFonts w:asciiTheme="minorHAnsi" w:hAnsiTheme="minorHAnsi" w:cs="Arial"/>
          <w:szCs w:val="22"/>
          <w:lang w:val="cs-CZ"/>
        </w:rPr>
        <w:t>yly</w:t>
      </w:r>
      <w:r w:rsidR="00A801EB" w:rsidRPr="005A5976">
        <w:rPr>
          <w:rFonts w:asciiTheme="minorHAnsi" w:hAnsiTheme="minorHAnsi" w:cs="Arial"/>
          <w:szCs w:val="22"/>
        </w:rPr>
        <w:t xml:space="preserve"> v rozporu s platnými právními předpisy nebo oprávněnými požadavky účastníků řízení, orgánů státní správy a</w:t>
      </w:r>
      <w:r w:rsidR="00FA78A3">
        <w:rPr>
          <w:rFonts w:asciiTheme="minorHAnsi" w:hAnsiTheme="minorHAnsi" w:cs="Arial"/>
          <w:szCs w:val="22"/>
          <w:lang w:val="cs-CZ"/>
        </w:rPr>
        <w:t> </w:t>
      </w:r>
      <w:r w:rsidR="00A801EB" w:rsidRPr="005A5976">
        <w:rPr>
          <w:rFonts w:asciiTheme="minorHAnsi" w:hAnsiTheme="minorHAnsi" w:cs="Arial"/>
          <w:szCs w:val="22"/>
        </w:rPr>
        <w:t>dotčených organizací</w:t>
      </w:r>
      <w:r w:rsidR="00FA78A3">
        <w:rPr>
          <w:rFonts w:asciiTheme="minorHAnsi" w:hAnsiTheme="minorHAnsi" w:cs="Arial"/>
          <w:szCs w:val="22"/>
          <w:lang w:val="cs-CZ"/>
        </w:rPr>
        <w:t xml:space="preserve">. V takovém případě </w:t>
      </w:r>
      <w:r w:rsidR="00A801EB" w:rsidRPr="005A5976">
        <w:rPr>
          <w:rFonts w:asciiTheme="minorHAnsi" w:hAnsiTheme="minorHAnsi" w:cs="Arial"/>
          <w:szCs w:val="22"/>
        </w:rPr>
        <w:t xml:space="preserve">je </w:t>
      </w:r>
      <w:r>
        <w:rPr>
          <w:rFonts w:asciiTheme="minorHAnsi" w:hAnsiTheme="minorHAnsi" w:cs="Arial"/>
          <w:szCs w:val="22"/>
        </w:rPr>
        <w:t>Projektant</w:t>
      </w:r>
      <w:r w:rsidR="00A801EB" w:rsidRPr="005A5976">
        <w:rPr>
          <w:rFonts w:asciiTheme="minorHAnsi" w:hAnsiTheme="minorHAnsi" w:cs="Arial"/>
          <w:szCs w:val="22"/>
        </w:rPr>
        <w:t xml:space="preserve"> neprodleně po obdržení takového pokynu povinen na to Objednatele</w:t>
      </w:r>
      <w:r w:rsidR="00FA78A3" w:rsidRPr="00FA78A3">
        <w:rPr>
          <w:rFonts w:asciiTheme="minorHAnsi" w:hAnsiTheme="minorHAnsi" w:cs="Arial"/>
          <w:szCs w:val="22"/>
        </w:rPr>
        <w:t xml:space="preserve"> </w:t>
      </w:r>
      <w:r w:rsidR="00FA78A3" w:rsidRPr="005A5976">
        <w:rPr>
          <w:rFonts w:asciiTheme="minorHAnsi" w:hAnsiTheme="minorHAnsi" w:cs="Arial"/>
          <w:szCs w:val="22"/>
        </w:rPr>
        <w:t>upozornit</w:t>
      </w:r>
      <w:r w:rsidR="00A801EB" w:rsidRPr="005A5976">
        <w:rPr>
          <w:rFonts w:asciiTheme="minorHAnsi" w:hAnsiTheme="minorHAnsi" w:cs="Arial"/>
          <w:szCs w:val="22"/>
        </w:rPr>
        <w:t xml:space="preserve">. Jestliže i přes upozornění </w:t>
      </w:r>
      <w:r>
        <w:rPr>
          <w:rFonts w:asciiTheme="minorHAnsi" w:hAnsiTheme="minorHAnsi" w:cs="Arial"/>
          <w:szCs w:val="22"/>
        </w:rPr>
        <w:t>Projektant</w:t>
      </w:r>
      <w:r w:rsidR="00FA78A3">
        <w:rPr>
          <w:rFonts w:asciiTheme="minorHAnsi" w:hAnsiTheme="minorHAnsi" w:cs="Arial"/>
          <w:szCs w:val="22"/>
          <w:lang w:val="cs-CZ"/>
        </w:rPr>
        <w:t>a</w:t>
      </w:r>
      <w:r w:rsidR="00A801EB" w:rsidRPr="005A5976">
        <w:rPr>
          <w:rFonts w:asciiTheme="minorHAnsi" w:hAnsiTheme="minorHAnsi" w:cs="Arial"/>
          <w:szCs w:val="22"/>
        </w:rPr>
        <w:t xml:space="preserve"> o</w:t>
      </w:r>
      <w:r w:rsidR="00FA78A3">
        <w:rPr>
          <w:rFonts w:asciiTheme="minorHAnsi" w:hAnsiTheme="minorHAnsi" w:cs="Arial"/>
          <w:szCs w:val="22"/>
          <w:lang w:val="cs-CZ"/>
        </w:rPr>
        <w:t> </w:t>
      </w:r>
      <w:r w:rsidR="00A801EB" w:rsidRPr="005A5976">
        <w:rPr>
          <w:rFonts w:asciiTheme="minorHAnsi" w:hAnsiTheme="minorHAnsi" w:cs="Arial"/>
          <w:szCs w:val="22"/>
        </w:rPr>
        <w:t xml:space="preserve">nevhodnosti takového pokynu bude Objednatel v písemném pokynu trvat na jeho dodržení, bude povinností </w:t>
      </w:r>
      <w:r>
        <w:rPr>
          <w:rFonts w:asciiTheme="minorHAnsi" w:hAnsiTheme="minorHAnsi" w:cs="Arial"/>
          <w:szCs w:val="22"/>
        </w:rPr>
        <w:t>Projektant</w:t>
      </w:r>
      <w:r w:rsidR="00FA78A3">
        <w:rPr>
          <w:rFonts w:asciiTheme="minorHAnsi" w:hAnsiTheme="minorHAnsi" w:cs="Arial"/>
          <w:szCs w:val="22"/>
          <w:lang w:val="cs-CZ"/>
        </w:rPr>
        <w:t>a</w:t>
      </w:r>
      <w:r w:rsidR="00A801EB" w:rsidRPr="005A5976">
        <w:rPr>
          <w:rFonts w:asciiTheme="minorHAnsi" w:hAnsiTheme="minorHAnsi" w:cs="Arial"/>
          <w:szCs w:val="22"/>
        </w:rPr>
        <w:t xml:space="preserve"> takový pokyn provést, nebude však odpovědný za škodu způsobenou provedením takového pokynu.</w:t>
      </w:r>
    </w:p>
    <w:p w14:paraId="4B06E94B" w14:textId="1D3F3F42" w:rsidR="00A801EB" w:rsidRPr="005A5976" w:rsidRDefault="005A5976" w:rsidP="00A801EB">
      <w:pPr>
        <w:pStyle w:val="Clanek11"/>
        <w:tabs>
          <w:tab w:val="num" w:pos="561"/>
        </w:tabs>
        <w:ind w:left="561" w:hanging="561"/>
        <w:rPr>
          <w:rFonts w:asciiTheme="minorHAnsi" w:hAnsiTheme="minorHAnsi"/>
          <w:szCs w:val="22"/>
        </w:rPr>
      </w:pPr>
      <w:r>
        <w:rPr>
          <w:rFonts w:asciiTheme="minorHAnsi" w:hAnsiTheme="minorHAnsi"/>
          <w:szCs w:val="22"/>
        </w:rPr>
        <w:t>Projektant</w:t>
      </w:r>
      <w:r w:rsidR="00A801EB" w:rsidRPr="005A5976">
        <w:rPr>
          <w:rFonts w:asciiTheme="minorHAnsi" w:hAnsiTheme="minorHAnsi"/>
          <w:szCs w:val="22"/>
        </w:rPr>
        <w:t xml:space="preserve"> nesmí uzavřít smlouvu se Subdodavatelem na provedení celého předmětu Smlouvy, ale je oprávněn zadat provedení jakékoliv části předmětu plnění Smlouvy subdodavateli </w:t>
      </w:r>
      <w:r w:rsidR="00A801EB" w:rsidRPr="005A5976">
        <w:rPr>
          <w:rFonts w:asciiTheme="minorHAnsi" w:hAnsiTheme="minorHAnsi"/>
          <w:szCs w:val="22"/>
        </w:rPr>
        <w:lastRenderedPageBreak/>
        <w:t>(subdodavatelům), který však musí být předem odsouhlasen Objednatelem, nedohodnou-li se S</w:t>
      </w:r>
      <w:r w:rsidR="00C93EA5">
        <w:rPr>
          <w:rFonts w:asciiTheme="minorHAnsi" w:hAnsiTheme="minorHAnsi"/>
          <w:szCs w:val="22"/>
          <w:lang w:val="cs-CZ"/>
        </w:rPr>
        <w:t>mluvní s</w:t>
      </w:r>
      <w:proofErr w:type="spellStart"/>
      <w:r w:rsidR="00A801EB" w:rsidRPr="005A5976">
        <w:rPr>
          <w:rFonts w:asciiTheme="minorHAnsi" w:hAnsiTheme="minorHAnsi"/>
          <w:szCs w:val="22"/>
        </w:rPr>
        <w:t>trany</w:t>
      </w:r>
      <w:proofErr w:type="spellEnd"/>
      <w:r w:rsidR="00A801EB" w:rsidRPr="005A5976">
        <w:rPr>
          <w:rFonts w:asciiTheme="minorHAnsi" w:hAnsiTheme="minorHAnsi"/>
          <w:szCs w:val="22"/>
        </w:rPr>
        <w:t xml:space="preserve"> jinak.</w:t>
      </w:r>
    </w:p>
    <w:p w14:paraId="6330C7FF" w14:textId="237CFBCD" w:rsidR="00A801EB" w:rsidRPr="005A5976" w:rsidRDefault="00A801EB" w:rsidP="00492E8A">
      <w:pPr>
        <w:pStyle w:val="Nadpis1"/>
        <w:keepNext w:val="0"/>
        <w:widowControl w:val="0"/>
        <w:spacing w:before="480" w:after="240"/>
        <w:rPr>
          <w:rFonts w:asciiTheme="minorHAnsi" w:hAnsiTheme="minorHAnsi"/>
          <w:szCs w:val="22"/>
        </w:rPr>
      </w:pPr>
      <w:bookmarkStart w:id="11" w:name="_Ref286007642"/>
      <w:r w:rsidRPr="005A5976">
        <w:rPr>
          <w:rFonts w:asciiTheme="minorHAnsi" w:hAnsiTheme="minorHAnsi"/>
          <w:szCs w:val="22"/>
        </w:rPr>
        <w:t xml:space="preserve">CENA </w:t>
      </w:r>
      <w:r w:rsidR="00FA78A3">
        <w:rPr>
          <w:rFonts w:asciiTheme="minorHAnsi" w:hAnsiTheme="minorHAnsi"/>
          <w:szCs w:val="22"/>
        </w:rPr>
        <w:t xml:space="preserve">Díla </w:t>
      </w:r>
      <w:r w:rsidRPr="005A5976">
        <w:rPr>
          <w:rFonts w:asciiTheme="minorHAnsi" w:hAnsiTheme="minorHAnsi"/>
          <w:szCs w:val="22"/>
        </w:rPr>
        <w:t>a platební podmínky</w:t>
      </w:r>
      <w:bookmarkEnd w:id="11"/>
    </w:p>
    <w:p w14:paraId="61757519" w14:textId="68F427F5" w:rsidR="00A801EB" w:rsidRPr="005A5976" w:rsidRDefault="00A801EB" w:rsidP="00A801EB">
      <w:pPr>
        <w:pStyle w:val="Clanek11"/>
        <w:tabs>
          <w:tab w:val="num" w:pos="561"/>
        </w:tabs>
        <w:ind w:left="561" w:hanging="561"/>
        <w:rPr>
          <w:rFonts w:asciiTheme="minorHAnsi" w:hAnsiTheme="minorHAnsi"/>
          <w:szCs w:val="22"/>
        </w:rPr>
      </w:pPr>
      <w:bookmarkStart w:id="12" w:name="_Ref286008295"/>
      <w:r w:rsidRPr="005A5976">
        <w:rPr>
          <w:rFonts w:asciiTheme="minorHAnsi" w:hAnsiTheme="minorHAnsi"/>
          <w:szCs w:val="22"/>
        </w:rPr>
        <w:t xml:space="preserve">Za zhotovení </w:t>
      </w:r>
      <w:r w:rsidR="00FA78A3">
        <w:rPr>
          <w:rFonts w:asciiTheme="minorHAnsi" w:hAnsiTheme="minorHAnsi"/>
          <w:szCs w:val="22"/>
          <w:lang w:val="cs-CZ"/>
        </w:rPr>
        <w:t>DÚR a provedení IČ k ÚR dle</w:t>
      </w:r>
      <w:r w:rsidRPr="005A5976">
        <w:rPr>
          <w:rFonts w:asciiTheme="minorHAnsi" w:hAnsiTheme="minorHAnsi"/>
          <w:szCs w:val="22"/>
        </w:rPr>
        <w:t xml:space="preserve"> Smlouvy uhradí Objednatel </w:t>
      </w:r>
      <w:r w:rsidR="005A5976">
        <w:rPr>
          <w:rFonts w:asciiTheme="minorHAnsi" w:hAnsiTheme="minorHAnsi"/>
          <w:szCs w:val="22"/>
        </w:rPr>
        <w:t>Projektant</w:t>
      </w:r>
      <w:r w:rsidR="00FA78A3">
        <w:rPr>
          <w:rFonts w:asciiTheme="minorHAnsi" w:hAnsiTheme="minorHAnsi"/>
          <w:szCs w:val="22"/>
          <w:lang w:val="cs-CZ"/>
        </w:rPr>
        <w:t>ovi</w:t>
      </w:r>
      <w:r w:rsidRPr="005A5976">
        <w:rPr>
          <w:rFonts w:asciiTheme="minorHAnsi" w:hAnsiTheme="minorHAnsi"/>
          <w:szCs w:val="22"/>
        </w:rPr>
        <w:t xml:space="preserve"> </w:t>
      </w:r>
      <w:r w:rsidR="00FA78A3">
        <w:rPr>
          <w:rFonts w:asciiTheme="minorHAnsi" w:hAnsiTheme="minorHAnsi"/>
          <w:szCs w:val="22"/>
          <w:lang w:val="cs-CZ"/>
        </w:rPr>
        <w:t>následující Cenu díla (</w:t>
      </w:r>
      <w:r w:rsidRPr="005A5976">
        <w:rPr>
          <w:rFonts w:asciiTheme="minorHAnsi" w:hAnsiTheme="minorHAnsi"/>
          <w:szCs w:val="22"/>
        </w:rPr>
        <w:t>bez DPH</w:t>
      </w:r>
      <w:r w:rsidR="00FA78A3">
        <w:rPr>
          <w:rFonts w:asciiTheme="minorHAnsi" w:hAnsiTheme="minorHAnsi"/>
          <w:szCs w:val="22"/>
          <w:lang w:val="cs-CZ"/>
        </w:rPr>
        <w:t>):</w:t>
      </w:r>
    </w:p>
    <w:p w14:paraId="0834B6B6" w14:textId="135C2F3F" w:rsidR="00FA78A3" w:rsidRDefault="00FA78A3" w:rsidP="00FA78A3">
      <w:pPr>
        <w:pStyle w:val="Text11"/>
        <w:keepNext w:val="0"/>
        <w:tabs>
          <w:tab w:val="left" w:pos="2552"/>
        </w:tabs>
        <w:rPr>
          <w:rFonts w:asciiTheme="minorHAnsi" w:hAnsiTheme="minorHAnsi" w:cs="Arial"/>
          <w:szCs w:val="22"/>
          <w:lang w:val="cs-CZ"/>
        </w:rPr>
      </w:pPr>
      <w:r>
        <w:rPr>
          <w:rFonts w:asciiTheme="minorHAnsi" w:hAnsiTheme="minorHAnsi" w:cs="Arial"/>
          <w:szCs w:val="22"/>
          <w:lang w:val="cs-CZ"/>
        </w:rPr>
        <w:t xml:space="preserve">Cena díla: </w:t>
      </w:r>
      <w:r>
        <w:rPr>
          <w:rFonts w:asciiTheme="minorHAnsi" w:hAnsiTheme="minorHAnsi" w:cs="Arial"/>
          <w:szCs w:val="22"/>
          <w:lang w:val="cs-CZ"/>
        </w:rPr>
        <w:tab/>
      </w:r>
      <w:r w:rsidRPr="00FA78A3">
        <w:rPr>
          <w:rFonts w:asciiTheme="minorHAnsi" w:hAnsiTheme="minorHAnsi" w:cs="Arial"/>
          <w:b/>
          <w:bCs/>
          <w:szCs w:val="22"/>
          <w:highlight w:val="cyan"/>
          <w:lang w:val="cs-CZ"/>
        </w:rPr>
        <w:t>doplnit</w:t>
      </w:r>
      <w:r w:rsidRPr="00FA78A3">
        <w:rPr>
          <w:rFonts w:asciiTheme="minorHAnsi" w:hAnsiTheme="minorHAnsi" w:cs="Arial"/>
          <w:b/>
          <w:bCs/>
          <w:szCs w:val="22"/>
          <w:lang w:val="cs-CZ"/>
        </w:rPr>
        <w:t xml:space="preserve"> Kč bez DPH</w:t>
      </w:r>
    </w:p>
    <w:p w14:paraId="528D51D0" w14:textId="04FC5AB9" w:rsidR="00FA78A3" w:rsidRDefault="00FA78A3" w:rsidP="00FA78A3">
      <w:pPr>
        <w:pStyle w:val="Text11"/>
        <w:keepNext w:val="0"/>
        <w:tabs>
          <w:tab w:val="left" w:pos="2552"/>
        </w:tabs>
        <w:rPr>
          <w:rFonts w:asciiTheme="minorHAnsi" w:hAnsiTheme="minorHAnsi" w:cs="Arial"/>
          <w:szCs w:val="22"/>
          <w:lang w:val="cs-CZ"/>
        </w:rPr>
      </w:pPr>
      <w:r>
        <w:rPr>
          <w:rFonts w:asciiTheme="minorHAnsi" w:hAnsiTheme="minorHAnsi" w:cs="Arial"/>
          <w:szCs w:val="22"/>
          <w:lang w:val="cs-CZ"/>
        </w:rPr>
        <w:tab/>
      </w:r>
      <w:r w:rsidRPr="00FA78A3">
        <w:rPr>
          <w:rFonts w:asciiTheme="minorHAnsi" w:hAnsiTheme="minorHAnsi" w:cs="Arial"/>
          <w:szCs w:val="22"/>
          <w:highlight w:val="cyan"/>
          <w:lang w:val="cs-CZ"/>
        </w:rPr>
        <w:t>doplnit</w:t>
      </w:r>
      <w:r>
        <w:rPr>
          <w:rFonts w:asciiTheme="minorHAnsi" w:hAnsiTheme="minorHAnsi" w:cs="Arial"/>
          <w:szCs w:val="22"/>
          <w:lang w:val="cs-CZ"/>
        </w:rPr>
        <w:t xml:space="preserve"> Kč 21 % DPH</w:t>
      </w:r>
    </w:p>
    <w:p w14:paraId="24244B39" w14:textId="0A07F3EF" w:rsidR="00FA78A3" w:rsidRPr="00FA78A3" w:rsidRDefault="00FA78A3" w:rsidP="00FA78A3">
      <w:pPr>
        <w:pStyle w:val="Text11"/>
        <w:keepNext w:val="0"/>
        <w:tabs>
          <w:tab w:val="left" w:pos="2552"/>
        </w:tabs>
        <w:rPr>
          <w:rFonts w:asciiTheme="minorHAnsi" w:hAnsiTheme="minorHAnsi" w:cs="Arial"/>
          <w:szCs w:val="22"/>
          <w:lang w:val="cs-CZ"/>
        </w:rPr>
      </w:pPr>
      <w:r w:rsidRPr="00FA78A3">
        <w:rPr>
          <w:rFonts w:asciiTheme="minorHAnsi" w:hAnsiTheme="minorHAnsi" w:cs="Arial"/>
          <w:szCs w:val="22"/>
          <w:lang w:val="cs-CZ"/>
        </w:rPr>
        <w:tab/>
      </w:r>
      <w:r w:rsidRPr="00FA78A3">
        <w:rPr>
          <w:rFonts w:asciiTheme="minorHAnsi" w:hAnsiTheme="minorHAnsi" w:cs="Arial"/>
          <w:szCs w:val="22"/>
          <w:highlight w:val="cyan"/>
          <w:lang w:val="cs-CZ"/>
        </w:rPr>
        <w:t>doplnit</w:t>
      </w:r>
      <w:r>
        <w:rPr>
          <w:rFonts w:asciiTheme="minorHAnsi" w:hAnsiTheme="minorHAnsi" w:cs="Arial"/>
          <w:szCs w:val="22"/>
          <w:lang w:val="cs-CZ"/>
        </w:rPr>
        <w:t xml:space="preserve"> Kč vč. DPH</w:t>
      </w:r>
    </w:p>
    <w:p w14:paraId="15EFE995" w14:textId="326FDF97" w:rsidR="00A801EB" w:rsidRPr="005D3E2D" w:rsidRDefault="00A801EB" w:rsidP="005D3E2D">
      <w:pPr>
        <w:pStyle w:val="Clanek11"/>
        <w:tabs>
          <w:tab w:val="num" w:pos="561"/>
        </w:tabs>
        <w:ind w:left="561" w:hanging="561"/>
        <w:rPr>
          <w:rFonts w:asciiTheme="minorHAnsi" w:hAnsiTheme="minorHAnsi"/>
          <w:szCs w:val="22"/>
        </w:rPr>
      </w:pPr>
      <w:r w:rsidRPr="005D3E2D">
        <w:rPr>
          <w:rFonts w:asciiTheme="minorHAnsi" w:hAnsiTheme="minorHAnsi"/>
          <w:szCs w:val="22"/>
        </w:rPr>
        <w:t xml:space="preserve">Cena </w:t>
      </w:r>
      <w:r w:rsidR="00FA78A3" w:rsidRPr="005D3E2D">
        <w:rPr>
          <w:rFonts w:asciiTheme="minorHAnsi" w:hAnsiTheme="minorHAnsi"/>
          <w:szCs w:val="22"/>
        </w:rPr>
        <w:t xml:space="preserve">díla </w:t>
      </w:r>
      <w:r w:rsidRPr="005D3E2D">
        <w:rPr>
          <w:rFonts w:asciiTheme="minorHAnsi" w:hAnsiTheme="minorHAnsi"/>
          <w:szCs w:val="22"/>
        </w:rPr>
        <w:t xml:space="preserve">zahrnuje veškeré výdaje, úhrady nebo náklady vzniklé </w:t>
      </w:r>
      <w:r w:rsidR="005A5976" w:rsidRPr="005D3E2D">
        <w:rPr>
          <w:rFonts w:asciiTheme="minorHAnsi" w:hAnsiTheme="minorHAnsi"/>
          <w:szCs w:val="22"/>
        </w:rPr>
        <w:t>Projektant</w:t>
      </w:r>
      <w:r w:rsidR="00FA78A3" w:rsidRPr="005D3E2D">
        <w:rPr>
          <w:rFonts w:asciiTheme="minorHAnsi" w:hAnsiTheme="minorHAnsi"/>
          <w:szCs w:val="22"/>
        </w:rPr>
        <w:t>ovi</w:t>
      </w:r>
      <w:r w:rsidRPr="005D3E2D">
        <w:rPr>
          <w:rFonts w:asciiTheme="minorHAnsi" w:hAnsiTheme="minorHAnsi"/>
          <w:szCs w:val="22"/>
        </w:rPr>
        <w:t xml:space="preserve"> v souvislosti s vypracováním </w:t>
      </w:r>
      <w:r w:rsidR="00FA78A3" w:rsidRPr="005D3E2D">
        <w:rPr>
          <w:rFonts w:asciiTheme="minorHAnsi" w:hAnsiTheme="minorHAnsi"/>
          <w:szCs w:val="22"/>
        </w:rPr>
        <w:t>DÚR</w:t>
      </w:r>
      <w:r w:rsidR="005D3E2D" w:rsidRPr="005D3E2D">
        <w:rPr>
          <w:rFonts w:asciiTheme="minorHAnsi" w:hAnsiTheme="minorHAnsi"/>
          <w:szCs w:val="22"/>
        </w:rPr>
        <w:t xml:space="preserve"> a výkonem IČ k</w:t>
      </w:r>
      <w:r w:rsidR="00141C0E">
        <w:rPr>
          <w:rFonts w:asciiTheme="minorHAnsi" w:hAnsiTheme="minorHAnsi"/>
          <w:szCs w:val="22"/>
        </w:rPr>
        <w:t> </w:t>
      </w:r>
      <w:r w:rsidR="005D3E2D" w:rsidRPr="005D3E2D">
        <w:rPr>
          <w:rFonts w:asciiTheme="minorHAnsi" w:hAnsiTheme="minorHAnsi"/>
          <w:szCs w:val="22"/>
        </w:rPr>
        <w:t>ÚR</w:t>
      </w:r>
      <w:r w:rsidR="00141C0E">
        <w:rPr>
          <w:rFonts w:asciiTheme="minorHAnsi" w:hAnsiTheme="minorHAnsi"/>
          <w:szCs w:val="22"/>
          <w:lang w:val="cs-CZ"/>
        </w:rPr>
        <w:t xml:space="preserve">, tzn. včetně všech potřebných posudků, průzkumů </w:t>
      </w:r>
      <w:proofErr w:type="spellStart"/>
      <w:r w:rsidR="00141C0E">
        <w:rPr>
          <w:rFonts w:asciiTheme="minorHAnsi" w:hAnsiTheme="minorHAnsi"/>
          <w:szCs w:val="22"/>
          <w:lang w:val="cs-CZ"/>
        </w:rPr>
        <w:t>apod</w:t>
      </w:r>
      <w:proofErr w:type="spellEnd"/>
      <w:r w:rsidR="005D3E2D" w:rsidRPr="005D3E2D">
        <w:rPr>
          <w:rFonts w:asciiTheme="minorHAnsi" w:hAnsiTheme="minorHAnsi"/>
          <w:szCs w:val="22"/>
        </w:rPr>
        <w:t>.</w:t>
      </w:r>
      <w:r w:rsidR="00141C0E">
        <w:rPr>
          <w:rFonts w:asciiTheme="minorHAnsi" w:hAnsiTheme="minorHAnsi"/>
          <w:szCs w:val="22"/>
          <w:lang w:val="cs-CZ"/>
        </w:rPr>
        <w:t xml:space="preserve"> nutných pro řádné provedení díla.</w:t>
      </w:r>
      <w:r w:rsidR="005D3E2D" w:rsidRPr="005D3E2D">
        <w:rPr>
          <w:rFonts w:asciiTheme="minorHAnsi" w:hAnsiTheme="minorHAnsi"/>
          <w:szCs w:val="22"/>
        </w:rPr>
        <w:t xml:space="preserve"> </w:t>
      </w:r>
    </w:p>
    <w:p w14:paraId="2FE0A57D" w14:textId="592EF32E" w:rsidR="00A801EB" w:rsidRPr="005D3E2D" w:rsidRDefault="00A801EB" w:rsidP="005D3E2D">
      <w:pPr>
        <w:pStyle w:val="Clanek11"/>
        <w:tabs>
          <w:tab w:val="num" w:pos="561"/>
        </w:tabs>
        <w:ind w:left="561" w:hanging="561"/>
        <w:rPr>
          <w:rFonts w:asciiTheme="minorHAnsi" w:hAnsiTheme="minorHAnsi"/>
          <w:szCs w:val="22"/>
        </w:rPr>
      </w:pPr>
      <w:r w:rsidRPr="005D3E2D">
        <w:rPr>
          <w:rFonts w:asciiTheme="minorHAnsi" w:hAnsiTheme="minorHAnsi"/>
          <w:szCs w:val="22"/>
        </w:rPr>
        <w:t xml:space="preserve">K Ceně </w:t>
      </w:r>
      <w:r w:rsidR="005D3E2D" w:rsidRPr="005D3E2D">
        <w:rPr>
          <w:rFonts w:asciiTheme="minorHAnsi" w:hAnsiTheme="minorHAnsi"/>
          <w:szCs w:val="22"/>
        </w:rPr>
        <w:t xml:space="preserve">díla </w:t>
      </w:r>
      <w:r w:rsidRPr="005D3E2D">
        <w:rPr>
          <w:rFonts w:asciiTheme="minorHAnsi" w:hAnsiTheme="minorHAnsi"/>
          <w:szCs w:val="22"/>
        </w:rPr>
        <w:t xml:space="preserve">bude připočtena daň z přidané hodnoty ve výši stanovené příslušnými právními předpisy, pokud je </w:t>
      </w:r>
      <w:r w:rsidR="005A5976" w:rsidRPr="005D3E2D">
        <w:rPr>
          <w:rFonts w:asciiTheme="minorHAnsi" w:hAnsiTheme="minorHAnsi"/>
          <w:szCs w:val="22"/>
        </w:rPr>
        <w:t>Projektant</w:t>
      </w:r>
      <w:r w:rsidRPr="005D3E2D">
        <w:rPr>
          <w:rFonts w:asciiTheme="minorHAnsi" w:hAnsiTheme="minorHAnsi"/>
          <w:szCs w:val="22"/>
        </w:rPr>
        <w:t xml:space="preserve"> plátcem DPH</w:t>
      </w:r>
    </w:p>
    <w:p w14:paraId="62C23D26" w14:textId="77777777" w:rsidR="005D3E2D" w:rsidRPr="005D3E2D"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t xml:space="preserve">Objednatel se zavazuje uhradit </w:t>
      </w:r>
      <w:r w:rsidR="005D3E2D">
        <w:rPr>
          <w:rFonts w:asciiTheme="minorHAnsi" w:hAnsiTheme="minorHAnsi"/>
          <w:szCs w:val="22"/>
          <w:lang w:val="cs-CZ"/>
        </w:rPr>
        <w:t>Projektantovi Cenu díla ve dvou částech a to takto:</w:t>
      </w:r>
    </w:p>
    <w:p w14:paraId="68632BFA" w14:textId="7EB28737" w:rsidR="005D3E2D" w:rsidRPr="005D3E2D" w:rsidRDefault="00A801EB" w:rsidP="005D3E2D">
      <w:pPr>
        <w:pStyle w:val="Claneka"/>
        <w:rPr>
          <w:rFonts w:asciiTheme="minorHAnsi" w:hAnsiTheme="minorHAnsi"/>
        </w:rPr>
      </w:pPr>
      <w:r w:rsidRPr="005D3E2D">
        <w:rPr>
          <w:rFonts w:asciiTheme="minorHAnsi" w:hAnsiTheme="minorHAnsi"/>
        </w:rPr>
        <w:t xml:space="preserve">po řádném předání </w:t>
      </w:r>
      <w:r w:rsidR="005D3E2D" w:rsidRPr="005D3E2D">
        <w:rPr>
          <w:rFonts w:asciiTheme="minorHAnsi" w:hAnsiTheme="minorHAnsi"/>
        </w:rPr>
        <w:t>a odsouhlasení DÚR Objednatelem, a</w:t>
      </w:r>
    </w:p>
    <w:p w14:paraId="58397444" w14:textId="1E6722E9" w:rsidR="00A801EB" w:rsidRPr="005D3E2D" w:rsidRDefault="005D3E2D" w:rsidP="005D3E2D">
      <w:pPr>
        <w:pStyle w:val="Claneka"/>
        <w:rPr>
          <w:rFonts w:asciiTheme="minorHAnsi" w:hAnsiTheme="minorHAnsi"/>
        </w:rPr>
      </w:pPr>
      <w:r w:rsidRPr="005D3E2D">
        <w:rPr>
          <w:rFonts w:asciiTheme="minorHAnsi" w:hAnsiTheme="minorHAnsi"/>
        </w:rPr>
        <w:t>po výkonu IČ k ÚR, tj. po získání pravomocného ÚR.</w:t>
      </w:r>
    </w:p>
    <w:p w14:paraId="1AD8EF5E" w14:textId="77777777" w:rsidR="00A801EB" w:rsidRPr="005D3E2D" w:rsidRDefault="00A801EB" w:rsidP="005D3E2D">
      <w:pPr>
        <w:pStyle w:val="Clanek11"/>
        <w:tabs>
          <w:tab w:val="num" w:pos="561"/>
        </w:tabs>
        <w:ind w:left="561" w:hanging="561"/>
        <w:rPr>
          <w:rFonts w:asciiTheme="minorHAnsi" w:hAnsiTheme="minorHAnsi"/>
          <w:szCs w:val="22"/>
        </w:rPr>
      </w:pPr>
      <w:r w:rsidRPr="005D3E2D">
        <w:rPr>
          <w:rFonts w:asciiTheme="minorHAnsi" w:hAnsiTheme="minorHAnsi"/>
          <w:szCs w:val="22"/>
        </w:rPr>
        <w:t>Objednatel nebude poskytovat zálohy.</w:t>
      </w:r>
    </w:p>
    <w:p w14:paraId="48164A95" w14:textId="77777777" w:rsidR="005D3E2D" w:rsidRDefault="00A801EB" w:rsidP="005D3E2D">
      <w:pPr>
        <w:pStyle w:val="Clanek11"/>
        <w:tabs>
          <w:tab w:val="num" w:pos="561"/>
        </w:tabs>
        <w:ind w:left="561" w:hanging="561"/>
        <w:rPr>
          <w:rFonts w:asciiTheme="minorHAnsi" w:hAnsiTheme="minorHAnsi"/>
          <w:szCs w:val="22"/>
        </w:rPr>
      </w:pPr>
      <w:r w:rsidRPr="005D3E2D">
        <w:rPr>
          <w:rFonts w:asciiTheme="minorHAnsi" w:hAnsiTheme="minorHAnsi"/>
          <w:szCs w:val="22"/>
        </w:rPr>
        <w:t xml:space="preserve">Faktura vystavená </w:t>
      </w:r>
      <w:r w:rsidR="005A5976" w:rsidRPr="005D3E2D">
        <w:rPr>
          <w:rFonts w:asciiTheme="minorHAnsi" w:hAnsiTheme="minorHAnsi"/>
          <w:szCs w:val="22"/>
        </w:rPr>
        <w:t>Projektant</w:t>
      </w:r>
      <w:r w:rsidRPr="005D3E2D">
        <w:rPr>
          <w:rFonts w:asciiTheme="minorHAnsi" w:hAnsiTheme="minorHAnsi"/>
          <w:szCs w:val="22"/>
        </w:rPr>
        <w:t xml:space="preserve">em musí obsahovat údaje požadované právními předpisy pro účetní a daňový doklad a také samostatně určenou částku DPH. Faktura bude splatná ve lhůtě třiceti (30) dnů od doručení faktury Objednateli. Platby budou probíhat výhradně v českých korunách. V případě, že datum splatnosti připadne na sobotu, neděli nebo den pracovního klidu posouvá se datum splatnosti na nejbližší další pracovní den. </w:t>
      </w:r>
    </w:p>
    <w:p w14:paraId="0F63AA31" w14:textId="50D841C9" w:rsidR="00A801EB" w:rsidRPr="005D3E2D" w:rsidRDefault="00A801EB" w:rsidP="005D3E2D">
      <w:pPr>
        <w:pStyle w:val="Clanek11"/>
        <w:tabs>
          <w:tab w:val="num" w:pos="561"/>
        </w:tabs>
        <w:ind w:left="561" w:hanging="561"/>
        <w:rPr>
          <w:rFonts w:asciiTheme="minorHAnsi" w:hAnsiTheme="minorHAnsi"/>
          <w:szCs w:val="22"/>
        </w:rPr>
      </w:pPr>
      <w:r w:rsidRPr="005D3E2D">
        <w:rPr>
          <w:rFonts w:asciiTheme="minorHAnsi" w:hAnsiTheme="minorHAnsi"/>
          <w:szCs w:val="22"/>
        </w:rPr>
        <w:t xml:space="preserve">V případě, že faktura vystavená </w:t>
      </w:r>
      <w:r w:rsidR="005A5976" w:rsidRPr="005D3E2D">
        <w:rPr>
          <w:rFonts w:asciiTheme="minorHAnsi" w:hAnsiTheme="minorHAnsi"/>
          <w:szCs w:val="22"/>
        </w:rPr>
        <w:t>Projektant</w:t>
      </w:r>
      <w:r w:rsidRPr="005D3E2D">
        <w:rPr>
          <w:rFonts w:asciiTheme="minorHAnsi" w:hAnsiTheme="minorHAnsi"/>
          <w:szCs w:val="22"/>
        </w:rPr>
        <w:t xml:space="preserve">em nebude obsahovat údaje požadované právními předpisy pro účetní a daňový doklad nebo bude obsahovat chybné částky, je Objednatel oprávněn fakturu </w:t>
      </w:r>
      <w:proofErr w:type="spellStart"/>
      <w:r w:rsidR="005A5976" w:rsidRPr="005D3E2D">
        <w:rPr>
          <w:rFonts w:asciiTheme="minorHAnsi" w:hAnsiTheme="minorHAnsi"/>
          <w:szCs w:val="22"/>
        </w:rPr>
        <w:t>Projektant</w:t>
      </w:r>
      <w:r w:rsidR="005D3E2D">
        <w:rPr>
          <w:rFonts w:asciiTheme="minorHAnsi" w:hAnsiTheme="minorHAnsi"/>
          <w:szCs w:val="22"/>
          <w:lang w:val="cs-CZ"/>
        </w:rPr>
        <w:t>ov</w:t>
      </w:r>
      <w:proofErr w:type="spellEnd"/>
      <w:r w:rsidRPr="005D3E2D">
        <w:rPr>
          <w:rFonts w:asciiTheme="minorHAnsi" w:hAnsiTheme="minorHAnsi"/>
          <w:szCs w:val="22"/>
        </w:rPr>
        <w:t>i k opravě chyb a doplnění údajů. V takovém případě se přerušuje doba splatnosti faktury a nová doba splatnosti počíná běžet znovu doručením opravené bezvadné faktury.</w:t>
      </w:r>
    </w:p>
    <w:p w14:paraId="68D584B5" w14:textId="77777777" w:rsidR="00A801EB" w:rsidRPr="005D3E2D" w:rsidRDefault="00A801EB" w:rsidP="005D3E2D">
      <w:pPr>
        <w:pStyle w:val="Clanek11"/>
        <w:tabs>
          <w:tab w:val="num" w:pos="561"/>
        </w:tabs>
        <w:ind w:left="561" w:hanging="561"/>
        <w:rPr>
          <w:rFonts w:asciiTheme="minorHAnsi" w:hAnsiTheme="minorHAnsi"/>
          <w:szCs w:val="22"/>
        </w:rPr>
      </w:pPr>
      <w:r w:rsidRPr="005D3E2D">
        <w:rPr>
          <w:rFonts w:asciiTheme="minorHAnsi" w:hAnsiTheme="minorHAnsi"/>
          <w:szCs w:val="22"/>
        </w:rPr>
        <w:t>Za okamžik úhrady plateb Objednatelem se považuje okamžik odepsání příslušné částky z bankovního účtu Objednatele.</w:t>
      </w:r>
    </w:p>
    <w:p w14:paraId="6250FF93" w14:textId="72766210" w:rsidR="00A801EB" w:rsidRPr="005D3E2D" w:rsidRDefault="00A801EB" w:rsidP="005D3E2D">
      <w:pPr>
        <w:pStyle w:val="Clanek11"/>
        <w:tabs>
          <w:tab w:val="num" w:pos="561"/>
        </w:tabs>
        <w:ind w:left="561" w:hanging="561"/>
        <w:rPr>
          <w:rFonts w:asciiTheme="minorHAnsi" w:hAnsiTheme="minorHAnsi"/>
          <w:szCs w:val="22"/>
        </w:rPr>
      </w:pPr>
      <w:r w:rsidRPr="005D3E2D">
        <w:rPr>
          <w:rFonts w:asciiTheme="minorHAnsi" w:hAnsiTheme="minorHAnsi"/>
          <w:szCs w:val="22"/>
        </w:rPr>
        <w:t xml:space="preserve">Stane-li se </w:t>
      </w:r>
      <w:r w:rsidR="005A5976" w:rsidRPr="005D3E2D">
        <w:rPr>
          <w:rFonts w:asciiTheme="minorHAnsi" w:hAnsiTheme="minorHAnsi"/>
          <w:szCs w:val="22"/>
        </w:rPr>
        <w:t>Projektant</w:t>
      </w:r>
      <w:r w:rsidRPr="005D3E2D">
        <w:rPr>
          <w:rFonts w:asciiTheme="minorHAnsi" w:hAnsiTheme="minorHAnsi"/>
          <w:szCs w:val="22"/>
        </w:rPr>
        <w:t xml:space="preserve"> nespolehlivým plátcem, hodnota plnění odpovídající dani bude hrazena přímo na účet správce daně v režimu podle §109a zákona o dani z přidané hodnoty</w:t>
      </w:r>
    </w:p>
    <w:p w14:paraId="653396FA" w14:textId="77777777" w:rsidR="00A801EB" w:rsidRPr="005A5976" w:rsidRDefault="00A801EB" w:rsidP="00492E8A">
      <w:pPr>
        <w:pStyle w:val="Nadpis1"/>
        <w:keepNext w:val="0"/>
        <w:spacing w:before="480" w:after="240"/>
        <w:rPr>
          <w:rFonts w:asciiTheme="minorHAnsi" w:hAnsiTheme="minorHAnsi"/>
          <w:szCs w:val="22"/>
        </w:rPr>
      </w:pPr>
      <w:r w:rsidRPr="005A5976">
        <w:rPr>
          <w:rFonts w:asciiTheme="minorHAnsi" w:hAnsiTheme="minorHAnsi"/>
          <w:szCs w:val="22"/>
        </w:rPr>
        <w:t>sMLUVNÍ POKUTY</w:t>
      </w:r>
      <w:bookmarkEnd w:id="12"/>
    </w:p>
    <w:p w14:paraId="0733D03D" w14:textId="1B5F804F" w:rsidR="00A801EB" w:rsidRPr="005A5976" w:rsidRDefault="00A801EB" w:rsidP="00A801EB">
      <w:pPr>
        <w:pStyle w:val="Clanek11"/>
        <w:tabs>
          <w:tab w:val="num" w:pos="561"/>
        </w:tabs>
        <w:ind w:left="561" w:hanging="561"/>
        <w:rPr>
          <w:rFonts w:asciiTheme="minorHAnsi" w:hAnsiTheme="minorHAnsi"/>
          <w:szCs w:val="22"/>
        </w:rPr>
      </w:pPr>
      <w:bookmarkStart w:id="13" w:name="_Ref287602036"/>
      <w:bookmarkStart w:id="14" w:name="_Toc121313469"/>
      <w:bookmarkStart w:id="15" w:name="_Toc156318717"/>
      <w:r w:rsidRPr="005A5976">
        <w:rPr>
          <w:rFonts w:asciiTheme="minorHAnsi" w:hAnsiTheme="minorHAnsi"/>
          <w:szCs w:val="22"/>
        </w:rPr>
        <w:t xml:space="preserve">V případě prodlení </w:t>
      </w:r>
      <w:r w:rsidR="00AB089F">
        <w:rPr>
          <w:rFonts w:asciiTheme="minorHAnsi" w:hAnsiTheme="minorHAnsi"/>
          <w:szCs w:val="22"/>
          <w:lang w:val="cs-CZ"/>
        </w:rPr>
        <w:t xml:space="preserve">Projektanta </w:t>
      </w:r>
      <w:r w:rsidRPr="005A5976">
        <w:rPr>
          <w:rFonts w:asciiTheme="minorHAnsi" w:hAnsiTheme="minorHAnsi"/>
          <w:szCs w:val="22"/>
        </w:rPr>
        <w:t xml:space="preserve">s dodáním jakékoli části Projektové dokumentace ve lhůtách stanovených touto Smlouvou </w:t>
      </w:r>
      <w:r w:rsidR="00AB089F">
        <w:rPr>
          <w:rFonts w:asciiTheme="minorHAnsi" w:hAnsiTheme="minorHAnsi"/>
          <w:szCs w:val="22"/>
          <w:lang w:val="cs-CZ"/>
        </w:rPr>
        <w:t xml:space="preserve">může Objednatel uplatnit </w:t>
      </w:r>
      <w:r w:rsidRPr="005A5976">
        <w:rPr>
          <w:rFonts w:asciiTheme="minorHAnsi" w:hAnsiTheme="minorHAnsi"/>
          <w:szCs w:val="22"/>
        </w:rPr>
        <w:t>smluvní pokutu ve výši 0,</w:t>
      </w:r>
      <w:r w:rsidRPr="005A5976">
        <w:rPr>
          <w:rFonts w:asciiTheme="minorHAnsi" w:hAnsiTheme="minorHAnsi"/>
          <w:szCs w:val="22"/>
          <w:lang w:val="cs-CZ"/>
        </w:rPr>
        <w:t>2</w:t>
      </w:r>
      <w:r w:rsidRPr="005A5976">
        <w:rPr>
          <w:rFonts w:asciiTheme="minorHAnsi" w:hAnsiTheme="minorHAnsi"/>
          <w:szCs w:val="22"/>
        </w:rPr>
        <w:t> % z celkové ceny díla za každý den prodlení.</w:t>
      </w:r>
      <w:bookmarkEnd w:id="13"/>
    </w:p>
    <w:p w14:paraId="69C85859" w14:textId="7DF59D77" w:rsidR="00A801EB" w:rsidRPr="005A5976"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t xml:space="preserve">V případě prodlení Objednatele s úhradou faktury dle této Smlouvy o dobu delší než 30 dnů se Objednatel zavazuje zaplatit </w:t>
      </w:r>
      <w:proofErr w:type="spellStart"/>
      <w:r w:rsidR="005A5976">
        <w:rPr>
          <w:rFonts w:asciiTheme="minorHAnsi" w:hAnsiTheme="minorHAnsi"/>
          <w:szCs w:val="22"/>
        </w:rPr>
        <w:t>Projektant</w:t>
      </w:r>
      <w:r w:rsidR="005D3E2D">
        <w:rPr>
          <w:rFonts w:asciiTheme="minorHAnsi" w:hAnsiTheme="minorHAnsi"/>
          <w:szCs w:val="22"/>
          <w:lang w:val="cs-CZ"/>
        </w:rPr>
        <w:t>ov</w:t>
      </w:r>
      <w:proofErr w:type="spellEnd"/>
      <w:r w:rsidRPr="005A5976">
        <w:rPr>
          <w:rFonts w:asciiTheme="minorHAnsi" w:hAnsiTheme="minorHAnsi"/>
          <w:szCs w:val="22"/>
        </w:rPr>
        <w:t>i smluvní pokutu ve výši 0,05 % z dlužné částky za každý den prodlení.</w:t>
      </w:r>
    </w:p>
    <w:p w14:paraId="3233DC35" w14:textId="77777777" w:rsidR="005D3E2D"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t xml:space="preserve">Smluvní pokuty v souladu s tímto článkem </w:t>
      </w:r>
      <w:r w:rsidR="005D3E2D">
        <w:rPr>
          <w:rFonts w:asciiTheme="minorHAnsi" w:hAnsiTheme="minorHAnsi"/>
          <w:szCs w:val="22"/>
          <w:lang w:val="cs-CZ"/>
        </w:rPr>
        <w:t xml:space="preserve">Smlouvy </w:t>
      </w:r>
      <w:r w:rsidRPr="005A5976">
        <w:rPr>
          <w:rFonts w:asciiTheme="minorHAnsi" w:hAnsiTheme="minorHAnsi"/>
          <w:szCs w:val="22"/>
        </w:rPr>
        <w:t xml:space="preserve">jsou splatné do </w:t>
      </w:r>
      <w:r w:rsidR="005D3E2D">
        <w:rPr>
          <w:rFonts w:asciiTheme="minorHAnsi" w:hAnsiTheme="minorHAnsi"/>
          <w:szCs w:val="22"/>
          <w:lang w:val="cs-CZ"/>
        </w:rPr>
        <w:t xml:space="preserve">sedmi </w:t>
      </w:r>
      <w:r w:rsidRPr="005A5976">
        <w:rPr>
          <w:rFonts w:asciiTheme="minorHAnsi" w:hAnsiTheme="minorHAnsi"/>
          <w:szCs w:val="22"/>
        </w:rPr>
        <w:t>dnů od data obdržení písemné výzvy k platbě zaslanou oprávněnou S</w:t>
      </w:r>
      <w:r w:rsidR="005D3E2D">
        <w:rPr>
          <w:rFonts w:asciiTheme="minorHAnsi" w:hAnsiTheme="minorHAnsi"/>
          <w:szCs w:val="22"/>
          <w:lang w:val="cs-CZ"/>
        </w:rPr>
        <w:t>mluvní s</w:t>
      </w:r>
      <w:proofErr w:type="spellStart"/>
      <w:r w:rsidRPr="005A5976">
        <w:rPr>
          <w:rFonts w:asciiTheme="minorHAnsi" w:hAnsiTheme="minorHAnsi"/>
          <w:szCs w:val="22"/>
        </w:rPr>
        <w:t>tranou</w:t>
      </w:r>
      <w:proofErr w:type="spellEnd"/>
      <w:r w:rsidRPr="005A5976">
        <w:rPr>
          <w:rFonts w:asciiTheme="minorHAnsi" w:hAnsiTheme="minorHAnsi"/>
          <w:szCs w:val="22"/>
        </w:rPr>
        <w:t xml:space="preserve">. Úhradou smluvní pokuty není </w:t>
      </w:r>
      <w:r w:rsidRPr="005A5976">
        <w:rPr>
          <w:rFonts w:asciiTheme="minorHAnsi" w:hAnsiTheme="minorHAnsi"/>
          <w:szCs w:val="22"/>
        </w:rPr>
        <w:lastRenderedPageBreak/>
        <w:t xml:space="preserve">dotčena povinnost uhradit škodu v plné výši vzniklou v důsledku neplnění povinnosti podle této Smlouvy. Platby smluvní pokuty nezbavují </w:t>
      </w:r>
      <w:r w:rsidR="005A5976">
        <w:rPr>
          <w:rFonts w:asciiTheme="minorHAnsi" w:hAnsiTheme="minorHAnsi"/>
          <w:szCs w:val="22"/>
        </w:rPr>
        <w:t>Projektant</w:t>
      </w:r>
      <w:r w:rsidR="005D3E2D">
        <w:rPr>
          <w:rFonts w:asciiTheme="minorHAnsi" w:hAnsiTheme="minorHAnsi"/>
          <w:szCs w:val="22"/>
          <w:lang w:val="cs-CZ"/>
        </w:rPr>
        <w:t>a</w:t>
      </w:r>
      <w:r w:rsidRPr="005A5976">
        <w:rPr>
          <w:rFonts w:asciiTheme="minorHAnsi" w:hAnsiTheme="minorHAnsi"/>
          <w:szCs w:val="22"/>
        </w:rPr>
        <w:t xml:space="preserve"> povinnosti provést a dokončit předmět Smlouvy ani jiných povinností, závazků nebo odpovědnosti vyplývající ze Smlouvy. </w:t>
      </w:r>
    </w:p>
    <w:p w14:paraId="6697B06B" w14:textId="77777777" w:rsidR="00A801EB" w:rsidRPr="005A5976" w:rsidRDefault="00A801EB" w:rsidP="00492E8A">
      <w:pPr>
        <w:pStyle w:val="Nadpis1"/>
        <w:keepNext w:val="0"/>
        <w:spacing w:before="480" w:after="240"/>
        <w:rPr>
          <w:rFonts w:asciiTheme="minorHAnsi" w:hAnsiTheme="minorHAnsi"/>
          <w:szCs w:val="22"/>
        </w:rPr>
      </w:pPr>
      <w:r w:rsidRPr="005A5976">
        <w:rPr>
          <w:rFonts w:asciiTheme="minorHAnsi" w:hAnsiTheme="minorHAnsi"/>
          <w:szCs w:val="22"/>
        </w:rPr>
        <w:t>ODPOVĚDNOST</w:t>
      </w:r>
      <w:bookmarkEnd w:id="14"/>
      <w:r w:rsidRPr="005A5976">
        <w:rPr>
          <w:rFonts w:asciiTheme="minorHAnsi" w:hAnsiTheme="minorHAnsi"/>
          <w:szCs w:val="22"/>
        </w:rPr>
        <w:t xml:space="preserve"> a pojištění </w:t>
      </w:r>
      <w:bookmarkEnd w:id="15"/>
    </w:p>
    <w:p w14:paraId="1E9417F4" w14:textId="2CCA90F5" w:rsidR="00924D05" w:rsidRPr="001F50FC" w:rsidRDefault="00924D05" w:rsidP="00A801EB">
      <w:pPr>
        <w:pStyle w:val="Clanek11"/>
        <w:tabs>
          <w:tab w:val="num" w:pos="561"/>
        </w:tabs>
        <w:ind w:left="561" w:hanging="561"/>
        <w:rPr>
          <w:rFonts w:asciiTheme="minorHAnsi" w:hAnsiTheme="minorHAnsi"/>
          <w:szCs w:val="22"/>
        </w:rPr>
      </w:pPr>
      <w:r w:rsidRPr="001F50FC">
        <w:rPr>
          <w:rFonts w:asciiTheme="minorHAnsi" w:hAnsiTheme="minorHAnsi"/>
          <w:szCs w:val="22"/>
          <w:lang w:val="cs-CZ"/>
        </w:rPr>
        <w:t xml:space="preserve">Projektant </w:t>
      </w:r>
      <w:r w:rsidR="00FA2EC5" w:rsidRPr="001F50FC">
        <w:rPr>
          <w:rFonts w:asciiTheme="minorHAnsi" w:hAnsiTheme="minorHAnsi"/>
          <w:szCs w:val="22"/>
          <w:lang w:val="cs-CZ"/>
        </w:rPr>
        <w:t>je povinen být celou dobu účinnosti této Smlouvy</w:t>
      </w:r>
      <w:r w:rsidRPr="001F50FC">
        <w:rPr>
          <w:rFonts w:asciiTheme="minorHAnsi" w:hAnsiTheme="minorHAnsi"/>
          <w:szCs w:val="22"/>
          <w:lang w:val="cs-CZ"/>
        </w:rPr>
        <w:t xml:space="preserve"> </w:t>
      </w:r>
      <w:r w:rsidR="00FA2EC5" w:rsidRPr="001F50FC">
        <w:rPr>
          <w:rFonts w:asciiTheme="minorHAnsi" w:hAnsiTheme="minorHAnsi"/>
          <w:szCs w:val="22"/>
          <w:lang w:val="cs-CZ"/>
        </w:rPr>
        <w:t xml:space="preserve">pojištěn </w:t>
      </w:r>
      <w:r w:rsidRPr="001F50FC">
        <w:rPr>
          <w:rFonts w:asciiTheme="minorHAnsi" w:hAnsiTheme="minorHAnsi"/>
          <w:szCs w:val="22"/>
          <w:lang w:val="cs-CZ"/>
        </w:rPr>
        <w:t>na vznik škod způsobených jeho činností</w:t>
      </w:r>
      <w:r w:rsidR="009A4649" w:rsidRPr="001F50FC">
        <w:rPr>
          <w:rFonts w:asciiTheme="minorHAnsi" w:hAnsiTheme="minorHAnsi"/>
          <w:szCs w:val="22"/>
          <w:lang w:val="cs-CZ"/>
        </w:rPr>
        <w:t xml:space="preserve"> třetí osobě</w:t>
      </w:r>
      <w:r w:rsidR="00FA2EC5" w:rsidRPr="001F50FC">
        <w:rPr>
          <w:rFonts w:asciiTheme="minorHAnsi" w:hAnsiTheme="minorHAnsi"/>
          <w:szCs w:val="22"/>
          <w:lang w:val="cs-CZ"/>
        </w:rPr>
        <w:t xml:space="preserve"> na částku alespoň 10 mil. Kč</w:t>
      </w:r>
      <w:r w:rsidR="009A4649" w:rsidRPr="001F50FC">
        <w:rPr>
          <w:rFonts w:asciiTheme="minorHAnsi" w:hAnsiTheme="minorHAnsi"/>
          <w:szCs w:val="22"/>
          <w:lang w:val="cs-CZ"/>
        </w:rPr>
        <w:t xml:space="preserve">. Z pojistné smlouvy musí vyplývat, že specifikace předmětu pojištění odpovědnosti kompletně pokrývá předmět plnění </w:t>
      </w:r>
      <w:r w:rsidR="00FA2EC5" w:rsidRPr="001F50FC">
        <w:rPr>
          <w:rFonts w:asciiTheme="minorHAnsi" w:hAnsiTheme="minorHAnsi"/>
          <w:szCs w:val="22"/>
          <w:lang w:val="cs-CZ"/>
        </w:rPr>
        <w:t>dle této Smlouvy</w:t>
      </w:r>
      <w:r w:rsidR="009A4649" w:rsidRPr="001F50FC">
        <w:rPr>
          <w:rFonts w:asciiTheme="minorHAnsi" w:hAnsiTheme="minorHAnsi"/>
          <w:szCs w:val="22"/>
          <w:lang w:val="cs-CZ"/>
        </w:rPr>
        <w:t>.</w:t>
      </w:r>
    </w:p>
    <w:p w14:paraId="6457E07F" w14:textId="68C311F0" w:rsidR="00A801EB" w:rsidRDefault="005A5976" w:rsidP="00A801EB">
      <w:pPr>
        <w:pStyle w:val="Clanek11"/>
        <w:tabs>
          <w:tab w:val="num" w:pos="561"/>
        </w:tabs>
        <w:ind w:left="561" w:hanging="561"/>
        <w:rPr>
          <w:rFonts w:asciiTheme="minorHAnsi" w:hAnsiTheme="minorHAnsi"/>
          <w:szCs w:val="22"/>
        </w:rPr>
      </w:pPr>
      <w:r>
        <w:rPr>
          <w:rFonts w:asciiTheme="minorHAnsi" w:hAnsiTheme="minorHAnsi"/>
          <w:szCs w:val="22"/>
        </w:rPr>
        <w:t>Projektant</w:t>
      </w:r>
      <w:r w:rsidR="00A801EB" w:rsidRPr="005A5976">
        <w:rPr>
          <w:rFonts w:asciiTheme="minorHAnsi" w:hAnsiTheme="minorHAnsi"/>
          <w:szCs w:val="22"/>
        </w:rPr>
        <w:t xml:space="preserve"> odpovídá za jakoukoli škodu způsobenou Objednateli v důsledku porušení svých povinností vypracovat </w:t>
      </w:r>
      <w:r w:rsidR="00200708">
        <w:rPr>
          <w:rFonts w:asciiTheme="minorHAnsi" w:hAnsiTheme="minorHAnsi"/>
          <w:szCs w:val="22"/>
          <w:lang w:val="cs-CZ"/>
        </w:rPr>
        <w:t>DÚR a vykonat IČ k ÚR</w:t>
      </w:r>
      <w:r w:rsidR="00A801EB" w:rsidRPr="005A5976">
        <w:rPr>
          <w:rFonts w:asciiTheme="minorHAnsi" w:hAnsiTheme="minorHAnsi"/>
          <w:szCs w:val="22"/>
        </w:rPr>
        <w:t xml:space="preserve"> v souladu s podmínkami Smlouvy a zavazuje se odškodnit Objednatele za jakoukoli škodu, ke které by mohlo v důsledku toho dojít. </w:t>
      </w:r>
    </w:p>
    <w:p w14:paraId="079BC8A3" w14:textId="5E99DD45" w:rsidR="00200708" w:rsidRPr="005A5976" w:rsidRDefault="00200708" w:rsidP="00A801EB">
      <w:pPr>
        <w:pStyle w:val="Clanek11"/>
        <w:tabs>
          <w:tab w:val="num" w:pos="561"/>
        </w:tabs>
        <w:ind w:left="561" w:hanging="561"/>
        <w:rPr>
          <w:rFonts w:asciiTheme="minorHAnsi" w:hAnsiTheme="minorHAnsi"/>
          <w:szCs w:val="22"/>
        </w:rPr>
      </w:pPr>
      <w:r w:rsidRPr="005A5976">
        <w:rPr>
          <w:rFonts w:asciiTheme="minorHAnsi" w:hAnsiTheme="minorHAnsi" w:cs="Arial"/>
          <w:szCs w:val="22"/>
        </w:rPr>
        <w:t xml:space="preserve">Schválení </w:t>
      </w:r>
      <w:r>
        <w:rPr>
          <w:rFonts w:asciiTheme="minorHAnsi" w:hAnsiTheme="minorHAnsi" w:cs="Arial"/>
          <w:szCs w:val="22"/>
          <w:lang w:val="cs-CZ"/>
        </w:rPr>
        <w:t xml:space="preserve">DÚR </w:t>
      </w:r>
      <w:r w:rsidRPr="005A5976">
        <w:rPr>
          <w:rFonts w:asciiTheme="minorHAnsi" w:hAnsiTheme="minorHAnsi" w:cs="Arial"/>
          <w:szCs w:val="22"/>
        </w:rPr>
        <w:t xml:space="preserve">včetně </w:t>
      </w:r>
      <w:r>
        <w:rPr>
          <w:rFonts w:asciiTheme="minorHAnsi" w:hAnsiTheme="minorHAnsi" w:cs="Arial"/>
          <w:szCs w:val="22"/>
          <w:lang w:val="cs-CZ"/>
        </w:rPr>
        <w:t xml:space="preserve">případných </w:t>
      </w:r>
      <w:r w:rsidRPr="005A5976">
        <w:rPr>
          <w:rFonts w:asciiTheme="minorHAnsi" w:hAnsiTheme="minorHAnsi" w:cs="Arial"/>
          <w:szCs w:val="22"/>
        </w:rPr>
        <w:t xml:space="preserve">úprav požadovaných Objednatelem a/nebo vydání pokynů </w:t>
      </w:r>
      <w:proofErr w:type="spellStart"/>
      <w:r>
        <w:rPr>
          <w:rFonts w:asciiTheme="minorHAnsi" w:hAnsiTheme="minorHAnsi" w:cs="Arial"/>
          <w:szCs w:val="22"/>
        </w:rPr>
        <w:t>Projektant</w:t>
      </w:r>
      <w:r>
        <w:rPr>
          <w:rFonts w:asciiTheme="minorHAnsi" w:hAnsiTheme="minorHAnsi" w:cs="Arial"/>
          <w:szCs w:val="22"/>
          <w:lang w:val="cs-CZ"/>
        </w:rPr>
        <w:t>ov</w:t>
      </w:r>
      <w:proofErr w:type="spellEnd"/>
      <w:r w:rsidRPr="005A5976">
        <w:rPr>
          <w:rFonts w:asciiTheme="minorHAnsi" w:hAnsiTheme="minorHAnsi" w:cs="Arial"/>
          <w:szCs w:val="22"/>
        </w:rPr>
        <w:t xml:space="preserve">i ze strany Objednatele nezbavuje </w:t>
      </w:r>
      <w:r>
        <w:rPr>
          <w:rFonts w:asciiTheme="minorHAnsi" w:hAnsiTheme="minorHAnsi" w:cs="Arial"/>
          <w:szCs w:val="22"/>
        </w:rPr>
        <w:t>Projektant</w:t>
      </w:r>
      <w:r>
        <w:rPr>
          <w:rFonts w:asciiTheme="minorHAnsi" w:hAnsiTheme="minorHAnsi" w:cs="Arial"/>
          <w:szCs w:val="22"/>
          <w:lang w:val="cs-CZ"/>
        </w:rPr>
        <w:t>a</w:t>
      </w:r>
      <w:r w:rsidRPr="005A5976">
        <w:rPr>
          <w:rFonts w:asciiTheme="minorHAnsi" w:hAnsiTheme="minorHAnsi" w:cs="Arial"/>
          <w:szCs w:val="22"/>
        </w:rPr>
        <w:t xml:space="preserve"> jeho </w:t>
      </w:r>
      <w:r>
        <w:rPr>
          <w:rFonts w:asciiTheme="minorHAnsi" w:hAnsiTheme="minorHAnsi" w:cs="Arial"/>
          <w:szCs w:val="22"/>
          <w:lang w:val="cs-CZ"/>
        </w:rPr>
        <w:t xml:space="preserve">odborné </w:t>
      </w:r>
      <w:r w:rsidRPr="005A5976">
        <w:rPr>
          <w:rFonts w:asciiTheme="minorHAnsi" w:hAnsiTheme="minorHAnsi" w:cs="Arial"/>
          <w:szCs w:val="22"/>
        </w:rPr>
        <w:t>odpovědnosti a ani nezakládá jakoukoliv odpovědnost Objednatele.</w:t>
      </w:r>
    </w:p>
    <w:p w14:paraId="7BBF77A7" w14:textId="39323A22" w:rsidR="00A801EB" w:rsidRPr="005A5976" w:rsidRDefault="005A5976" w:rsidP="00A801EB">
      <w:pPr>
        <w:pStyle w:val="Clanek11"/>
        <w:tabs>
          <w:tab w:val="clear" w:pos="1135"/>
          <w:tab w:val="num" w:pos="567"/>
        </w:tabs>
        <w:ind w:left="567"/>
        <w:rPr>
          <w:rFonts w:asciiTheme="minorHAnsi" w:hAnsiTheme="minorHAnsi"/>
          <w:szCs w:val="22"/>
        </w:rPr>
      </w:pPr>
      <w:r>
        <w:rPr>
          <w:rFonts w:asciiTheme="minorHAnsi" w:hAnsiTheme="minorHAnsi"/>
          <w:szCs w:val="22"/>
        </w:rPr>
        <w:t>Projektant</w:t>
      </w:r>
      <w:r w:rsidR="00A801EB" w:rsidRPr="005A5976">
        <w:rPr>
          <w:rFonts w:asciiTheme="minorHAnsi" w:hAnsiTheme="minorHAnsi"/>
          <w:szCs w:val="22"/>
        </w:rPr>
        <w:t xml:space="preserve"> nebude odpovědný za prodlení při vypracování </w:t>
      </w:r>
      <w:r w:rsidR="00200708">
        <w:rPr>
          <w:rFonts w:asciiTheme="minorHAnsi" w:hAnsiTheme="minorHAnsi"/>
          <w:szCs w:val="22"/>
          <w:lang w:val="cs-CZ"/>
        </w:rPr>
        <w:t>DÚR</w:t>
      </w:r>
      <w:r w:rsidR="00A801EB" w:rsidRPr="005A5976">
        <w:rPr>
          <w:rFonts w:asciiTheme="minorHAnsi" w:hAnsiTheme="minorHAnsi"/>
          <w:szCs w:val="22"/>
        </w:rPr>
        <w:t>, pokud budou splněny následující podmínky:</w:t>
      </w:r>
    </w:p>
    <w:p w14:paraId="7B5E2E76" w14:textId="4A3EF21B" w:rsidR="00A801EB" w:rsidRPr="005A5976" w:rsidRDefault="00A801EB" w:rsidP="00A801EB">
      <w:pPr>
        <w:pStyle w:val="Claneka"/>
        <w:keepLines w:val="0"/>
        <w:rPr>
          <w:rFonts w:asciiTheme="minorHAnsi" w:hAnsiTheme="minorHAnsi" w:cs="Arial"/>
          <w:szCs w:val="22"/>
        </w:rPr>
      </w:pPr>
      <w:r w:rsidRPr="005A5976">
        <w:rPr>
          <w:rFonts w:asciiTheme="minorHAnsi" w:hAnsiTheme="minorHAnsi" w:cs="Arial"/>
          <w:szCs w:val="22"/>
        </w:rPr>
        <w:t>prodlení bylo způsobení vyšší mocí (což znamená výjimečnou událost nebo okolnosti, které nemohly být předvídány žádnou ze S</w:t>
      </w:r>
      <w:r w:rsidR="00200708">
        <w:rPr>
          <w:rFonts w:asciiTheme="minorHAnsi" w:hAnsiTheme="minorHAnsi" w:cs="Arial"/>
          <w:szCs w:val="22"/>
        </w:rPr>
        <w:t>mluvních s</w:t>
      </w:r>
      <w:r w:rsidRPr="005A5976">
        <w:rPr>
          <w:rFonts w:asciiTheme="minorHAnsi" w:hAnsiTheme="minorHAnsi" w:cs="Arial"/>
          <w:szCs w:val="22"/>
        </w:rPr>
        <w:t>tran před podpisem Smlouvy, ani nebylo možné jim předejít přijetím preventivních opatření, a které jsou mimo kontrolu kterékoli ze S</w:t>
      </w:r>
      <w:r w:rsidR="00200708">
        <w:rPr>
          <w:rFonts w:asciiTheme="minorHAnsi" w:hAnsiTheme="minorHAnsi" w:cs="Arial"/>
          <w:szCs w:val="22"/>
        </w:rPr>
        <w:t>mluvních s</w:t>
      </w:r>
      <w:r w:rsidRPr="005A5976">
        <w:rPr>
          <w:rFonts w:asciiTheme="minorHAnsi" w:hAnsiTheme="minorHAnsi" w:cs="Arial"/>
          <w:szCs w:val="22"/>
        </w:rPr>
        <w:t>tran a nebyly způsobeny úmyslně nebo z nedbalosti nebo opominutím kterékoli S</w:t>
      </w:r>
      <w:r w:rsidR="00200708">
        <w:rPr>
          <w:rFonts w:asciiTheme="minorHAnsi" w:hAnsiTheme="minorHAnsi" w:cs="Arial"/>
          <w:szCs w:val="22"/>
        </w:rPr>
        <w:t>mluvní s</w:t>
      </w:r>
      <w:r w:rsidRPr="005A5976">
        <w:rPr>
          <w:rFonts w:asciiTheme="minorHAnsi" w:hAnsiTheme="minorHAnsi" w:cs="Arial"/>
          <w:szCs w:val="22"/>
        </w:rPr>
        <w:t>trany);</w:t>
      </w:r>
    </w:p>
    <w:p w14:paraId="67295B2D" w14:textId="77777777" w:rsidR="00A801EB" w:rsidRPr="005A5976" w:rsidRDefault="00A801EB" w:rsidP="00A801EB">
      <w:pPr>
        <w:pStyle w:val="Claneka"/>
        <w:keepLines w:val="0"/>
        <w:rPr>
          <w:rFonts w:asciiTheme="minorHAnsi" w:hAnsiTheme="minorHAnsi" w:cs="Arial"/>
          <w:szCs w:val="22"/>
        </w:rPr>
      </w:pPr>
      <w:r w:rsidRPr="005A5976">
        <w:rPr>
          <w:rFonts w:asciiTheme="minorHAnsi" w:hAnsiTheme="minorHAnsi" w:cs="Arial"/>
          <w:szCs w:val="22"/>
        </w:rPr>
        <w:t>délka prodlení odpovídá délce trvání a povaze vyšší moci; a</w:t>
      </w:r>
    </w:p>
    <w:p w14:paraId="4E358982" w14:textId="77777777" w:rsidR="00200708" w:rsidRDefault="00A801EB" w:rsidP="00A801EB">
      <w:pPr>
        <w:pStyle w:val="Claneka"/>
        <w:keepLines w:val="0"/>
        <w:rPr>
          <w:rFonts w:asciiTheme="minorHAnsi" w:hAnsiTheme="minorHAnsi" w:cs="Arial"/>
          <w:szCs w:val="22"/>
        </w:rPr>
      </w:pPr>
      <w:r w:rsidRPr="005A5976">
        <w:rPr>
          <w:rFonts w:asciiTheme="minorHAnsi" w:hAnsiTheme="minorHAnsi" w:cs="Arial"/>
          <w:szCs w:val="22"/>
        </w:rPr>
        <w:t xml:space="preserve">okamžitě poté, kdy se případ vyšší moci stal zřejmý, </w:t>
      </w:r>
      <w:r w:rsidR="005A5976">
        <w:rPr>
          <w:rFonts w:asciiTheme="minorHAnsi" w:hAnsiTheme="minorHAnsi" w:cs="Arial"/>
          <w:szCs w:val="22"/>
        </w:rPr>
        <w:t>Projektant</w:t>
      </w:r>
      <w:r w:rsidRPr="005A5976">
        <w:rPr>
          <w:rFonts w:asciiTheme="minorHAnsi" w:hAnsiTheme="minorHAnsi" w:cs="Arial"/>
          <w:szCs w:val="22"/>
        </w:rPr>
        <w:t xml:space="preserve"> informoval Objednatele písemně o nastalé situaci a očekávané době trvání příslušného případu vyšší moci. Pokud to bude možné při vynaložení přiměřené odborné péče</w:t>
      </w:r>
    </w:p>
    <w:p w14:paraId="389BC65C" w14:textId="4C82BA65" w:rsidR="00A801EB" w:rsidRPr="005A5976" w:rsidRDefault="00A801EB" w:rsidP="00200708">
      <w:pPr>
        <w:pStyle w:val="Claneka"/>
        <w:keepLines w:val="0"/>
        <w:numPr>
          <w:ilvl w:val="0"/>
          <w:numId w:val="0"/>
        </w:numPr>
        <w:ind w:left="567"/>
        <w:rPr>
          <w:rFonts w:asciiTheme="minorHAnsi" w:hAnsiTheme="minorHAnsi" w:cs="Arial"/>
          <w:szCs w:val="22"/>
        </w:rPr>
      </w:pPr>
      <w:r w:rsidRPr="005A5976">
        <w:rPr>
          <w:rFonts w:asciiTheme="minorHAnsi" w:hAnsiTheme="minorHAnsi" w:cs="Arial"/>
          <w:szCs w:val="22"/>
        </w:rPr>
        <w:t xml:space="preserve">Náklady spojené s přijetím těchto opatření a odstranění následků působení vyšší moci nese </w:t>
      </w:r>
      <w:r w:rsidR="005A5976">
        <w:rPr>
          <w:rFonts w:asciiTheme="minorHAnsi" w:hAnsiTheme="minorHAnsi" w:cs="Arial"/>
          <w:szCs w:val="22"/>
        </w:rPr>
        <w:t>Projektant</w:t>
      </w:r>
      <w:r w:rsidRPr="005A5976">
        <w:rPr>
          <w:rFonts w:asciiTheme="minorHAnsi" w:hAnsiTheme="minorHAnsi" w:cs="Arial"/>
          <w:szCs w:val="22"/>
        </w:rPr>
        <w:t xml:space="preserve">. </w:t>
      </w:r>
    </w:p>
    <w:p w14:paraId="11B55415" w14:textId="77777777" w:rsidR="00A801EB" w:rsidRPr="005A5976" w:rsidRDefault="00A801EB" w:rsidP="00492E8A">
      <w:pPr>
        <w:pStyle w:val="Nadpis1"/>
        <w:keepNext w:val="0"/>
        <w:spacing w:before="480" w:after="240"/>
        <w:rPr>
          <w:rFonts w:asciiTheme="minorHAnsi" w:hAnsiTheme="minorHAnsi"/>
          <w:szCs w:val="22"/>
        </w:rPr>
      </w:pPr>
      <w:r w:rsidRPr="005A5976">
        <w:rPr>
          <w:rFonts w:asciiTheme="minorHAnsi" w:hAnsiTheme="minorHAnsi"/>
          <w:szCs w:val="22"/>
        </w:rPr>
        <w:t>UKONČENÍ SMLOUVY</w:t>
      </w:r>
    </w:p>
    <w:p w14:paraId="7DF53379" w14:textId="77777777" w:rsidR="00200708" w:rsidRPr="00200708" w:rsidRDefault="00A801EB" w:rsidP="00492E8A">
      <w:pPr>
        <w:pStyle w:val="Clanek11"/>
        <w:keepNext/>
        <w:tabs>
          <w:tab w:val="num" w:pos="561"/>
        </w:tabs>
        <w:ind w:left="561" w:hanging="561"/>
        <w:rPr>
          <w:rFonts w:asciiTheme="minorHAnsi" w:hAnsiTheme="minorHAnsi"/>
          <w:szCs w:val="22"/>
        </w:rPr>
      </w:pPr>
      <w:r w:rsidRPr="005A5976">
        <w:rPr>
          <w:rFonts w:asciiTheme="minorHAnsi" w:hAnsiTheme="minorHAnsi"/>
          <w:szCs w:val="22"/>
        </w:rPr>
        <w:t>Tato Smlouva může být ukončena pouze</w:t>
      </w:r>
      <w:r w:rsidR="00200708">
        <w:rPr>
          <w:rFonts w:asciiTheme="minorHAnsi" w:hAnsiTheme="minorHAnsi"/>
          <w:szCs w:val="22"/>
          <w:lang w:val="cs-CZ"/>
        </w:rPr>
        <w:t>:</w:t>
      </w:r>
    </w:p>
    <w:p w14:paraId="0A55CBBF" w14:textId="03F197DB" w:rsidR="00200708" w:rsidRPr="00200708" w:rsidRDefault="00A801EB" w:rsidP="00200708">
      <w:pPr>
        <w:pStyle w:val="Claneka"/>
        <w:keepLines w:val="0"/>
        <w:rPr>
          <w:rFonts w:asciiTheme="minorHAnsi" w:hAnsiTheme="minorHAnsi"/>
        </w:rPr>
      </w:pPr>
      <w:r w:rsidRPr="00200708">
        <w:rPr>
          <w:rFonts w:asciiTheme="minorHAnsi" w:hAnsiTheme="minorHAnsi"/>
        </w:rPr>
        <w:t>splněním povinností S</w:t>
      </w:r>
      <w:r w:rsidR="00C93EA5">
        <w:rPr>
          <w:rFonts w:asciiTheme="minorHAnsi" w:hAnsiTheme="minorHAnsi"/>
        </w:rPr>
        <w:t>mluvních s</w:t>
      </w:r>
      <w:r w:rsidRPr="00200708">
        <w:rPr>
          <w:rFonts w:asciiTheme="minorHAnsi" w:hAnsiTheme="minorHAnsi"/>
        </w:rPr>
        <w:t xml:space="preserve">tran vyplývajících z této Smlouvy, </w:t>
      </w:r>
    </w:p>
    <w:p w14:paraId="5CF07AA5" w14:textId="051FF06B" w:rsidR="00200708" w:rsidRPr="00200708" w:rsidRDefault="00A801EB" w:rsidP="00200708">
      <w:pPr>
        <w:pStyle w:val="Claneka"/>
        <w:keepLines w:val="0"/>
        <w:rPr>
          <w:rFonts w:asciiTheme="minorHAnsi" w:hAnsiTheme="minorHAnsi"/>
        </w:rPr>
      </w:pPr>
      <w:r w:rsidRPr="00200708">
        <w:rPr>
          <w:rFonts w:asciiTheme="minorHAnsi" w:hAnsiTheme="minorHAnsi"/>
        </w:rPr>
        <w:t>dohodou S</w:t>
      </w:r>
      <w:r w:rsidR="00C93EA5">
        <w:rPr>
          <w:rFonts w:asciiTheme="minorHAnsi" w:hAnsiTheme="minorHAnsi"/>
        </w:rPr>
        <w:t>mluvních s</w:t>
      </w:r>
      <w:r w:rsidRPr="00200708">
        <w:rPr>
          <w:rFonts w:asciiTheme="minorHAnsi" w:hAnsiTheme="minorHAnsi"/>
        </w:rPr>
        <w:t xml:space="preserve">tran, a </w:t>
      </w:r>
    </w:p>
    <w:p w14:paraId="746753E3" w14:textId="78FB80A8" w:rsidR="00A801EB" w:rsidRPr="00200708" w:rsidRDefault="00A801EB" w:rsidP="00200708">
      <w:pPr>
        <w:pStyle w:val="Claneka"/>
        <w:keepLines w:val="0"/>
        <w:rPr>
          <w:rFonts w:asciiTheme="minorHAnsi" w:hAnsiTheme="minorHAnsi"/>
        </w:rPr>
      </w:pPr>
      <w:r w:rsidRPr="00200708">
        <w:rPr>
          <w:rFonts w:asciiTheme="minorHAnsi" w:hAnsiTheme="minorHAnsi"/>
        </w:rPr>
        <w:t>odstoupením od této Smlouvy kteroukoli ze S</w:t>
      </w:r>
      <w:r w:rsidR="00C93EA5">
        <w:rPr>
          <w:rFonts w:asciiTheme="minorHAnsi" w:hAnsiTheme="minorHAnsi"/>
        </w:rPr>
        <w:t>mluvních s</w:t>
      </w:r>
      <w:r w:rsidRPr="00200708">
        <w:rPr>
          <w:rFonts w:asciiTheme="minorHAnsi" w:hAnsiTheme="minorHAnsi"/>
        </w:rPr>
        <w:t>tran z důvodů uvedených v článcích 8.2 a 8.3 této Smlouvy.</w:t>
      </w:r>
    </w:p>
    <w:p w14:paraId="3B0A1663" w14:textId="77777777" w:rsidR="00A801EB" w:rsidRPr="005A5976" w:rsidRDefault="00A801EB" w:rsidP="00492E8A">
      <w:pPr>
        <w:pStyle w:val="Clanek11"/>
        <w:keepNext/>
        <w:tabs>
          <w:tab w:val="num" w:pos="561"/>
        </w:tabs>
        <w:ind w:left="561" w:hanging="561"/>
        <w:rPr>
          <w:rFonts w:asciiTheme="minorHAnsi" w:hAnsiTheme="minorHAnsi"/>
          <w:szCs w:val="22"/>
        </w:rPr>
      </w:pPr>
      <w:r w:rsidRPr="005A5976">
        <w:rPr>
          <w:rFonts w:asciiTheme="minorHAnsi" w:hAnsiTheme="minorHAnsi"/>
          <w:szCs w:val="22"/>
        </w:rPr>
        <w:t xml:space="preserve">Objednatel je oprávněn odstoupit od této Smlouvy, pokud: </w:t>
      </w:r>
    </w:p>
    <w:p w14:paraId="0D09B59A" w14:textId="11AC5224" w:rsidR="00A801EB" w:rsidRPr="005A5976" w:rsidRDefault="005A5976" w:rsidP="00A801EB">
      <w:pPr>
        <w:pStyle w:val="Claneka"/>
        <w:keepLines w:val="0"/>
        <w:rPr>
          <w:rFonts w:asciiTheme="minorHAnsi" w:hAnsiTheme="minorHAnsi" w:cs="Arial"/>
          <w:szCs w:val="22"/>
        </w:rPr>
      </w:pPr>
      <w:r>
        <w:rPr>
          <w:rFonts w:asciiTheme="minorHAnsi" w:hAnsiTheme="minorHAnsi" w:cs="Arial"/>
          <w:szCs w:val="22"/>
        </w:rPr>
        <w:t>Projektant</w:t>
      </w:r>
      <w:r w:rsidR="00A801EB" w:rsidRPr="005A5976">
        <w:rPr>
          <w:rFonts w:asciiTheme="minorHAnsi" w:hAnsiTheme="minorHAnsi" w:cs="Arial"/>
          <w:szCs w:val="22"/>
        </w:rPr>
        <w:t xml:space="preserve"> porušil nebo nesplnil jakoukoli ze svých povinností vyplývajících z této Smlouvy a nenapravil takové porušení v přiměřené lhůtě určené Objednatelem k nápravě;</w:t>
      </w:r>
    </w:p>
    <w:p w14:paraId="48887C0F" w14:textId="1AD7D97D" w:rsidR="00A801EB" w:rsidRPr="005A5976" w:rsidRDefault="005A5976" w:rsidP="00A801EB">
      <w:pPr>
        <w:pStyle w:val="Claneka"/>
        <w:keepLines w:val="0"/>
        <w:rPr>
          <w:rFonts w:asciiTheme="minorHAnsi" w:hAnsiTheme="minorHAnsi" w:cs="Arial"/>
          <w:szCs w:val="22"/>
        </w:rPr>
      </w:pPr>
      <w:r>
        <w:rPr>
          <w:rFonts w:asciiTheme="minorHAnsi" w:hAnsiTheme="minorHAnsi" w:cs="Arial"/>
          <w:szCs w:val="22"/>
        </w:rPr>
        <w:t>Projektant</w:t>
      </w:r>
      <w:r w:rsidR="00A801EB" w:rsidRPr="005A5976">
        <w:rPr>
          <w:rFonts w:asciiTheme="minorHAnsi" w:hAnsiTheme="minorHAnsi" w:cs="Arial"/>
          <w:szCs w:val="22"/>
        </w:rPr>
        <w:t xml:space="preserve"> z jakéhokoli důvodu není schopen splnit své závazky vyplývající z této Smlouvy;</w:t>
      </w:r>
    </w:p>
    <w:p w14:paraId="7A423798" w14:textId="77777777" w:rsidR="00200708" w:rsidRDefault="00A801EB" w:rsidP="00A801EB">
      <w:pPr>
        <w:pStyle w:val="Claneka"/>
        <w:keepLines w:val="0"/>
        <w:rPr>
          <w:rFonts w:asciiTheme="minorHAnsi" w:hAnsiTheme="minorHAnsi" w:cs="Arial"/>
          <w:szCs w:val="22"/>
        </w:rPr>
      </w:pPr>
      <w:r w:rsidRPr="005A5976">
        <w:rPr>
          <w:rFonts w:asciiTheme="minorHAnsi" w:hAnsiTheme="minorHAnsi" w:cs="Arial"/>
          <w:szCs w:val="22"/>
        </w:rPr>
        <w:t xml:space="preserve">Nastane, kterákoliv z následujících situací: </w:t>
      </w:r>
    </w:p>
    <w:p w14:paraId="71A8C07D" w14:textId="77777777" w:rsidR="00200708" w:rsidRPr="00200708" w:rsidRDefault="005A5976" w:rsidP="00200708">
      <w:pPr>
        <w:pStyle w:val="Claneki"/>
        <w:keepNext w:val="0"/>
        <w:ind w:left="1417" w:hanging="425"/>
        <w:rPr>
          <w:rFonts w:asciiTheme="minorHAnsi" w:hAnsiTheme="minorHAnsi"/>
        </w:rPr>
      </w:pPr>
      <w:r w:rsidRPr="00200708">
        <w:rPr>
          <w:rFonts w:asciiTheme="minorHAnsi" w:hAnsiTheme="minorHAnsi"/>
        </w:rPr>
        <w:t>Projektant</w:t>
      </w:r>
      <w:r w:rsidR="00A801EB" w:rsidRPr="00200708">
        <w:rPr>
          <w:rFonts w:asciiTheme="minorHAnsi" w:hAnsiTheme="minorHAnsi"/>
        </w:rPr>
        <w:t xml:space="preserve"> vstoupí do likvidace; nebo </w:t>
      </w:r>
    </w:p>
    <w:p w14:paraId="08FB60FE" w14:textId="77777777" w:rsidR="00200708" w:rsidRPr="00200708" w:rsidRDefault="00A801EB" w:rsidP="00200708">
      <w:pPr>
        <w:pStyle w:val="Claneki"/>
        <w:keepNext w:val="0"/>
        <w:ind w:left="1417" w:hanging="425"/>
        <w:rPr>
          <w:rFonts w:asciiTheme="minorHAnsi" w:hAnsiTheme="minorHAnsi"/>
        </w:rPr>
      </w:pPr>
      <w:r w:rsidRPr="00200708">
        <w:rPr>
          <w:rFonts w:asciiTheme="minorHAnsi" w:hAnsiTheme="minorHAnsi"/>
        </w:rPr>
        <w:lastRenderedPageBreak/>
        <w:t xml:space="preserve">soud rozhodne o úpadku </w:t>
      </w:r>
      <w:r w:rsidR="005A5976" w:rsidRPr="00200708">
        <w:rPr>
          <w:rFonts w:asciiTheme="minorHAnsi" w:hAnsiTheme="minorHAnsi"/>
        </w:rPr>
        <w:t>Projektant</w:t>
      </w:r>
      <w:r w:rsidR="00200708" w:rsidRPr="00200708">
        <w:rPr>
          <w:rFonts w:asciiTheme="minorHAnsi" w:hAnsiTheme="minorHAnsi"/>
        </w:rPr>
        <w:t>a</w:t>
      </w:r>
      <w:r w:rsidRPr="00200708">
        <w:rPr>
          <w:rFonts w:asciiTheme="minorHAnsi" w:hAnsiTheme="minorHAnsi"/>
        </w:rPr>
        <w:t xml:space="preserve">; nebo </w:t>
      </w:r>
    </w:p>
    <w:p w14:paraId="370C1E3F" w14:textId="3EF01318" w:rsidR="00A801EB" w:rsidRPr="00200708" w:rsidRDefault="005A5976" w:rsidP="00200708">
      <w:pPr>
        <w:pStyle w:val="Claneki"/>
        <w:keepNext w:val="0"/>
        <w:ind w:left="1417" w:hanging="425"/>
        <w:rPr>
          <w:rFonts w:asciiTheme="minorHAnsi" w:hAnsiTheme="minorHAnsi"/>
        </w:rPr>
      </w:pPr>
      <w:r w:rsidRPr="00200708">
        <w:rPr>
          <w:rFonts w:asciiTheme="minorHAnsi" w:hAnsiTheme="minorHAnsi"/>
        </w:rPr>
        <w:t>Projektant</w:t>
      </w:r>
      <w:r w:rsidR="00A801EB" w:rsidRPr="00200708">
        <w:rPr>
          <w:rFonts w:asciiTheme="minorHAnsi" w:hAnsiTheme="minorHAnsi"/>
        </w:rPr>
        <w:t xml:space="preserve"> podá insolvenční návrh na svou osobu</w:t>
      </w:r>
      <w:r w:rsidR="00200708" w:rsidRPr="00200708">
        <w:rPr>
          <w:rFonts w:asciiTheme="minorHAnsi" w:hAnsiTheme="minorHAnsi"/>
        </w:rPr>
        <w:t>.</w:t>
      </w:r>
    </w:p>
    <w:p w14:paraId="648452FC" w14:textId="51F08585" w:rsidR="00A801EB" w:rsidRPr="00200708" w:rsidRDefault="005A5976" w:rsidP="00200708">
      <w:pPr>
        <w:pStyle w:val="Clanek11"/>
        <w:tabs>
          <w:tab w:val="num" w:pos="561"/>
        </w:tabs>
        <w:ind w:left="561" w:hanging="561"/>
        <w:rPr>
          <w:rFonts w:asciiTheme="minorHAnsi" w:hAnsiTheme="minorHAnsi" w:cs="Arial"/>
          <w:szCs w:val="22"/>
        </w:rPr>
      </w:pPr>
      <w:r w:rsidRPr="00200708">
        <w:rPr>
          <w:rFonts w:asciiTheme="minorHAnsi" w:hAnsiTheme="minorHAnsi"/>
          <w:szCs w:val="22"/>
        </w:rPr>
        <w:t>Projektant</w:t>
      </w:r>
      <w:r w:rsidR="00A801EB" w:rsidRPr="00200708">
        <w:rPr>
          <w:rFonts w:asciiTheme="minorHAnsi" w:hAnsiTheme="minorHAnsi"/>
          <w:szCs w:val="22"/>
        </w:rPr>
        <w:t xml:space="preserve"> je oprávněn odstoupit od této Smlouvy, pokud</w:t>
      </w:r>
      <w:r w:rsidR="00200708">
        <w:rPr>
          <w:rFonts w:asciiTheme="minorHAnsi" w:hAnsiTheme="minorHAnsi"/>
          <w:szCs w:val="22"/>
          <w:lang w:val="cs-CZ"/>
        </w:rPr>
        <w:t xml:space="preserve"> </w:t>
      </w:r>
      <w:r w:rsidR="00A801EB" w:rsidRPr="00200708">
        <w:rPr>
          <w:rFonts w:asciiTheme="minorHAnsi" w:hAnsiTheme="minorHAnsi" w:cs="Arial"/>
          <w:szCs w:val="22"/>
        </w:rPr>
        <w:t xml:space="preserve">Objednatel nezaplatil </w:t>
      </w:r>
      <w:r w:rsidRPr="00200708">
        <w:rPr>
          <w:rFonts w:asciiTheme="minorHAnsi" w:hAnsiTheme="minorHAnsi" w:cs="Arial"/>
          <w:szCs w:val="22"/>
        </w:rPr>
        <w:t>Projektant</w:t>
      </w:r>
      <w:r w:rsidR="00200708" w:rsidRPr="00200708">
        <w:rPr>
          <w:rFonts w:asciiTheme="minorHAnsi" w:hAnsiTheme="minorHAnsi" w:cs="Arial"/>
          <w:szCs w:val="22"/>
        </w:rPr>
        <w:t>ovi</w:t>
      </w:r>
      <w:r w:rsidR="00A801EB" w:rsidRPr="00200708">
        <w:rPr>
          <w:rFonts w:asciiTheme="minorHAnsi" w:hAnsiTheme="minorHAnsi" w:cs="Arial"/>
          <w:szCs w:val="22"/>
        </w:rPr>
        <w:t xml:space="preserve"> Cenu </w:t>
      </w:r>
      <w:r w:rsidR="00200708" w:rsidRPr="00200708">
        <w:rPr>
          <w:rFonts w:asciiTheme="minorHAnsi" w:hAnsiTheme="minorHAnsi" w:cs="Arial"/>
          <w:szCs w:val="22"/>
        </w:rPr>
        <w:t xml:space="preserve">díla </w:t>
      </w:r>
      <w:r w:rsidR="00A801EB" w:rsidRPr="00200708">
        <w:rPr>
          <w:rFonts w:asciiTheme="minorHAnsi" w:hAnsiTheme="minorHAnsi" w:cs="Arial"/>
          <w:szCs w:val="22"/>
        </w:rPr>
        <w:t xml:space="preserve">nebo jakoukoli její část v souladu s článkem </w:t>
      </w:r>
      <w:r w:rsidR="00A801EB" w:rsidRPr="00200708">
        <w:rPr>
          <w:rFonts w:asciiTheme="minorHAnsi" w:hAnsiTheme="minorHAnsi" w:cs="Arial"/>
          <w:szCs w:val="22"/>
        </w:rPr>
        <w:fldChar w:fldCharType="begin"/>
      </w:r>
      <w:r w:rsidR="00A801EB" w:rsidRPr="00200708">
        <w:rPr>
          <w:rFonts w:asciiTheme="minorHAnsi" w:hAnsiTheme="minorHAnsi" w:cs="Arial"/>
          <w:szCs w:val="22"/>
        </w:rPr>
        <w:instrText xml:space="preserve"> REF _Ref286007642 \r \h  \* MERGEFORMAT </w:instrText>
      </w:r>
      <w:r w:rsidR="00A801EB" w:rsidRPr="00200708">
        <w:rPr>
          <w:rFonts w:asciiTheme="minorHAnsi" w:hAnsiTheme="minorHAnsi" w:cs="Arial"/>
          <w:szCs w:val="22"/>
        </w:rPr>
      </w:r>
      <w:r w:rsidR="00A801EB" w:rsidRPr="00200708">
        <w:rPr>
          <w:rFonts w:asciiTheme="minorHAnsi" w:hAnsiTheme="minorHAnsi" w:cs="Arial"/>
          <w:szCs w:val="22"/>
        </w:rPr>
        <w:fldChar w:fldCharType="separate"/>
      </w:r>
      <w:r w:rsidR="00E57EB5" w:rsidRPr="00200708">
        <w:rPr>
          <w:rFonts w:asciiTheme="minorHAnsi" w:hAnsiTheme="minorHAnsi" w:cs="Arial"/>
          <w:szCs w:val="22"/>
        </w:rPr>
        <w:t>5</w:t>
      </w:r>
      <w:r w:rsidR="00A801EB" w:rsidRPr="00200708">
        <w:rPr>
          <w:rFonts w:asciiTheme="minorHAnsi" w:hAnsiTheme="minorHAnsi" w:cs="Arial"/>
          <w:szCs w:val="22"/>
        </w:rPr>
        <w:fldChar w:fldCharType="end"/>
      </w:r>
      <w:r w:rsidR="00A801EB" w:rsidRPr="00200708">
        <w:rPr>
          <w:rFonts w:asciiTheme="minorHAnsi" w:hAnsiTheme="minorHAnsi" w:cs="Arial"/>
          <w:szCs w:val="22"/>
        </w:rPr>
        <w:t xml:space="preserve"> této Smlouvy a nenapravil takové porušení své povinnosti v dodatečné přiměřené lhůtě</w:t>
      </w:r>
      <w:r w:rsidR="00200708">
        <w:rPr>
          <w:rFonts w:asciiTheme="minorHAnsi" w:hAnsiTheme="minorHAnsi" w:cs="Arial"/>
          <w:szCs w:val="22"/>
          <w:lang w:val="cs-CZ"/>
        </w:rPr>
        <w:t>.</w:t>
      </w:r>
    </w:p>
    <w:p w14:paraId="4370716D" w14:textId="3950DCE0" w:rsidR="00A801EB" w:rsidRPr="005A5976"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t>Odstoupení od Smlouvy musí být učiněno písemným oznámením odstupující S</w:t>
      </w:r>
      <w:r w:rsidR="00200708">
        <w:rPr>
          <w:rFonts w:asciiTheme="minorHAnsi" w:hAnsiTheme="minorHAnsi"/>
          <w:szCs w:val="22"/>
          <w:lang w:val="cs-CZ"/>
        </w:rPr>
        <w:t>mluvní s</w:t>
      </w:r>
      <w:proofErr w:type="spellStart"/>
      <w:r w:rsidRPr="005A5976">
        <w:rPr>
          <w:rFonts w:asciiTheme="minorHAnsi" w:hAnsiTheme="minorHAnsi"/>
          <w:szCs w:val="22"/>
        </w:rPr>
        <w:t>trany</w:t>
      </w:r>
      <w:proofErr w:type="spellEnd"/>
      <w:r w:rsidRPr="005A5976">
        <w:rPr>
          <w:rFonts w:asciiTheme="minorHAnsi" w:hAnsiTheme="minorHAnsi"/>
          <w:szCs w:val="22"/>
        </w:rPr>
        <w:t xml:space="preserve"> řádně doručeným druhé S</w:t>
      </w:r>
      <w:r w:rsidR="00200708">
        <w:rPr>
          <w:rFonts w:asciiTheme="minorHAnsi" w:hAnsiTheme="minorHAnsi"/>
          <w:szCs w:val="22"/>
          <w:lang w:val="cs-CZ"/>
        </w:rPr>
        <w:t>mluvní s</w:t>
      </w:r>
      <w:proofErr w:type="spellStart"/>
      <w:r w:rsidRPr="005A5976">
        <w:rPr>
          <w:rFonts w:asciiTheme="minorHAnsi" w:hAnsiTheme="minorHAnsi"/>
          <w:szCs w:val="22"/>
        </w:rPr>
        <w:t>traně</w:t>
      </w:r>
      <w:proofErr w:type="spellEnd"/>
      <w:r w:rsidRPr="005A5976">
        <w:rPr>
          <w:rFonts w:asciiTheme="minorHAnsi" w:hAnsiTheme="minorHAnsi"/>
          <w:szCs w:val="22"/>
        </w:rPr>
        <w:t xml:space="preserve"> s uvedením důvodu, ze kterého se od Smlouvy odstupuje. Odstoupení nabude účinnosti dnem, kdy je oznámení o odstoupení příslušné S</w:t>
      </w:r>
      <w:r w:rsidR="00200708">
        <w:rPr>
          <w:rFonts w:asciiTheme="minorHAnsi" w:hAnsiTheme="minorHAnsi"/>
          <w:szCs w:val="22"/>
          <w:lang w:val="cs-CZ"/>
        </w:rPr>
        <w:t>mluvní s</w:t>
      </w:r>
      <w:proofErr w:type="spellStart"/>
      <w:r w:rsidRPr="005A5976">
        <w:rPr>
          <w:rFonts w:asciiTheme="minorHAnsi" w:hAnsiTheme="minorHAnsi"/>
          <w:szCs w:val="22"/>
        </w:rPr>
        <w:t>traně</w:t>
      </w:r>
      <w:proofErr w:type="spellEnd"/>
      <w:r w:rsidRPr="005A5976">
        <w:rPr>
          <w:rFonts w:asciiTheme="minorHAnsi" w:hAnsiTheme="minorHAnsi"/>
          <w:szCs w:val="22"/>
        </w:rPr>
        <w:t xml:space="preserve"> řádně doručeno.</w:t>
      </w:r>
    </w:p>
    <w:p w14:paraId="4BBC414E" w14:textId="49155C8C" w:rsidR="00A801EB" w:rsidRPr="005A5976"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t xml:space="preserve">Pokud bude Smlouva ukončena odstoupením z důvodu na straně </w:t>
      </w:r>
      <w:r w:rsidR="005A5976">
        <w:rPr>
          <w:rFonts w:asciiTheme="minorHAnsi" w:hAnsiTheme="minorHAnsi"/>
          <w:szCs w:val="22"/>
        </w:rPr>
        <w:t>Projektant</w:t>
      </w:r>
      <w:r w:rsidR="00200708">
        <w:rPr>
          <w:rFonts w:asciiTheme="minorHAnsi" w:hAnsiTheme="minorHAnsi"/>
          <w:szCs w:val="22"/>
          <w:lang w:val="cs-CZ"/>
        </w:rPr>
        <w:t>a</w:t>
      </w:r>
      <w:r w:rsidRPr="005A5976">
        <w:rPr>
          <w:rFonts w:asciiTheme="minorHAnsi" w:hAnsiTheme="minorHAnsi"/>
          <w:szCs w:val="22"/>
        </w:rPr>
        <w:t xml:space="preserve">, poměrná část Ceny </w:t>
      </w:r>
      <w:r w:rsidR="00200708">
        <w:rPr>
          <w:rFonts w:asciiTheme="minorHAnsi" w:hAnsiTheme="minorHAnsi"/>
          <w:szCs w:val="22"/>
          <w:lang w:val="cs-CZ"/>
        </w:rPr>
        <w:t xml:space="preserve">díla </w:t>
      </w:r>
      <w:r w:rsidRPr="005A5976">
        <w:rPr>
          <w:rFonts w:asciiTheme="minorHAnsi" w:hAnsiTheme="minorHAnsi"/>
          <w:szCs w:val="22"/>
        </w:rPr>
        <w:t xml:space="preserve">odpovídající dokončeným částem </w:t>
      </w:r>
      <w:r w:rsidR="00200708">
        <w:rPr>
          <w:rFonts w:asciiTheme="minorHAnsi" w:hAnsiTheme="minorHAnsi"/>
          <w:szCs w:val="22"/>
          <w:lang w:val="cs-CZ"/>
        </w:rPr>
        <w:t xml:space="preserve">předmětu díla </w:t>
      </w:r>
      <w:r w:rsidRPr="005A5976">
        <w:rPr>
          <w:rFonts w:asciiTheme="minorHAnsi" w:hAnsiTheme="minorHAnsi"/>
          <w:szCs w:val="22"/>
        </w:rPr>
        <w:t xml:space="preserve">před datem účinnosti odstoupení od Smlouvy se stane konečnou cenou </w:t>
      </w:r>
      <w:r w:rsidR="00200708">
        <w:rPr>
          <w:rFonts w:asciiTheme="minorHAnsi" w:hAnsiTheme="minorHAnsi"/>
          <w:szCs w:val="22"/>
          <w:lang w:val="cs-CZ"/>
        </w:rPr>
        <w:t xml:space="preserve">díla dle </w:t>
      </w:r>
      <w:r w:rsidRPr="005A5976">
        <w:rPr>
          <w:rFonts w:asciiTheme="minorHAnsi" w:hAnsiTheme="minorHAnsi"/>
          <w:szCs w:val="22"/>
        </w:rPr>
        <w:t>Smlouvy a kromě takové části Ceny</w:t>
      </w:r>
      <w:r w:rsidR="00200708">
        <w:rPr>
          <w:rFonts w:asciiTheme="minorHAnsi" w:hAnsiTheme="minorHAnsi"/>
          <w:szCs w:val="22"/>
          <w:lang w:val="cs-CZ"/>
        </w:rPr>
        <w:t xml:space="preserve"> díla</w:t>
      </w:r>
      <w:r w:rsidRPr="005A5976">
        <w:rPr>
          <w:rFonts w:asciiTheme="minorHAnsi" w:hAnsiTheme="minorHAnsi"/>
          <w:szCs w:val="22"/>
        </w:rPr>
        <w:t xml:space="preserve"> nebude mít </w:t>
      </w:r>
      <w:r w:rsidR="005A5976">
        <w:rPr>
          <w:rFonts w:asciiTheme="minorHAnsi" w:hAnsiTheme="minorHAnsi"/>
          <w:szCs w:val="22"/>
        </w:rPr>
        <w:t>Projektant</w:t>
      </w:r>
      <w:r w:rsidRPr="005A5976">
        <w:rPr>
          <w:rFonts w:asciiTheme="minorHAnsi" w:hAnsiTheme="minorHAnsi"/>
          <w:szCs w:val="22"/>
        </w:rPr>
        <w:t xml:space="preserve"> vůči Objednateli žádné nároky na další platby.</w:t>
      </w:r>
    </w:p>
    <w:p w14:paraId="10223DF5" w14:textId="03199AFA" w:rsidR="00A801EB" w:rsidRPr="005A5976" w:rsidRDefault="00A801EB" w:rsidP="00A801EB">
      <w:pPr>
        <w:pStyle w:val="Text11"/>
        <w:keepNext w:val="0"/>
        <w:rPr>
          <w:rFonts w:asciiTheme="minorHAnsi" w:hAnsiTheme="minorHAnsi" w:cs="Arial"/>
          <w:szCs w:val="22"/>
        </w:rPr>
      </w:pPr>
      <w:r w:rsidRPr="005A5976">
        <w:rPr>
          <w:rFonts w:asciiTheme="minorHAnsi" w:hAnsiTheme="minorHAnsi" w:cs="Arial"/>
          <w:szCs w:val="22"/>
        </w:rPr>
        <w:t xml:space="preserve">Pokud bude Smlouva ukončena odstoupením z důvodu na straně Objednatele, poměrná část Ceny </w:t>
      </w:r>
      <w:r w:rsidR="00200708">
        <w:rPr>
          <w:rFonts w:asciiTheme="minorHAnsi" w:hAnsiTheme="minorHAnsi" w:cs="Arial"/>
          <w:szCs w:val="22"/>
          <w:lang w:val="cs-CZ"/>
        </w:rPr>
        <w:t xml:space="preserve">díla </w:t>
      </w:r>
      <w:r w:rsidRPr="005A5976">
        <w:rPr>
          <w:rFonts w:asciiTheme="minorHAnsi" w:hAnsiTheme="minorHAnsi" w:cs="Arial"/>
          <w:szCs w:val="22"/>
        </w:rPr>
        <w:t xml:space="preserve">odpovídající provedeným pracím na </w:t>
      </w:r>
      <w:r w:rsidR="00200708">
        <w:rPr>
          <w:rFonts w:asciiTheme="minorHAnsi" w:hAnsiTheme="minorHAnsi" w:cs="Arial"/>
          <w:szCs w:val="22"/>
          <w:lang w:val="cs-CZ"/>
        </w:rPr>
        <w:t xml:space="preserve">DÚR a IČ  ÚR </w:t>
      </w:r>
      <w:r w:rsidRPr="005A5976">
        <w:rPr>
          <w:rFonts w:asciiTheme="minorHAnsi" w:hAnsiTheme="minorHAnsi" w:cs="Arial"/>
          <w:szCs w:val="22"/>
        </w:rPr>
        <w:t xml:space="preserve">před datem účinnosti odstoupení od Smlouvy, včetně poměrné části Ceny </w:t>
      </w:r>
      <w:r w:rsidR="00200708">
        <w:rPr>
          <w:rFonts w:asciiTheme="minorHAnsi" w:hAnsiTheme="minorHAnsi" w:cs="Arial"/>
          <w:szCs w:val="22"/>
          <w:lang w:val="cs-CZ"/>
        </w:rPr>
        <w:t xml:space="preserve">díla </w:t>
      </w:r>
      <w:r w:rsidRPr="005A5976">
        <w:rPr>
          <w:rFonts w:asciiTheme="minorHAnsi" w:hAnsiTheme="minorHAnsi" w:cs="Arial"/>
          <w:szCs w:val="22"/>
        </w:rPr>
        <w:t xml:space="preserve">za ty práce, které byly započaty, ale nebyly </w:t>
      </w:r>
      <w:r w:rsidR="005A5976">
        <w:rPr>
          <w:rFonts w:asciiTheme="minorHAnsi" w:hAnsiTheme="minorHAnsi" w:cs="Arial"/>
          <w:szCs w:val="22"/>
        </w:rPr>
        <w:t>Projektant</w:t>
      </w:r>
      <w:r w:rsidRPr="005A5976">
        <w:rPr>
          <w:rFonts w:asciiTheme="minorHAnsi" w:hAnsiTheme="minorHAnsi" w:cs="Arial"/>
          <w:szCs w:val="22"/>
        </w:rPr>
        <w:t xml:space="preserve">em dokončeny, se stane konečnou cenou </w:t>
      </w:r>
      <w:r w:rsidR="00200708">
        <w:rPr>
          <w:rFonts w:asciiTheme="minorHAnsi" w:hAnsiTheme="minorHAnsi" w:cs="Arial"/>
          <w:szCs w:val="22"/>
          <w:lang w:val="cs-CZ"/>
        </w:rPr>
        <w:t>díla dle</w:t>
      </w:r>
      <w:r w:rsidRPr="005A5976">
        <w:rPr>
          <w:rFonts w:asciiTheme="minorHAnsi" w:hAnsiTheme="minorHAnsi" w:cs="Arial"/>
          <w:szCs w:val="22"/>
        </w:rPr>
        <w:t xml:space="preserve"> Smlouvy a kromě takové části Ceny</w:t>
      </w:r>
      <w:r w:rsidR="00200708">
        <w:rPr>
          <w:rFonts w:asciiTheme="minorHAnsi" w:hAnsiTheme="minorHAnsi" w:cs="Arial"/>
          <w:szCs w:val="22"/>
          <w:lang w:val="cs-CZ"/>
        </w:rPr>
        <w:t xml:space="preserve"> díla </w:t>
      </w:r>
      <w:r w:rsidRPr="005A5976">
        <w:rPr>
          <w:rFonts w:asciiTheme="minorHAnsi" w:hAnsiTheme="minorHAnsi" w:cs="Arial"/>
          <w:szCs w:val="22"/>
        </w:rPr>
        <w:t xml:space="preserve">nebude mít </w:t>
      </w:r>
      <w:r w:rsidR="005A5976">
        <w:rPr>
          <w:rFonts w:asciiTheme="minorHAnsi" w:hAnsiTheme="minorHAnsi" w:cs="Arial"/>
          <w:szCs w:val="22"/>
        </w:rPr>
        <w:t>Projektant</w:t>
      </w:r>
      <w:r w:rsidRPr="005A5976">
        <w:rPr>
          <w:rFonts w:asciiTheme="minorHAnsi" w:hAnsiTheme="minorHAnsi" w:cs="Arial"/>
          <w:szCs w:val="22"/>
        </w:rPr>
        <w:t xml:space="preserve"> vůči Objednateli žádné nároky na další platby.</w:t>
      </w:r>
    </w:p>
    <w:p w14:paraId="2629651F" w14:textId="04205F0F" w:rsidR="00A801EB" w:rsidRPr="005A5976"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t xml:space="preserve">Ve všech případech ukončení Smlouvy je Objednatel oprávněn zadat jakékoliv třetí osobě další práce na Projektové dokumentaci bez jakéhokoliv omezení možnosti využití </w:t>
      </w:r>
      <w:r w:rsidR="00492E8A">
        <w:rPr>
          <w:rFonts w:asciiTheme="minorHAnsi" w:hAnsiTheme="minorHAnsi"/>
          <w:szCs w:val="22"/>
          <w:lang w:val="cs-CZ"/>
        </w:rPr>
        <w:t>díla</w:t>
      </w:r>
      <w:r w:rsidRPr="005A5976">
        <w:rPr>
          <w:rFonts w:asciiTheme="minorHAnsi" w:hAnsiTheme="minorHAnsi"/>
          <w:szCs w:val="22"/>
        </w:rPr>
        <w:t xml:space="preserve"> připraven</w:t>
      </w:r>
      <w:r w:rsidR="00492E8A">
        <w:rPr>
          <w:rFonts w:asciiTheme="minorHAnsi" w:hAnsiTheme="minorHAnsi"/>
          <w:szCs w:val="22"/>
          <w:lang w:val="cs-CZ"/>
        </w:rPr>
        <w:t>ého</w:t>
      </w:r>
      <w:r w:rsidRPr="005A5976">
        <w:rPr>
          <w:rFonts w:asciiTheme="minorHAnsi" w:hAnsiTheme="minorHAnsi"/>
          <w:szCs w:val="22"/>
        </w:rPr>
        <w:t xml:space="preserve"> či poskytnut</w:t>
      </w:r>
      <w:r w:rsidR="00492E8A">
        <w:rPr>
          <w:rFonts w:asciiTheme="minorHAnsi" w:hAnsiTheme="minorHAnsi"/>
          <w:szCs w:val="22"/>
          <w:lang w:val="cs-CZ"/>
        </w:rPr>
        <w:t>ého</w:t>
      </w:r>
      <w:r w:rsidRPr="005A5976">
        <w:rPr>
          <w:rFonts w:asciiTheme="minorHAnsi" w:hAnsiTheme="minorHAnsi"/>
          <w:szCs w:val="22"/>
        </w:rPr>
        <w:t xml:space="preserve"> </w:t>
      </w:r>
      <w:r w:rsidR="005A5976">
        <w:rPr>
          <w:rFonts w:asciiTheme="minorHAnsi" w:hAnsiTheme="minorHAnsi"/>
          <w:szCs w:val="22"/>
        </w:rPr>
        <w:t>Projektant</w:t>
      </w:r>
      <w:r w:rsidRPr="005A5976">
        <w:rPr>
          <w:rFonts w:asciiTheme="minorHAnsi" w:hAnsiTheme="minorHAnsi"/>
          <w:szCs w:val="22"/>
        </w:rPr>
        <w:t xml:space="preserve">em do data účinnosti ukončení této Smlouvy. </w:t>
      </w:r>
    </w:p>
    <w:p w14:paraId="1D19259D" w14:textId="77777777" w:rsidR="00A801EB" w:rsidRPr="005A5976" w:rsidRDefault="00A801EB" w:rsidP="00492E8A">
      <w:pPr>
        <w:pStyle w:val="Nadpis1"/>
        <w:keepNext w:val="0"/>
        <w:spacing w:before="480" w:after="240"/>
        <w:rPr>
          <w:rFonts w:asciiTheme="minorHAnsi" w:hAnsiTheme="minorHAnsi"/>
          <w:szCs w:val="22"/>
        </w:rPr>
      </w:pPr>
      <w:r w:rsidRPr="005A5976">
        <w:rPr>
          <w:rFonts w:asciiTheme="minorHAnsi" w:hAnsiTheme="minorHAnsi"/>
          <w:szCs w:val="22"/>
        </w:rPr>
        <w:t>ZÁVĚREČNÁ USTANOVENÍ</w:t>
      </w:r>
    </w:p>
    <w:p w14:paraId="41DDC738" w14:textId="2EBCE338" w:rsidR="00221610" w:rsidRPr="005A5976" w:rsidRDefault="00221610" w:rsidP="00492E8A">
      <w:pPr>
        <w:pStyle w:val="Clanek11"/>
        <w:tabs>
          <w:tab w:val="num" w:pos="561"/>
        </w:tabs>
        <w:ind w:left="561" w:hanging="561"/>
        <w:rPr>
          <w:rFonts w:asciiTheme="minorHAnsi" w:hAnsiTheme="minorHAnsi"/>
          <w:szCs w:val="22"/>
        </w:rPr>
      </w:pPr>
      <w:r w:rsidRPr="005A5976">
        <w:rPr>
          <w:rFonts w:asciiTheme="minorHAnsi" w:hAnsiTheme="minorHAnsi"/>
          <w:szCs w:val="22"/>
        </w:rPr>
        <w:t>S</w:t>
      </w:r>
      <w:r>
        <w:rPr>
          <w:rFonts w:asciiTheme="minorHAnsi" w:hAnsiTheme="minorHAnsi"/>
          <w:szCs w:val="22"/>
          <w:lang w:val="cs-CZ"/>
        </w:rPr>
        <w:t>mluvní strany</w:t>
      </w:r>
      <w:r w:rsidRPr="005A5976">
        <w:rPr>
          <w:rFonts w:asciiTheme="minorHAnsi" w:hAnsiTheme="minorHAnsi"/>
          <w:szCs w:val="22"/>
        </w:rPr>
        <w:t xml:space="preserve"> tímto prohlašují, že Smlouva představuje úplnou dohodu S</w:t>
      </w:r>
      <w:r>
        <w:rPr>
          <w:rFonts w:asciiTheme="minorHAnsi" w:hAnsiTheme="minorHAnsi"/>
          <w:szCs w:val="22"/>
          <w:lang w:val="cs-CZ"/>
        </w:rPr>
        <w:t>mluvních s</w:t>
      </w:r>
      <w:proofErr w:type="spellStart"/>
      <w:r w:rsidRPr="005A5976">
        <w:rPr>
          <w:rFonts w:asciiTheme="minorHAnsi" w:hAnsiTheme="minorHAnsi"/>
          <w:szCs w:val="22"/>
        </w:rPr>
        <w:t>tran</w:t>
      </w:r>
      <w:proofErr w:type="spellEnd"/>
      <w:r w:rsidRPr="005A5976">
        <w:rPr>
          <w:rFonts w:asciiTheme="minorHAnsi" w:hAnsiTheme="minorHAnsi"/>
          <w:szCs w:val="22"/>
        </w:rPr>
        <w:t xml:space="preserve"> o</w:t>
      </w:r>
      <w:r>
        <w:rPr>
          <w:rFonts w:asciiTheme="minorHAnsi" w:hAnsiTheme="minorHAnsi"/>
          <w:szCs w:val="22"/>
          <w:lang w:val="cs-CZ"/>
        </w:rPr>
        <w:t xml:space="preserve"> vzájemných závazcích, povinnostech a právech souvisejících s předmětem díla </w:t>
      </w:r>
      <w:r w:rsidRPr="005A5976">
        <w:rPr>
          <w:rFonts w:asciiTheme="minorHAnsi" w:hAnsiTheme="minorHAnsi"/>
          <w:szCs w:val="22"/>
        </w:rPr>
        <w:t xml:space="preserve">a nahrazuje veškeré </w:t>
      </w:r>
      <w:r w:rsidR="00492E8A">
        <w:rPr>
          <w:rFonts w:asciiTheme="minorHAnsi" w:hAnsiTheme="minorHAnsi"/>
          <w:szCs w:val="22"/>
          <w:lang w:val="cs-CZ"/>
        </w:rPr>
        <w:t xml:space="preserve">případné </w:t>
      </w:r>
      <w:r w:rsidRPr="005A5976">
        <w:rPr>
          <w:rFonts w:asciiTheme="minorHAnsi" w:hAnsiTheme="minorHAnsi"/>
          <w:szCs w:val="22"/>
        </w:rPr>
        <w:t>předchozí písemné či ústní ujednání.</w:t>
      </w:r>
      <w:r w:rsidR="00492E8A">
        <w:rPr>
          <w:rFonts w:asciiTheme="minorHAnsi" w:hAnsiTheme="minorHAnsi"/>
          <w:szCs w:val="22"/>
          <w:lang w:val="cs-CZ"/>
        </w:rPr>
        <w:t xml:space="preserve"> Dále prohlašují, </w:t>
      </w:r>
      <w:r w:rsidRPr="005A5976">
        <w:rPr>
          <w:rFonts w:asciiTheme="minorHAnsi" w:hAnsiTheme="minorHAnsi"/>
          <w:szCs w:val="22"/>
        </w:rPr>
        <w:t>že Smlouva nebyla uzavřena v tísni a za jednostranně nevýhodných podmínek.</w:t>
      </w:r>
    </w:p>
    <w:p w14:paraId="68C4B938" w14:textId="63018A2E" w:rsidR="00A801EB" w:rsidRPr="005A5976" w:rsidRDefault="005A5976" w:rsidP="00A801EB">
      <w:pPr>
        <w:pStyle w:val="Clanek11"/>
        <w:tabs>
          <w:tab w:val="num" w:pos="561"/>
        </w:tabs>
        <w:ind w:left="561" w:hanging="561"/>
        <w:rPr>
          <w:rFonts w:asciiTheme="minorHAnsi" w:hAnsiTheme="minorHAnsi"/>
          <w:szCs w:val="22"/>
        </w:rPr>
      </w:pPr>
      <w:r>
        <w:rPr>
          <w:rFonts w:asciiTheme="minorHAnsi" w:hAnsiTheme="minorHAnsi"/>
          <w:szCs w:val="22"/>
          <w:lang w:eastAsia="zh-CN"/>
        </w:rPr>
        <w:t>Projektant</w:t>
      </w:r>
      <w:r w:rsidR="00A801EB" w:rsidRPr="005A5976">
        <w:rPr>
          <w:rFonts w:asciiTheme="minorHAnsi" w:hAnsiTheme="minorHAnsi"/>
          <w:szCs w:val="22"/>
        </w:rPr>
        <w:t xml:space="preserve"> není oprávněn postoupit práva, povinnosti a závazky Smlouvy třetí osobě bez předchozího písemného souhlasu Objednatele.</w:t>
      </w:r>
    </w:p>
    <w:p w14:paraId="5E029A98" w14:textId="418241E1" w:rsidR="00A801EB" w:rsidRPr="00221610" w:rsidRDefault="00A801EB" w:rsidP="00A801EB">
      <w:pPr>
        <w:pStyle w:val="Clanek11"/>
        <w:tabs>
          <w:tab w:val="num" w:pos="561"/>
        </w:tabs>
        <w:ind w:left="561" w:hanging="561"/>
        <w:rPr>
          <w:rFonts w:asciiTheme="minorHAnsi" w:hAnsiTheme="minorHAnsi"/>
          <w:szCs w:val="22"/>
        </w:rPr>
      </w:pPr>
      <w:r w:rsidRPr="00221610">
        <w:rPr>
          <w:rFonts w:asciiTheme="minorHAnsi" w:hAnsiTheme="minorHAnsi"/>
          <w:szCs w:val="22"/>
          <w:lang w:eastAsia="zh-CN"/>
        </w:rPr>
        <w:t>Tato Smlouva se řídí právem České republiky</w:t>
      </w:r>
      <w:r w:rsidR="00221610" w:rsidRPr="00221610">
        <w:rPr>
          <w:rFonts w:asciiTheme="minorHAnsi" w:hAnsiTheme="minorHAnsi"/>
          <w:szCs w:val="22"/>
          <w:lang w:val="cs-CZ" w:eastAsia="zh-CN"/>
        </w:rPr>
        <w:t xml:space="preserve">. </w:t>
      </w:r>
      <w:r w:rsidR="00221610">
        <w:rPr>
          <w:rFonts w:asciiTheme="minorHAnsi" w:hAnsiTheme="minorHAnsi"/>
          <w:szCs w:val="22"/>
          <w:lang w:val="cs-CZ" w:eastAsia="zh-CN"/>
        </w:rPr>
        <w:t>Skutečnosti</w:t>
      </w:r>
      <w:r w:rsidRPr="00221610">
        <w:rPr>
          <w:rFonts w:asciiTheme="minorHAnsi" w:hAnsiTheme="minorHAnsi"/>
          <w:szCs w:val="22"/>
          <w:lang w:eastAsia="zh-CN"/>
        </w:rPr>
        <w:t>, které nejsou v této Smlouvě dohodnuty nebo z této Smlouvy nevyplývají, se budou řídit příslušnými ustanoveními Občanského zákoníku.</w:t>
      </w:r>
    </w:p>
    <w:p w14:paraId="24F19FB9" w14:textId="525B2799" w:rsidR="00A801EB" w:rsidRPr="00492E8A" w:rsidRDefault="005A5976" w:rsidP="00221610">
      <w:pPr>
        <w:pStyle w:val="Clanek11"/>
        <w:tabs>
          <w:tab w:val="num" w:pos="561"/>
        </w:tabs>
        <w:ind w:left="561" w:hanging="561"/>
        <w:rPr>
          <w:rFonts w:asciiTheme="minorHAnsi" w:hAnsiTheme="minorHAnsi"/>
          <w:szCs w:val="22"/>
          <w:lang w:eastAsia="zh-CN"/>
        </w:rPr>
      </w:pPr>
      <w:r w:rsidRPr="00492E8A">
        <w:rPr>
          <w:rFonts w:asciiTheme="minorHAnsi" w:hAnsiTheme="minorHAnsi"/>
          <w:szCs w:val="22"/>
          <w:lang w:eastAsia="zh-CN"/>
        </w:rPr>
        <w:t>Projektant</w:t>
      </w:r>
      <w:r w:rsidR="00A801EB" w:rsidRPr="00492E8A">
        <w:rPr>
          <w:rFonts w:asciiTheme="minorHAnsi" w:hAnsiTheme="minorHAnsi"/>
          <w:szCs w:val="22"/>
          <w:lang w:eastAsia="zh-CN"/>
        </w:rPr>
        <w:t xml:space="preserve"> je podle ustanovení §</w:t>
      </w:r>
      <w:r w:rsidR="00221610" w:rsidRPr="00492E8A">
        <w:rPr>
          <w:rFonts w:asciiTheme="minorHAnsi" w:hAnsiTheme="minorHAnsi"/>
          <w:szCs w:val="22"/>
          <w:lang w:val="cs-CZ" w:eastAsia="zh-CN"/>
        </w:rPr>
        <w:t> </w:t>
      </w:r>
      <w:r w:rsidR="00A801EB" w:rsidRPr="00492E8A">
        <w:rPr>
          <w:rFonts w:asciiTheme="minorHAnsi" w:hAnsiTheme="minorHAnsi"/>
          <w:szCs w:val="22"/>
          <w:lang w:eastAsia="zh-CN"/>
        </w:rPr>
        <w:t>2 písm. e) zákona č. 320/2001 Sb., o finanční kontrole ve veřejné správě a o změně některých zákonů (zákon o finanční kontrole), ve znění pozdějších předpisů, osobou povinnou spolupůsobit při výkonu finanční kontroly prováděné v souvislosti s úhradou zboží a služeb z veřejných výdajů.</w:t>
      </w:r>
    </w:p>
    <w:p w14:paraId="6086C529" w14:textId="4E0A8820" w:rsidR="00A801EB" w:rsidRPr="005A5976"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t xml:space="preserve">Jakákoli změna Smlouvy musí být učiněna </w:t>
      </w:r>
      <w:r w:rsidR="00221610">
        <w:rPr>
          <w:rFonts w:asciiTheme="minorHAnsi" w:hAnsiTheme="minorHAnsi"/>
          <w:szCs w:val="22"/>
          <w:lang w:val="cs-CZ"/>
        </w:rPr>
        <w:t xml:space="preserve">písemně, ve </w:t>
      </w:r>
      <w:r w:rsidRPr="005A5976">
        <w:rPr>
          <w:rFonts w:asciiTheme="minorHAnsi" w:hAnsiTheme="minorHAnsi"/>
          <w:szCs w:val="22"/>
        </w:rPr>
        <w:t>form</w:t>
      </w:r>
      <w:r w:rsidR="00221610">
        <w:rPr>
          <w:rFonts w:asciiTheme="minorHAnsi" w:hAnsiTheme="minorHAnsi"/>
          <w:szCs w:val="22"/>
          <w:lang w:val="cs-CZ"/>
        </w:rPr>
        <w:t>ě</w:t>
      </w:r>
      <w:r w:rsidRPr="005A5976">
        <w:rPr>
          <w:rFonts w:asciiTheme="minorHAnsi" w:hAnsiTheme="minorHAnsi"/>
          <w:szCs w:val="22"/>
        </w:rPr>
        <w:t xml:space="preserve"> </w:t>
      </w:r>
      <w:r w:rsidR="00221610">
        <w:rPr>
          <w:rFonts w:asciiTheme="minorHAnsi" w:hAnsiTheme="minorHAnsi"/>
          <w:szCs w:val="22"/>
          <w:lang w:val="cs-CZ"/>
        </w:rPr>
        <w:t xml:space="preserve">číslovaného </w:t>
      </w:r>
      <w:r w:rsidRPr="005A5976">
        <w:rPr>
          <w:rFonts w:asciiTheme="minorHAnsi" w:hAnsiTheme="minorHAnsi"/>
          <w:szCs w:val="22"/>
        </w:rPr>
        <w:t>dodatku k této Smlouvě.</w:t>
      </w:r>
    </w:p>
    <w:p w14:paraId="2D46944F" w14:textId="764DD827" w:rsidR="00A801EB" w:rsidRPr="005A5976"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t xml:space="preserve">Pokud se jakékoli ustanovení této Smlouvy stane nebo bude určeno jako neplatné nebo nevynutitelné, pak taková neplatnost nebo nevynutitelnost neovlivní (v nejvyšší možné míře přípustné právními předpisy) platnost nebo vynutitelnost zbylých ustanovení této Smlouvy. V takovém případě se </w:t>
      </w:r>
      <w:r w:rsidR="00492E8A">
        <w:rPr>
          <w:rFonts w:asciiTheme="minorHAnsi" w:hAnsiTheme="minorHAnsi"/>
          <w:szCs w:val="22"/>
          <w:lang w:val="cs-CZ"/>
        </w:rPr>
        <w:t>Smluvní s</w:t>
      </w:r>
      <w:proofErr w:type="spellStart"/>
      <w:r w:rsidRPr="005A5976">
        <w:rPr>
          <w:rFonts w:asciiTheme="minorHAnsi" w:hAnsiTheme="minorHAnsi"/>
          <w:szCs w:val="22"/>
        </w:rPr>
        <w:t>trany</w:t>
      </w:r>
      <w:proofErr w:type="spellEnd"/>
      <w:r w:rsidRPr="005A5976">
        <w:rPr>
          <w:rFonts w:asciiTheme="minorHAnsi" w:hAnsiTheme="minorHAnsi"/>
          <w:szCs w:val="22"/>
        </w:rPr>
        <w:t xml:space="preserve"> dohodly, že bez zbytečného odkladu nahradí neplatné nebo nevynutitelné ustanovení ustanovením platným a vynutitelným, aby se dosáhlo v maximální možné míře dovolené právními předpisy stejného účinku a výsledku, jaký byl sledován nahrazovaným ustanovením.</w:t>
      </w:r>
    </w:p>
    <w:p w14:paraId="07B4548C" w14:textId="612CED8E" w:rsidR="00A801EB" w:rsidRPr="005A5976"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lastRenderedPageBreak/>
        <w:t>Jakýkoli spor mezi S</w:t>
      </w:r>
      <w:r w:rsidR="00492E8A">
        <w:rPr>
          <w:rFonts w:asciiTheme="minorHAnsi" w:hAnsiTheme="minorHAnsi"/>
          <w:szCs w:val="22"/>
          <w:lang w:val="cs-CZ"/>
        </w:rPr>
        <w:t>mluvními s</w:t>
      </w:r>
      <w:proofErr w:type="spellStart"/>
      <w:r w:rsidRPr="005A5976">
        <w:rPr>
          <w:rFonts w:asciiTheme="minorHAnsi" w:hAnsiTheme="minorHAnsi"/>
          <w:szCs w:val="22"/>
        </w:rPr>
        <w:t>tranami</w:t>
      </w:r>
      <w:proofErr w:type="spellEnd"/>
      <w:r w:rsidRPr="005A5976">
        <w:rPr>
          <w:rFonts w:asciiTheme="minorHAnsi" w:hAnsiTheme="minorHAnsi"/>
          <w:szCs w:val="22"/>
        </w:rPr>
        <w:t xml:space="preserve"> v souvislosti s touto Smlouvou bude s konečnou platností vyřešen příslušnými soudy České republiky, pokud se S</w:t>
      </w:r>
      <w:r w:rsidR="00492E8A">
        <w:rPr>
          <w:rFonts w:asciiTheme="minorHAnsi" w:hAnsiTheme="minorHAnsi"/>
          <w:szCs w:val="22"/>
          <w:lang w:val="cs-CZ"/>
        </w:rPr>
        <w:t>mluvní s</w:t>
      </w:r>
      <w:proofErr w:type="spellStart"/>
      <w:r w:rsidRPr="005A5976">
        <w:rPr>
          <w:rFonts w:asciiTheme="minorHAnsi" w:hAnsiTheme="minorHAnsi"/>
          <w:szCs w:val="22"/>
        </w:rPr>
        <w:t>trany</w:t>
      </w:r>
      <w:proofErr w:type="spellEnd"/>
      <w:r w:rsidRPr="005A5976">
        <w:rPr>
          <w:rFonts w:asciiTheme="minorHAnsi" w:hAnsiTheme="minorHAnsi"/>
          <w:szCs w:val="22"/>
        </w:rPr>
        <w:t xml:space="preserve"> nedohodnou jinak. S</w:t>
      </w:r>
      <w:r w:rsidR="00492E8A">
        <w:rPr>
          <w:rFonts w:asciiTheme="minorHAnsi" w:hAnsiTheme="minorHAnsi"/>
          <w:szCs w:val="22"/>
          <w:lang w:val="cs-CZ"/>
        </w:rPr>
        <w:t>mluvní s</w:t>
      </w:r>
      <w:proofErr w:type="spellStart"/>
      <w:r w:rsidRPr="005A5976">
        <w:rPr>
          <w:rFonts w:asciiTheme="minorHAnsi" w:hAnsiTheme="minorHAnsi"/>
          <w:szCs w:val="22"/>
        </w:rPr>
        <w:t>trany</w:t>
      </w:r>
      <w:proofErr w:type="spellEnd"/>
      <w:r w:rsidRPr="005A5976">
        <w:rPr>
          <w:rFonts w:asciiTheme="minorHAnsi" w:hAnsiTheme="minorHAnsi"/>
          <w:szCs w:val="22"/>
        </w:rPr>
        <w:t xml:space="preserve"> se výslovně dohodly v souladu s § 89a zákona č. 99/1963 Sb., občanského soudního řádu, ve znění pozdějších předpisů, že v takovém případě je dána místní příslušnost obecného soudu Objednatele.</w:t>
      </w:r>
    </w:p>
    <w:p w14:paraId="2C1C3B07" w14:textId="41CDCB6C" w:rsidR="00A801EB" w:rsidRPr="005A5976"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t>Obě S</w:t>
      </w:r>
      <w:r w:rsidR="00C93EA5">
        <w:rPr>
          <w:rFonts w:asciiTheme="minorHAnsi" w:hAnsiTheme="minorHAnsi"/>
          <w:szCs w:val="22"/>
          <w:lang w:val="cs-CZ"/>
        </w:rPr>
        <w:t>mluvní s</w:t>
      </w:r>
      <w:proofErr w:type="spellStart"/>
      <w:r w:rsidRPr="005A5976">
        <w:rPr>
          <w:rFonts w:asciiTheme="minorHAnsi" w:hAnsiTheme="minorHAnsi"/>
          <w:szCs w:val="22"/>
        </w:rPr>
        <w:t>trany</w:t>
      </w:r>
      <w:proofErr w:type="spellEnd"/>
      <w:r w:rsidRPr="005A5976">
        <w:rPr>
          <w:rFonts w:asciiTheme="minorHAnsi" w:hAnsiTheme="minorHAnsi"/>
          <w:szCs w:val="22"/>
        </w:rPr>
        <w:t xml:space="preserve"> tímto prohlašují, že ve smyslu § 1764 Občanského zákoníku na sebe berou nebezpečí změny okolností a žádná ze S</w:t>
      </w:r>
      <w:r w:rsidR="00C93EA5">
        <w:rPr>
          <w:rFonts w:asciiTheme="minorHAnsi" w:hAnsiTheme="minorHAnsi"/>
          <w:szCs w:val="22"/>
          <w:lang w:val="cs-CZ"/>
        </w:rPr>
        <w:t>mluvních s</w:t>
      </w:r>
      <w:proofErr w:type="spellStart"/>
      <w:r w:rsidRPr="005A5976">
        <w:rPr>
          <w:rFonts w:asciiTheme="minorHAnsi" w:hAnsiTheme="minorHAnsi"/>
          <w:szCs w:val="22"/>
        </w:rPr>
        <w:t>tran</w:t>
      </w:r>
      <w:proofErr w:type="spellEnd"/>
      <w:r w:rsidRPr="005A5976">
        <w:rPr>
          <w:rFonts w:asciiTheme="minorHAnsi" w:hAnsiTheme="minorHAnsi"/>
          <w:szCs w:val="22"/>
        </w:rPr>
        <w:t xml:space="preserve"> tedy není oprávněná domáhat se po druhé S</w:t>
      </w:r>
      <w:r w:rsidR="00C93EA5">
        <w:rPr>
          <w:rFonts w:asciiTheme="minorHAnsi" w:hAnsiTheme="minorHAnsi"/>
          <w:szCs w:val="22"/>
          <w:lang w:val="cs-CZ"/>
        </w:rPr>
        <w:t>mluvní s</w:t>
      </w:r>
      <w:proofErr w:type="spellStart"/>
      <w:r w:rsidRPr="005A5976">
        <w:rPr>
          <w:rFonts w:asciiTheme="minorHAnsi" w:hAnsiTheme="minorHAnsi"/>
          <w:szCs w:val="22"/>
        </w:rPr>
        <w:t>traně</w:t>
      </w:r>
      <w:proofErr w:type="spellEnd"/>
      <w:r w:rsidRPr="005A5976">
        <w:rPr>
          <w:rFonts w:asciiTheme="minorHAnsi" w:hAnsiTheme="minorHAnsi"/>
          <w:szCs w:val="22"/>
        </w:rPr>
        <w:t xml:space="preserve"> a/nebo soudně obnovení jednání o této Smlouvě z důvodu podstatné změny okolností zakládající hrubý nepoměr v právech a povinnostech S</w:t>
      </w:r>
      <w:r w:rsidR="00C93EA5">
        <w:rPr>
          <w:rFonts w:asciiTheme="minorHAnsi" w:hAnsiTheme="minorHAnsi"/>
          <w:szCs w:val="22"/>
          <w:lang w:val="cs-CZ"/>
        </w:rPr>
        <w:t>mluvních st</w:t>
      </w:r>
      <w:r w:rsidRPr="005A5976">
        <w:rPr>
          <w:rFonts w:asciiTheme="minorHAnsi" w:hAnsiTheme="minorHAnsi"/>
          <w:szCs w:val="22"/>
        </w:rPr>
        <w:t xml:space="preserve">ran. </w:t>
      </w:r>
    </w:p>
    <w:p w14:paraId="52114FE9" w14:textId="4E1012F6" w:rsidR="00A801EB" w:rsidRPr="005A5976"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t>S</w:t>
      </w:r>
      <w:r w:rsidR="00C93EA5">
        <w:rPr>
          <w:rFonts w:asciiTheme="minorHAnsi" w:hAnsiTheme="minorHAnsi"/>
          <w:szCs w:val="22"/>
          <w:lang w:val="cs-CZ"/>
        </w:rPr>
        <w:t>mluvní s</w:t>
      </w:r>
      <w:proofErr w:type="spellStart"/>
      <w:r w:rsidRPr="005A5976">
        <w:rPr>
          <w:rFonts w:asciiTheme="minorHAnsi" w:hAnsiTheme="minorHAnsi"/>
          <w:szCs w:val="22"/>
        </w:rPr>
        <w:t>trany</w:t>
      </w:r>
      <w:proofErr w:type="spellEnd"/>
      <w:r w:rsidRPr="005A5976">
        <w:rPr>
          <w:rFonts w:asciiTheme="minorHAnsi" w:hAnsiTheme="minorHAnsi"/>
          <w:szCs w:val="22"/>
        </w:rPr>
        <w:t xml:space="preserve"> vylučují pro tuto Smlouvu nebo uzavření dodatku k ní použití ustanovení § 1740 odst. 3 Občanského zákoníku (Přijetí nabídky). S</w:t>
      </w:r>
      <w:r w:rsidR="00C93EA5">
        <w:rPr>
          <w:rFonts w:asciiTheme="minorHAnsi" w:hAnsiTheme="minorHAnsi"/>
          <w:szCs w:val="22"/>
          <w:lang w:val="cs-CZ"/>
        </w:rPr>
        <w:t>mluvní s</w:t>
      </w:r>
      <w:proofErr w:type="spellStart"/>
      <w:r w:rsidRPr="005A5976">
        <w:rPr>
          <w:rFonts w:asciiTheme="minorHAnsi" w:hAnsiTheme="minorHAnsi"/>
          <w:szCs w:val="22"/>
        </w:rPr>
        <w:t>trany</w:t>
      </w:r>
      <w:proofErr w:type="spellEnd"/>
      <w:r w:rsidRPr="005A5976">
        <w:rPr>
          <w:rFonts w:asciiTheme="minorHAnsi" w:hAnsiTheme="minorHAnsi"/>
          <w:szCs w:val="22"/>
        </w:rPr>
        <w:t xml:space="preserve"> vylučují pro tuto Smlouvu použití ustanovení §</w:t>
      </w:r>
      <w:r w:rsidR="00492E8A">
        <w:rPr>
          <w:rFonts w:asciiTheme="minorHAnsi" w:hAnsiTheme="minorHAnsi"/>
          <w:szCs w:val="22"/>
          <w:lang w:val="cs-CZ"/>
        </w:rPr>
        <w:t> </w:t>
      </w:r>
      <w:r w:rsidRPr="005A5976">
        <w:rPr>
          <w:rFonts w:asciiTheme="minorHAnsi" w:hAnsiTheme="minorHAnsi"/>
          <w:szCs w:val="22"/>
        </w:rPr>
        <w:t>2609 Občanského zákoníku o svépomocném prodeji a ustanovení §</w:t>
      </w:r>
      <w:r w:rsidR="00492E8A">
        <w:rPr>
          <w:rFonts w:asciiTheme="minorHAnsi" w:hAnsiTheme="minorHAnsi"/>
          <w:szCs w:val="22"/>
          <w:lang w:val="cs-CZ"/>
        </w:rPr>
        <w:t> </w:t>
      </w:r>
      <w:r w:rsidRPr="005A5976">
        <w:rPr>
          <w:rFonts w:asciiTheme="minorHAnsi" w:hAnsiTheme="minorHAnsi"/>
          <w:szCs w:val="22"/>
        </w:rPr>
        <w:t>2595 Občanského zákoníku. S</w:t>
      </w:r>
      <w:r w:rsidR="00C93EA5">
        <w:rPr>
          <w:rFonts w:asciiTheme="minorHAnsi" w:hAnsiTheme="minorHAnsi"/>
          <w:szCs w:val="22"/>
          <w:lang w:val="cs-CZ"/>
        </w:rPr>
        <w:t>mluvní s</w:t>
      </w:r>
      <w:proofErr w:type="spellStart"/>
      <w:r w:rsidRPr="005A5976">
        <w:rPr>
          <w:rFonts w:asciiTheme="minorHAnsi" w:hAnsiTheme="minorHAnsi"/>
          <w:szCs w:val="22"/>
        </w:rPr>
        <w:t>trany</w:t>
      </w:r>
      <w:proofErr w:type="spellEnd"/>
      <w:r w:rsidRPr="005A5976">
        <w:rPr>
          <w:rFonts w:asciiTheme="minorHAnsi" w:hAnsiTheme="minorHAnsi"/>
          <w:szCs w:val="22"/>
        </w:rPr>
        <w:t xml:space="preserve"> prohlašují, že pro právní vztah založený touto Smlouvou se rovněž vylučuje aplikace §</w:t>
      </w:r>
      <w:r w:rsidR="00492E8A">
        <w:rPr>
          <w:rFonts w:asciiTheme="minorHAnsi" w:hAnsiTheme="minorHAnsi"/>
          <w:szCs w:val="22"/>
          <w:lang w:val="cs-CZ"/>
        </w:rPr>
        <w:t> </w:t>
      </w:r>
      <w:r w:rsidRPr="005A5976">
        <w:rPr>
          <w:rFonts w:asciiTheme="minorHAnsi" w:hAnsiTheme="minorHAnsi"/>
          <w:szCs w:val="22"/>
        </w:rPr>
        <w:t>2611 Občanského zákoníku (poskytnutí přiměřené části odměny).</w:t>
      </w:r>
    </w:p>
    <w:p w14:paraId="3D83BECD" w14:textId="609A44CB" w:rsidR="00A801EB" w:rsidRPr="005A5976" w:rsidRDefault="00A801EB" w:rsidP="00E57EB5">
      <w:pPr>
        <w:pStyle w:val="Clanek11"/>
        <w:tabs>
          <w:tab w:val="num" w:pos="561"/>
        </w:tabs>
        <w:ind w:left="561" w:hanging="561"/>
        <w:rPr>
          <w:rFonts w:asciiTheme="minorHAnsi" w:hAnsiTheme="minorHAnsi"/>
          <w:szCs w:val="22"/>
        </w:rPr>
      </w:pPr>
      <w:r w:rsidRPr="005A5976">
        <w:rPr>
          <w:rFonts w:asciiTheme="minorHAnsi" w:hAnsiTheme="minorHAnsi"/>
          <w:szCs w:val="22"/>
        </w:rPr>
        <w:t>S</w:t>
      </w:r>
      <w:r w:rsidR="00C93EA5">
        <w:rPr>
          <w:rFonts w:asciiTheme="minorHAnsi" w:hAnsiTheme="minorHAnsi"/>
          <w:szCs w:val="22"/>
          <w:lang w:val="cs-CZ"/>
        </w:rPr>
        <w:t>mluvní s</w:t>
      </w:r>
      <w:proofErr w:type="spellStart"/>
      <w:r w:rsidRPr="005A5976">
        <w:rPr>
          <w:rFonts w:asciiTheme="minorHAnsi" w:hAnsiTheme="minorHAnsi"/>
          <w:szCs w:val="22"/>
        </w:rPr>
        <w:t>trany</w:t>
      </w:r>
      <w:proofErr w:type="spellEnd"/>
      <w:r w:rsidRPr="005A5976">
        <w:rPr>
          <w:rFonts w:asciiTheme="minorHAnsi" w:hAnsiTheme="minorHAnsi"/>
          <w:szCs w:val="22"/>
        </w:rPr>
        <w:t xml:space="preserve"> tímto dále prohlašují, že v právním vztahu založeném touto Smlouvou se ve smyslu § 558 odst. 2 Občanského zákoníku nepřihlíží k obchodním zvyklostem a tedy obchodní zvyklosti nemají přednost před ustanoveními zákona, jež nemají donucující účinky. </w:t>
      </w:r>
    </w:p>
    <w:p w14:paraId="023B97B7" w14:textId="4CA5DEB7" w:rsidR="00A801EB" w:rsidRPr="005A5976" w:rsidRDefault="00A801EB" w:rsidP="00A801EB">
      <w:pPr>
        <w:pStyle w:val="Clanek11"/>
        <w:tabs>
          <w:tab w:val="num" w:pos="561"/>
        </w:tabs>
        <w:ind w:left="561" w:hanging="561"/>
        <w:rPr>
          <w:rFonts w:asciiTheme="minorHAnsi" w:hAnsiTheme="minorHAnsi"/>
          <w:szCs w:val="22"/>
        </w:rPr>
      </w:pPr>
      <w:r w:rsidRPr="005A5976">
        <w:rPr>
          <w:rFonts w:asciiTheme="minorHAnsi" w:hAnsiTheme="minorHAnsi"/>
          <w:szCs w:val="22"/>
        </w:rPr>
        <w:t xml:space="preserve">Smluvní strany prohlašují, že skutečnosti uvedené v této smlouvě nepovažují za obchodní tajemství ve smyslu § 504 </w:t>
      </w:r>
      <w:r w:rsidR="00FA2EC5">
        <w:rPr>
          <w:rFonts w:asciiTheme="minorHAnsi" w:hAnsiTheme="minorHAnsi"/>
          <w:szCs w:val="22"/>
          <w:lang w:val="cs-CZ"/>
        </w:rPr>
        <w:t>O</w:t>
      </w:r>
      <w:proofErr w:type="spellStart"/>
      <w:r w:rsidRPr="005A5976">
        <w:rPr>
          <w:rFonts w:asciiTheme="minorHAnsi" w:hAnsiTheme="minorHAnsi"/>
          <w:szCs w:val="22"/>
        </w:rPr>
        <w:t>bčanského</w:t>
      </w:r>
      <w:proofErr w:type="spellEnd"/>
      <w:r w:rsidRPr="005A5976">
        <w:rPr>
          <w:rFonts w:asciiTheme="minorHAnsi" w:hAnsiTheme="minorHAnsi"/>
          <w:szCs w:val="22"/>
        </w:rPr>
        <w:t xml:space="preserve"> zákoníku a udělují souhlas k jejich užití a zveřejnění bez stanovení jakýchkoliv dalších podmínek.</w:t>
      </w:r>
    </w:p>
    <w:p w14:paraId="6BE51BB2" w14:textId="0EAD5B78" w:rsidR="00924D05" w:rsidRDefault="00A801EB" w:rsidP="00924D05">
      <w:pPr>
        <w:pStyle w:val="Clanek11"/>
        <w:tabs>
          <w:tab w:val="num" w:pos="561"/>
        </w:tabs>
        <w:ind w:left="561" w:hanging="561"/>
        <w:rPr>
          <w:rFonts w:asciiTheme="minorHAnsi" w:hAnsiTheme="minorHAnsi"/>
          <w:szCs w:val="22"/>
        </w:rPr>
      </w:pPr>
      <w:r w:rsidRPr="005A5976">
        <w:rPr>
          <w:rFonts w:asciiTheme="minorHAnsi" w:hAnsiTheme="minorHAnsi"/>
          <w:szCs w:val="22"/>
        </w:rPr>
        <w:t>Smluvní strany berou na vědomí, že tato smlouva bude uveřejněna v registru smluv v souladu s ustanoveními zákona č. 340/2015 Sb., o zvláštních podmínkách účinnosti některých smluv, uveřejňování těchto smluv a o registru smluv.</w:t>
      </w:r>
    </w:p>
    <w:p w14:paraId="2B9ACD35" w14:textId="3551EB2F" w:rsidR="00AB089F" w:rsidRDefault="00AB089F" w:rsidP="00924D05">
      <w:pPr>
        <w:pStyle w:val="Clanek11"/>
        <w:tabs>
          <w:tab w:val="num" w:pos="561"/>
        </w:tabs>
        <w:ind w:left="561" w:hanging="561"/>
        <w:rPr>
          <w:rFonts w:asciiTheme="minorHAnsi" w:hAnsiTheme="minorHAnsi"/>
          <w:szCs w:val="22"/>
        </w:rPr>
      </w:pPr>
      <w:r>
        <w:rPr>
          <w:rFonts w:asciiTheme="minorHAnsi" w:hAnsiTheme="minorHAnsi"/>
          <w:szCs w:val="22"/>
          <w:lang w:val="cs-CZ"/>
        </w:rPr>
        <w:t>Tato</w:t>
      </w:r>
      <w:r w:rsidRPr="00AB089F">
        <w:rPr>
          <w:rFonts w:asciiTheme="minorHAnsi" w:hAnsiTheme="minorHAnsi"/>
          <w:szCs w:val="22"/>
          <w:lang w:val="cs-CZ"/>
        </w:rPr>
        <w:t xml:space="preserve"> </w:t>
      </w:r>
      <w:r>
        <w:rPr>
          <w:rFonts w:asciiTheme="minorHAnsi" w:hAnsiTheme="minorHAnsi"/>
          <w:szCs w:val="22"/>
          <w:lang w:val="cs-CZ"/>
        </w:rPr>
        <w:t xml:space="preserve">smlouva byla schválena usnesením rady městské části Praha – </w:t>
      </w:r>
      <w:proofErr w:type="gramStart"/>
      <w:r>
        <w:rPr>
          <w:rFonts w:asciiTheme="minorHAnsi" w:hAnsiTheme="minorHAnsi"/>
          <w:szCs w:val="22"/>
          <w:lang w:val="cs-CZ"/>
        </w:rPr>
        <w:t>Běchovice  číslo</w:t>
      </w:r>
      <w:proofErr w:type="gramEnd"/>
      <w:r>
        <w:rPr>
          <w:rFonts w:asciiTheme="minorHAnsi" w:hAnsiTheme="minorHAnsi"/>
          <w:szCs w:val="22"/>
          <w:lang w:val="cs-CZ"/>
        </w:rPr>
        <w:t xml:space="preserve"> …… ze dne ……</w:t>
      </w:r>
    </w:p>
    <w:p w14:paraId="08774CB2" w14:textId="2FDA7C73" w:rsidR="00924D05" w:rsidRPr="001F50FC" w:rsidRDefault="00A801EB" w:rsidP="00924D05">
      <w:pPr>
        <w:pStyle w:val="Clanek11"/>
        <w:tabs>
          <w:tab w:val="num" w:pos="561"/>
        </w:tabs>
        <w:ind w:left="561" w:hanging="561"/>
        <w:rPr>
          <w:rFonts w:asciiTheme="minorHAnsi" w:hAnsiTheme="minorHAnsi"/>
          <w:szCs w:val="22"/>
        </w:rPr>
      </w:pPr>
      <w:r w:rsidRPr="001F50FC">
        <w:rPr>
          <w:rFonts w:asciiTheme="minorHAnsi" w:hAnsiTheme="minorHAnsi"/>
          <w:szCs w:val="22"/>
        </w:rPr>
        <w:t xml:space="preserve">Tato Smlouva </w:t>
      </w:r>
      <w:r w:rsidR="00924D05" w:rsidRPr="001F50FC">
        <w:rPr>
          <w:rFonts w:asciiTheme="minorHAnsi" w:hAnsiTheme="minorHAnsi"/>
          <w:szCs w:val="22"/>
        </w:rPr>
        <w:t xml:space="preserve">je vyhotovena v elektronické podobě a smluvními stranami je podepsána elektronicky. </w:t>
      </w:r>
    </w:p>
    <w:p w14:paraId="63C5EB94" w14:textId="77777777" w:rsidR="00924D05" w:rsidRPr="00924D05" w:rsidRDefault="00924D05" w:rsidP="00924D05">
      <w:pPr>
        <w:spacing w:before="240"/>
        <w:rPr>
          <w:rFonts w:asciiTheme="minorHAnsi" w:hAnsiTheme="minorHAnsi"/>
          <w:b/>
          <w:iCs/>
          <w:szCs w:val="22"/>
        </w:rPr>
      </w:pPr>
      <w:r w:rsidRPr="00924D05">
        <w:rPr>
          <w:rFonts w:asciiTheme="minorHAnsi" w:hAnsiTheme="minorHAnsi"/>
          <w:b/>
          <w:iCs/>
          <w:szCs w:val="22"/>
        </w:rPr>
        <w:t>Přílohy:</w:t>
      </w:r>
    </w:p>
    <w:p w14:paraId="0BFAB57B" w14:textId="59B4EAA4" w:rsidR="0095520C" w:rsidRPr="0095520C" w:rsidRDefault="0095520C" w:rsidP="00C35F86">
      <w:pPr>
        <w:pStyle w:val="Claneka"/>
        <w:keepNext/>
        <w:widowControl/>
        <w:spacing w:after="0"/>
        <w:rPr>
          <w:rFonts w:asciiTheme="minorHAnsi" w:hAnsiTheme="minorHAnsi"/>
        </w:rPr>
      </w:pPr>
      <w:r w:rsidRPr="0095520C">
        <w:rPr>
          <w:rFonts w:asciiTheme="minorHAnsi" w:hAnsiTheme="minorHAnsi"/>
        </w:rPr>
        <w:t>Technická specifikace předmětu díla</w:t>
      </w:r>
    </w:p>
    <w:p w14:paraId="6F254C44" w14:textId="684840D8" w:rsidR="0095520C" w:rsidRDefault="0095520C" w:rsidP="00C35F86">
      <w:pPr>
        <w:pStyle w:val="Claneka"/>
        <w:keepNext/>
        <w:widowControl/>
        <w:spacing w:after="0"/>
        <w:rPr>
          <w:rFonts w:asciiTheme="minorHAnsi" w:hAnsiTheme="minorHAnsi"/>
        </w:rPr>
      </w:pPr>
      <w:r w:rsidRPr="0095520C">
        <w:rPr>
          <w:rFonts w:asciiTheme="minorHAnsi" w:hAnsiTheme="minorHAnsi"/>
        </w:rPr>
        <w:t>Kalkulace ceny díla</w:t>
      </w:r>
    </w:p>
    <w:p w14:paraId="36EC9621" w14:textId="36E01F19" w:rsidR="005013EE" w:rsidRPr="005013EE" w:rsidRDefault="005013EE" w:rsidP="00C35F86">
      <w:pPr>
        <w:pStyle w:val="Claneka"/>
        <w:keepNext/>
        <w:widowControl/>
        <w:spacing w:after="0"/>
        <w:rPr>
          <w:rFonts w:asciiTheme="minorHAnsi" w:hAnsiTheme="minorHAnsi"/>
        </w:rPr>
      </w:pPr>
      <w:r w:rsidRPr="0095520C">
        <w:rPr>
          <w:rFonts w:asciiTheme="minorHAnsi" w:hAnsiTheme="minorHAnsi"/>
        </w:rPr>
        <w:t>Plná moc k</w:t>
      </w:r>
      <w:r>
        <w:rPr>
          <w:rFonts w:asciiTheme="minorHAnsi" w:hAnsiTheme="minorHAnsi"/>
        </w:rPr>
        <w:t> </w:t>
      </w:r>
      <w:r w:rsidRPr="0095520C">
        <w:rPr>
          <w:rFonts w:asciiTheme="minorHAnsi" w:hAnsiTheme="minorHAnsi"/>
        </w:rPr>
        <w:t>zastupování</w:t>
      </w:r>
    </w:p>
    <w:p w14:paraId="5574328B" w14:textId="5E6911EA" w:rsidR="001F2BA3" w:rsidRPr="00EA219B" w:rsidRDefault="001F2BA3" w:rsidP="00C35F86">
      <w:pPr>
        <w:pStyle w:val="Claneka"/>
        <w:keepNext/>
        <w:widowControl/>
        <w:spacing w:after="0"/>
        <w:rPr>
          <w:rFonts w:asciiTheme="minorHAnsi" w:hAnsiTheme="minorHAnsi"/>
        </w:rPr>
      </w:pPr>
      <w:r w:rsidRPr="00924D05">
        <w:rPr>
          <w:rFonts w:asciiTheme="minorHAnsi" w:hAnsiTheme="minorHAnsi"/>
        </w:rPr>
        <w:t xml:space="preserve">Platný doklad o pojištění </w:t>
      </w:r>
      <w:r w:rsidR="00AB089F">
        <w:rPr>
          <w:rFonts w:asciiTheme="minorHAnsi" w:hAnsiTheme="minorHAnsi"/>
        </w:rPr>
        <w:t xml:space="preserve">Projektanta </w:t>
      </w:r>
      <w:r w:rsidRPr="00924D05">
        <w:rPr>
          <w:rFonts w:asciiTheme="minorHAnsi" w:hAnsiTheme="minorHAnsi"/>
        </w:rPr>
        <w:t xml:space="preserve">na odpovědnost za škodu způsobenou jeho činností v souvislosti s plněním této smlouvy </w:t>
      </w:r>
      <w:r w:rsidRPr="00924D05">
        <w:rPr>
          <w:i/>
          <w:iCs/>
          <w:szCs w:val="22"/>
        </w:rPr>
        <w:t>(</w:t>
      </w:r>
      <w:r w:rsidRPr="00924D05">
        <w:rPr>
          <w:rFonts w:asciiTheme="minorHAnsi" w:hAnsiTheme="minorHAnsi"/>
          <w:i/>
          <w:iCs/>
        </w:rPr>
        <w:t>dodá zhotovitel před podpisem smlouvy)</w:t>
      </w:r>
    </w:p>
    <w:p w14:paraId="783F73E8" w14:textId="77777777" w:rsidR="00EA219B" w:rsidRDefault="00EA219B" w:rsidP="00EA219B">
      <w:pPr>
        <w:pStyle w:val="Clanek11"/>
        <w:numPr>
          <w:ilvl w:val="0"/>
          <w:numId w:val="0"/>
        </w:numPr>
        <w:rPr>
          <w:rFonts w:asciiTheme="minorHAnsi" w:hAnsiTheme="minorHAnsi" w:cs="Arial"/>
          <w:b/>
          <w:szCs w:val="22"/>
        </w:rPr>
      </w:pPr>
    </w:p>
    <w:p w14:paraId="5F5F1E80" w14:textId="79173AC0" w:rsidR="00EA219B" w:rsidRDefault="00EA219B" w:rsidP="00EA219B">
      <w:pPr>
        <w:pStyle w:val="Clanek11"/>
        <w:numPr>
          <w:ilvl w:val="0"/>
          <w:numId w:val="0"/>
        </w:numPr>
        <w:ind w:firstLine="567"/>
        <w:rPr>
          <w:rFonts w:asciiTheme="minorHAnsi" w:hAnsiTheme="minorHAnsi" w:cs="Arial"/>
          <w:b/>
          <w:szCs w:val="22"/>
        </w:rPr>
      </w:pPr>
      <w:r w:rsidRPr="005A5976">
        <w:rPr>
          <w:rFonts w:asciiTheme="minorHAnsi" w:hAnsiTheme="minorHAnsi" w:cs="Arial"/>
          <w:b/>
          <w:szCs w:val="22"/>
        </w:rPr>
        <w:t>Za Objednatele:</w:t>
      </w:r>
      <w:r>
        <w:rPr>
          <w:rFonts w:asciiTheme="minorHAnsi" w:hAnsiTheme="minorHAnsi" w:cs="Arial"/>
          <w:b/>
          <w:szCs w:val="22"/>
        </w:rPr>
        <w:tab/>
      </w:r>
      <w:r>
        <w:rPr>
          <w:rFonts w:asciiTheme="minorHAnsi" w:hAnsiTheme="minorHAnsi" w:cs="Arial"/>
          <w:b/>
          <w:szCs w:val="22"/>
        </w:rPr>
        <w:tab/>
      </w:r>
      <w:r>
        <w:rPr>
          <w:rFonts w:asciiTheme="minorHAnsi" w:hAnsiTheme="minorHAnsi" w:cs="Arial"/>
          <w:b/>
          <w:szCs w:val="22"/>
        </w:rPr>
        <w:tab/>
      </w:r>
      <w:r>
        <w:rPr>
          <w:rFonts w:asciiTheme="minorHAnsi" w:hAnsiTheme="minorHAnsi" w:cs="Arial"/>
          <w:b/>
          <w:szCs w:val="22"/>
        </w:rPr>
        <w:tab/>
      </w:r>
      <w:r>
        <w:rPr>
          <w:rFonts w:asciiTheme="minorHAnsi" w:hAnsiTheme="minorHAnsi" w:cs="Arial"/>
          <w:b/>
          <w:szCs w:val="22"/>
        </w:rPr>
        <w:tab/>
      </w:r>
      <w:r w:rsidRPr="005A5976">
        <w:rPr>
          <w:rFonts w:asciiTheme="minorHAnsi" w:hAnsiTheme="minorHAnsi" w:cs="Arial"/>
          <w:b/>
          <w:szCs w:val="22"/>
        </w:rPr>
        <w:t xml:space="preserve">Za </w:t>
      </w:r>
      <w:r>
        <w:rPr>
          <w:rFonts w:asciiTheme="minorHAnsi" w:hAnsiTheme="minorHAnsi" w:cs="Arial"/>
          <w:b/>
          <w:szCs w:val="22"/>
        </w:rPr>
        <w:t>Projektanta</w:t>
      </w:r>
      <w:r w:rsidRPr="005A5976">
        <w:rPr>
          <w:rFonts w:asciiTheme="minorHAnsi" w:hAnsiTheme="minorHAnsi" w:cs="Arial"/>
          <w:b/>
          <w:szCs w:val="22"/>
        </w:rPr>
        <w:t>:</w:t>
      </w:r>
    </w:p>
    <w:p w14:paraId="0B35CCCB" w14:textId="04340E21" w:rsidR="00EA219B" w:rsidRDefault="00EA219B" w:rsidP="00EA219B">
      <w:pPr>
        <w:pStyle w:val="Clanek11"/>
        <w:numPr>
          <w:ilvl w:val="0"/>
          <w:numId w:val="0"/>
        </w:numPr>
        <w:ind w:firstLine="567"/>
        <w:rPr>
          <w:rFonts w:asciiTheme="minorHAnsi" w:hAnsiTheme="minorHAnsi" w:cs="Arial"/>
          <w:szCs w:val="22"/>
          <w:lang w:val="cs-CZ"/>
        </w:rPr>
      </w:pPr>
      <w:r w:rsidRPr="00492E8A">
        <w:rPr>
          <w:rFonts w:asciiTheme="minorHAnsi" w:hAnsiTheme="minorHAnsi" w:cs="Arial"/>
          <w:szCs w:val="22"/>
        </w:rPr>
        <w:t>V Praze</w:t>
      </w:r>
      <w:r>
        <w:rPr>
          <w:rFonts w:asciiTheme="minorHAnsi" w:hAnsiTheme="minorHAnsi" w:cs="Arial"/>
          <w:szCs w:val="22"/>
        </w:rPr>
        <w:t>-Běchovicích</w:t>
      </w:r>
      <w:r>
        <w:rPr>
          <w:rFonts w:asciiTheme="minorHAnsi" w:hAnsiTheme="minorHAnsi" w:cs="Arial"/>
          <w:szCs w:val="22"/>
        </w:rPr>
        <w:tab/>
      </w:r>
      <w:r>
        <w:rPr>
          <w:rFonts w:asciiTheme="minorHAnsi" w:hAnsiTheme="minorHAnsi" w:cs="Arial"/>
          <w:szCs w:val="22"/>
        </w:rPr>
        <w:tab/>
      </w:r>
      <w:r>
        <w:rPr>
          <w:rFonts w:asciiTheme="minorHAnsi" w:hAnsiTheme="minorHAnsi" w:cs="Arial"/>
          <w:szCs w:val="22"/>
        </w:rPr>
        <w:tab/>
      </w:r>
      <w:r>
        <w:rPr>
          <w:rFonts w:asciiTheme="minorHAnsi" w:hAnsiTheme="minorHAnsi" w:cs="Arial"/>
          <w:szCs w:val="22"/>
        </w:rPr>
        <w:tab/>
      </w:r>
      <w:r>
        <w:rPr>
          <w:rFonts w:asciiTheme="minorHAnsi" w:hAnsiTheme="minorHAnsi" w:cs="Arial"/>
          <w:szCs w:val="22"/>
          <w:lang w:val="cs-CZ"/>
        </w:rPr>
        <w:t xml:space="preserve">V </w:t>
      </w:r>
      <w:r w:rsidRPr="00EA219B">
        <w:rPr>
          <w:rFonts w:asciiTheme="minorHAnsi" w:hAnsiTheme="minorHAnsi" w:cs="Arial"/>
          <w:szCs w:val="22"/>
          <w:highlight w:val="cyan"/>
          <w:lang w:val="cs-CZ"/>
        </w:rPr>
        <w:t>……..</w:t>
      </w:r>
      <w:r>
        <w:rPr>
          <w:rFonts w:asciiTheme="minorHAnsi" w:hAnsiTheme="minorHAnsi" w:cs="Arial"/>
          <w:szCs w:val="22"/>
          <w:lang w:val="cs-CZ"/>
        </w:rPr>
        <w:t xml:space="preserve">, dne </w:t>
      </w:r>
      <w:r w:rsidRPr="00EA219B">
        <w:rPr>
          <w:rFonts w:asciiTheme="minorHAnsi" w:hAnsiTheme="minorHAnsi" w:cs="Arial"/>
          <w:szCs w:val="22"/>
          <w:highlight w:val="cyan"/>
          <w:lang w:val="cs-CZ"/>
        </w:rPr>
        <w:t>…</w:t>
      </w:r>
    </w:p>
    <w:p w14:paraId="759B6995" w14:textId="662E628D" w:rsidR="00EA219B" w:rsidRDefault="00EA219B" w:rsidP="00EA219B">
      <w:pPr>
        <w:pStyle w:val="Clanek11"/>
        <w:numPr>
          <w:ilvl w:val="0"/>
          <w:numId w:val="0"/>
        </w:numPr>
        <w:ind w:firstLine="567"/>
        <w:rPr>
          <w:lang w:val="cs-CZ"/>
        </w:rPr>
      </w:pPr>
    </w:p>
    <w:p w14:paraId="1C87AAF1" w14:textId="59AAD65E" w:rsidR="00EA219B" w:rsidRDefault="00EA219B" w:rsidP="00EA219B">
      <w:pPr>
        <w:pStyle w:val="Clanek11"/>
        <w:numPr>
          <w:ilvl w:val="0"/>
          <w:numId w:val="0"/>
        </w:numPr>
        <w:ind w:firstLine="567"/>
        <w:rPr>
          <w:lang w:val="cs-CZ"/>
        </w:rPr>
      </w:pPr>
      <w:r>
        <w:rPr>
          <w:lang w:val="cs-CZ"/>
        </w:rPr>
        <w:t>________________</w:t>
      </w:r>
      <w:r>
        <w:rPr>
          <w:lang w:val="cs-CZ"/>
        </w:rPr>
        <w:tab/>
      </w:r>
      <w:r>
        <w:rPr>
          <w:lang w:val="cs-CZ"/>
        </w:rPr>
        <w:tab/>
      </w:r>
      <w:r>
        <w:rPr>
          <w:lang w:val="cs-CZ"/>
        </w:rPr>
        <w:tab/>
      </w:r>
      <w:r>
        <w:rPr>
          <w:lang w:val="cs-CZ"/>
        </w:rPr>
        <w:tab/>
        <w:t>________________</w:t>
      </w:r>
    </w:p>
    <w:p w14:paraId="71CFF3BF" w14:textId="42904FBD" w:rsidR="00EA219B" w:rsidRPr="005A5976" w:rsidRDefault="00EA219B" w:rsidP="00DD2A26">
      <w:pPr>
        <w:spacing w:after="0"/>
        <w:ind w:firstLine="567"/>
        <w:rPr>
          <w:rFonts w:asciiTheme="minorHAnsi" w:hAnsiTheme="minorHAnsi" w:cs="Arial"/>
          <w:bCs/>
          <w:szCs w:val="22"/>
        </w:rPr>
      </w:pPr>
      <w:r>
        <w:rPr>
          <w:rFonts w:asciiTheme="minorHAnsi" w:hAnsiTheme="minorHAnsi" w:cs="Arial"/>
          <w:bCs/>
          <w:szCs w:val="22"/>
        </w:rPr>
        <w:t>Ing. Ondřej Martan</w:t>
      </w:r>
      <w:r>
        <w:rPr>
          <w:rFonts w:asciiTheme="minorHAnsi" w:hAnsiTheme="minorHAnsi" w:cs="Arial"/>
          <w:bCs/>
          <w:szCs w:val="22"/>
        </w:rPr>
        <w:tab/>
      </w:r>
      <w:r>
        <w:rPr>
          <w:rFonts w:asciiTheme="minorHAnsi" w:hAnsiTheme="minorHAnsi" w:cs="Arial"/>
          <w:bCs/>
          <w:szCs w:val="22"/>
        </w:rPr>
        <w:tab/>
      </w:r>
      <w:r>
        <w:rPr>
          <w:rFonts w:asciiTheme="minorHAnsi" w:hAnsiTheme="minorHAnsi" w:cs="Arial"/>
          <w:bCs/>
          <w:szCs w:val="22"/>
        </w:rPr>
        <w:tab/>
      </w:r>
      <w:r>
        <w:rPr>
          <w:rFonts w:asciiTheme="minorHAnsi" w:hAnsiTheme="minorHAnsi" w:cs="Arial"/>
          <w:bCs/>
          <w:szCs w:val="22"/>
        </w:rPr>
        <w:tab/>
      </w:r>
      <w:r w:rsidRPr="00EA219B">
        <w:rPr>
          <w:rFonts w:asciiTheme="minorHAnsi" w:hAnsiTheme="minorHAnsi" w:cs="Arial"/>
          <w:bCs/>
          <w:szCs w:val="22"/>
          <w:highlight w:val="cyan"/>
        </w:rPr>
        <w:t>jméno</w:t>
      </w:r>
    </w:p>
    <w:p w14:paraId="09EEB230" w14:textId="3C16BE56" w:rsidR="00EA219B" w:rsidRPr="00EA219B" w:rsidRDefault="00DD2A26" w:rsidP="00DD2A26">
      <w:pPr>
        <w:pStyle w:val="Clanek11"/>
        <w:numPr>
          <w:ilvl w:val="0"/>
          <w:numId w:val="0"/>
        </w:numPr>
        <w:spacing w:before="0" w:after="0"/>
        <w:ind w:firstLine="567"/>
        <w:rPr>
          <w:lang w:val="cs-CZ"/>
        </w:rPr>
      </w:pPr>
      <w:r>
        <w:rPr>
          <w:rFonts w:asciiTheme="minorHAnsi" w:hAnsiTheme="minorHAnsi" w:cs="Arial"/>
          <w:szCs w:val="22"/>
          <w:lang w:val="cs-CZ"/>
        </w:rPr>
        <w:t>s</w:t>
      </w:r>
      <w:proofErr w:type="spellStart"/>
      <w:r w:rsidR="00EA219B" w:rsidRPr="005A5976">
        <w:rPr>
          <w:rFonts w:asciiTheme="minorHAnsi" w:hAnsiTheme="minorHAnsi" w:cs="Arial"/>
          <w:szCs w:val="22"/>
        </w:rPr>
        <w:t>tarosta</w:t>
      </w:r>
      <w:proofErr w:type="spellEnd"/>
      <w:r w:rsidR="00EA219B">
        <w:rPr>
          <w:rFonts w:asciiTheme="minorHAnsi" w:hAnsiTheme="minorHAnsi" w:cs="Arial"/>
          <w:szCs w:val="22"/>
        </w:rPr>
        <w:tab/>
      </w:r>
      <w:r w:rsidR="00EA219B">
        <w:rPr>
          <w:rFonts w:asciiTheme="minorHAnsi" w:hAnsiTheme="minorHAnsi" w:cs="Arial"/>
          <w:szCs w:val="22"/>
        </w:rPr>
        <w:tab/>
      </w:r>
      <w:r w:rsidR="00EA219B">
        <w:rPr>
          <w:rFonts w:asciiTheme="minorHAnsi" w:hAnsiTheme="minorHAnsi" w:cs="Arial"/>
          <w:szCs w:val="22"/>
        </w:rPr>
        <w:tab/>
      </w:r>
      <w:r w:rsidR="00EA219B">
        <w:rPr>
          <w:rFonts w:asciiTheme="minorHAnsi" w:hAnsiTheme="minorHAnsi" w:cs="Arial"/>
          <w:szCs w:val="22"/>
        </w:rPr>
        <w:tab/>
      </w:r>
      <w:r w:rsidR="00EA219B">
        <w:rPr>
          <w:rFonts w:asciiTheme="minorHAnsi" w:hAnsiTheme="minorHAnsi" w:cs="Arial"/>
          <w:szCs w:val="22"/>
        </w:rPr>
        <w:tab/>
      </w:r>
      <w:r w:rsidR="00EA219B">
        <w:rPr>
          <w:rFonts w:asciiTheme="minorHAnsi" w:hAnsiTheme="minorHAnsi" w:cs="Arial"/>
          <w:szCs w:val="22"/>
        </w:rPr>
        <w:tab/>
      </w:r>
      <w:r w:rsidR="00EA219B" w:rsidRPr="00EA219B">
        <w:rPr>
          <w:rFonts w:asciiTheme="minorHAnsi" w:hAnsiTheme="minorHAnsi" w:cs="Arial"/>
          <w:szCs w:val="22"/>
          <w:highlight w:val="cyan"/>
          <w:lang w:val="cs-CZ"/>
        </w:rPr>
        <w:t>funkce</w:t>
      </w:r>
    </w:p>
    <w:p w14:paraId="6E2FB4A1" w14:textId="77777777" w:rsidR="003C4AF7" w:rsidRPr="005A5976" w:rsidRDefault="003C4AF7" w:rsidP="00EA219B">
      <w:pPr>
        <w:rPr>
          <w:rFonts w:asciiTheme="minorHAnsi" w:hAnsiTheme="minorHAnsi"/>
        </w:rPr>
      </w:pPr>
    </w:p>
    <w:sectPr w:rsidR="003C4AF7" w:rsidRPr="005A5976" w:rsidSect="000D6F14">
      <w:footerReference w:type="default" r:id="rId8"/>
      <w:pgSz w:w="11907" w:h="16840" w:code="9"/>
      <w:pgMar w:top="1418" w:right="1418" w:bottom="1418"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EA4A0E" w14:textId="77777777" w:rsidR="00174A4C" w:rsidRDefault="00174A4C">
      <w:pPr>
        <w:spacing w:before="0" w:after="0"/>
      </w:pPr>
      <w:r>
        <w:separator/>
      </w:r>
    </w:p>
  </w:endnote>
  <w:endnote w:type="continuationSeparator" w:id="0">
    <w:p w14:paraId="05FD01C6" w14:textId="77777777" w:rsidR="00174A4C" w:rsidRDefault="00174A4C">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altName w:val="Times New Roman PS"/>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EE"/>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B0604020202020204"/>
    <w:charset w:val="00"/>
    <w:family w:val="roman"/>
    <w:notTrueType/>
    <w:pitch w:val="default"/>
  </w:font>
  <w:font w:name="Segoe UI">
    <w:panose1 w:val="020B0604020202020204"/>
    <w:charset w:val="EE"/>
    <w:family w:val="swiss"/>
    <w:pitch w:val="variable"/>
    <w:sig w:usb0="E5002EFF" w:usb1="C000E47F" w:usb2="0000002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38B611" w14:textId="184BC87B" w:rsidR="008E533D" w:rsidRPr="000F1DF5" w:rsidRDefault="00A801EB" w:rsidP="005A5976">
    <w:pPr>
      <w:pStyle w:val="Zpat"/>
      <w:tabs>
        <w:tab w:val="clear" w:pos="4703"/>
        <w:tab w:val="clear" w:pos="9406"/>
      </w:tabs>
      <w:jc w:val="center"/>
      <w:rPr>
        <w:rFonts w:ascii="Arial" w:hAnsi="Arial" w:cs="Arial"/>
        <w:b/>
        <w:sz w:val="15"/>
        <w:szCs w:val="15"/>
      </w:rPr>
    </w:pPr>
    <w:r w:rsidRPr="000F1DF5">
      <w:rPr>
        <w:rStyle w:val="slostrnky"/>
        <w:rFonts w:ascii="Arial" w:hAnsi="Arial" w:cs="Arial"/>
        <w:b/>
        <w:sz w:val="15"/>
        <w:szCs w:val="15"/>
      </w:rPr>
      <w:fldChar w:fldCharType="begin"/>
    </w:r>
    <w:r w:rsidRPr="000F1DF5">
      <w:rPr>
        <w:rStyle w:val="slostrnky"/>
        <w:rFonts w:ascii="Arial" w:hAnsi="Arial" w:cs="Arial"/>
        <w:b/>
        <w:sz w:val="15"/>
        <w:szCs w:val="15"/>
      </w:rPr>
      <w:instrText xml:space="preserve"> PAGE </w:instrText>
    </w:r>
    <w:r w:rsidRPr="000F1DF5">
      <w:rPr>
        <w:rStyle w:val="slostrnky"/>
        <w:rFonts w:ascii="Arial" w:hAnsi="Arial" w:cs="Arial"/>
        <w:b/>
        <w:sz w:val="15"/>
        <w:szCs w:val="15"/>
      </w:rPr>
      <w:fldChar w:fldCharType="separate"/>
    </w:r>
    <w:r w:rsidR="00F30F1F">
      <w:rPr>
        <w:rStyle w:val="slostrnky"/>
        <w:rFonts w:ascii="Arial" w:hAnsi="Arial" w:cs="Arial"/>
        <w:b/>
        <w:noProof/>
        <w:sz w:val="15"/>
        <w:szCs w:val="15"/>
      </w:rPr>
      <w:t>4</w:t>
    </w:r>
    <w:r w:rsidRPr="000F1DF5">
      <w:rPr>
        <w:rStyle w:val="slostrnky"/>
        <w:rFonts w:ascii="Arial" w:hAnsi="Arial" w:cs="Arial"/>
        <w:b/>
        <w:sz w:val="15"/>
        <w:szCs w:val="15"/>
      </w:rPr>
      <w:fldChar w:fldCharType="end"/>
    </w:r>
    <w:r w:rsidRPr="000F1DF5">
      <w:rPr>
        <w:rStyle w:val="slostrnky"/>
        <w:rFonts w:ascii="Arial" w:hAnsi="Arial" w:cs="Arial"/>
        <w:b/>
        <w:sz w:val="15"/>
        <w:szCs w:val="15"/>
      </w:rPr>
      <w:t xml:space="preserve"> / </w:t>
    </w:r>
    <w:r w:rsidRPr="000F1DF5">
      <w:rPr>
        <w:rStyle w:val="slostrnky"/>
        <w:rFonts w:ascii="Arial" w:hAnsi="Arial" w:cs="Arial"/>
        <w:b/>
        <w:sz w:val="15"/>
        <w:szCs w:val="15"/>
      </w:rPr>
      <w:fldChar w:fldCharType="begin"/>
    </w:r>
    <w:r w:rsidRPr="000F1DF5">
      <w:rPr>
        <w:rStyle w:val="slostrnky"/>
        <w:rFonts w:ascii="Arial" w:hAnsi="Arial" w:cs="Arial"/>
        <w:b/>
        <w:sz w:val="15"/>
        <w:szCs w:val="15"/>
      </w:rPr>
      <w:instrText xml:space="preserve"> NUMPAGES </w:instrText>
    </w:r>
    <w:r w:rsidRPr="000F1DF5">
      <w:rPr>
        <w:rStyle w:val="slostrnky"/>
        <w:rFonts w:ascii="Arial" w:hAnsi="Arial" w:cs="Arial"/>
        <w:b/>
        <w:sz w:val="15"/>
        <w:szCs w:val="15"/>
      </w:rPr>
      <w:fldChar w:fldCharType="separate"/>
    </w:r>
    <w:r w:rsidR="00F30F1F">
      <w:rPr>
        <w:rStyle w:val="slostrnky"/>
        <w:rFonts w:ascii="Arial" w:hAnsi="Arial" w:cs="Arial"/>
        <w:b/>
        <w:noProof/>
        <w:sz w:val="15"/>
        <w:szCs w:val="15"/>
      </w:rPr>
      <w:t>8</w:t>
    </w:r>
    <w:r w:rsidRPr="000F1DF5">
      <w:rPr>
        <w:rStyle w:val="slostrnky"/>
        <w:rFonts w:ascii="Arial" w:hAnsi="Arial" w:cs="Arial"/>
        <w:b/>
        <w:sz w:val="15"/>
        <w:szCs w:val="1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86E86C" w14:textId="77777777" w:rsidR="00174A4C" w:rsidRDefault="00174A4C">
      <w:pPr>
        <w:spacing w:before="0" w:after="0"/>
      </w:pPr>
      <w:r>
        <w:separator/>
      </w:r>
    </w:p>
  </w:footnote>
  <w:footnote w:type="continuationSeparator" w:id="0">
    <w:p w14:paraId="6801BE50" w14:textId="77777777" w:rsidR="00174A4C" w:rsidRDefault="00174A4C">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AB31A6"/>
    <w:multiLevelType w:val="hybridMultilevel"/>
    <w:tmpl w:val="95161C32"/>
    <w:lvl w:ilvl="0" w:tplc="227C563C">
      <w:start w:val="1"/>
      <w:numFmt w:val="decimal"/>
      <w:lvlText w:val="(%1)"/>
      <w:lvlJc w:val="left"/>
      <w:pPr>
        <w:tabs>
          <w:tab w:val="num" w:pos="567"/>
        </w:tabs>
        <w:ind w:left="567" w:hanging="567"/>
      </w:pPr>
      <w:rPr>
        <w:rFonts w:ascii="Times New Roman" w:hAnsi="Times New Roman" w:hint="default"/>
        <w:b w:val="0"/>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C7021C2"/>
    <w:multiLevelType w:val="hybridMultilevel"/>
    <w:tmpl w:val="4C0CD808"/>
    <w:lvl w:ilvl="0" w:tplc="FE1622C6">
      <w:numFmt w:val="bullet"/>
      <w:lvlText w:val="-"/>
      <w:lvlJc w:val="left"/>
      <w:pPr>
        <w:ind w:left="1352" w:hanging="360"/>
      </w:pPr>
      <w:rPr>
        <w:rFonts w:ascii="Arial" w:eastAsia="Times New Roman" w:hAnsi="Arial" w:cs="Arial" w:hint="default"/>
      </w:rPr>
    </w:lvl>
    <w:lvl w:ilvl="1" w:tplc="04050003" w:tentative="1">
      <w:start w:val="1"/>
      <w:numFmt w:val="bullet"/>
      <w:lvlText w:val="o"/>
      <w:lvlJc w:val="left"/>
      <w:pPr>
        <w:ind w:left="2072" w:hanging="360"/>
      </w:pPr>
      <w:rPr>
        <w:rFonts w:ascii="Courier New" w:hAnsi="Courier New" w:cs="Courier New" w:hint="default"/>
      </w:rPr>
    </w:lvl>
    <w:lvl w:ilvl="2" w:tplc="04050005" w:tentative="1">
      <w:start w:val="1"/>
      <w:numFmt w:val="bullet"/>
      <w:lvlText w:val=""/>
      <w:lvlJc w:val="left"/>
      <w:pPr>
        <w:ind w:left="2792" w:hanging="360"/>
      </w:pPr>
      <w:rPr>
        <w:rFonts w:ascii="Wingdings" w:hAnsi="Wingdings" w:hint="default"/>
      </w:rPr>
    </w:lvl>
    <w:lvl w:ilvl="3" w:tplc="04050001" w:tentative="1">
      <w:start w:val="1"/>
      <w:numFmt w:val="bullet"/>
      <w:lvlText w:val=""/>
      <w:lvlJc w:val="left"/>
      <w:pPr>
        <w:ind w:left="3512" w:hanging="360"/>
      </w:pPr>
      <w:rPr>
        <w:rFonts w:ascii="Symbol" w:hAnsi="Symbol" w:hint="default"/>
      </w:rPr>
    </w:lvl>
    <w:lvl w:ilvl="4" w:tplc="04050003" w:tentative="1">
      <w:start w:val="1"/>
      <w:numFmt w:val="bullet"/>
      <w:lvlText w:val="o"/>
      <w:lvlJc w:val="left"/>
      <w:pPr>
        <w:ind w:left="4232" w:hanging="360"/>
      </w:pPr>
      <w:rPr>
        <w:rFonts w:ascii="Courier New" w:hAnsi="Courier New" w:cs="Courier New" w:hint="default"/>
      </w:rPr>
    </w:lvl>
    <w:lvl w:ilvl="5" w:tplc="04050005" w:tentative="1">
      <w:start w:val="1"/>
      <w:numFmt w:val="bullet"/>
      <w:lvlText w:val=""/>
      <w:lvlJc w:val="left"/>
      <w:pPr>
        <w:ind w:left="4952" w:hanging="360"/>
      </w:pPr>
      <w:rPr>
        <w:rFonts w:ascii="Wingdings" w:hAnsi="Wingdings" w:hint="default"/>
      </w:rPr>
    </w:lvl>
    <w:lvl w:ilvl="6" w:tplc="04050001" w:tentative="1">
      <w:start w:val="1"/>
      <w:numFmt w:val="bullet"/>
      <w:lvlText w:val=""/>
      <w:lvlJc w:val="left"/>
      <w:pPr>
        <w:ind w:left="5672" w:hanging="360"/>
      </w:pPr>
      <w:rPr>
        <w:rFonts w:ascii="Symbol" w:hAnsi="Symbol" w:hint="default"/>
      </w:rPr>
    </w:lvl>
    <w:lvl w:ilvl="7" w:tplc="04050003" w:tentative="1">
      <w:start w:val="1"/>
      <w:numFmt w:val="bullet"/>
      <w:lvlText w:val="o"/>
      <w:lvlJc w:val="left"/>
      <w:pPr>
        <w:ind w:left="6392" w:hanging="360"/>
      </w:pPr>
      <w:rPr>
        <w:rFonts w:ascii="Courier New" w:hAnsi="Courier New" w:cs="Courier New" w:hint="default"/>
      </w:rPr>
    </w:lvl>
    <w:lvl w:ilvl="8" w:tplc="04050005" w:tentative="1">
      <w:start w:val="1"/>
      <w:numFmt w:val="bullet"/>
      <w:lvlText w:val=""/>
      <w:lvlJc w:val="left"/>
      <w:pPr>
        <w:ind w:left="7112" w:hanging="360"/>
      </w:pPr>
      <w:rPr>
        <w:rFonts w:ascii="Wingdings" w:hAnsi="Wingdings" w:hint="default"/>
      </w:rPr>
    </w:lvl>
  </w:abstractNum>
  <w:abstractNum w:abstractNumId="2" w15:restartNumberingAfterBreak="0">
    <w:nsid w:val="2B202E21"/>
    <w:multiLevelType w:val="multilevel"/>
    <w:tmpl w:val="6B925F2A"/>
    <w:lvl w:ilvl="0">
      <w:start w:val="1"/>
      <w:numFmt w:val="upperRoman"/>
      <w:pStyle w:val="slolnku"/>
      <w:lvlText w:val="%1."/>
      <w:lvlJc w:val="right"/>
      <w:pPr>
        <w:ind w:left="0" w:firstLine="0"/>
      </w:pPr>
      <w:rPr>
        <w:rFonts w:hint="default"/>
        <w:b/>
        <w:i w:val="0"/>
        <w:sz w:val="24"/>
      </w:rPr>
    </w:lvl>
    <w:lvl w:ilvl="1">
      <w:start w:val="1"/>
      <w:numFmt w:val="decimal"/>
      <w:pStyle w:val="Textodst1sl"/>
      <w:isLgl/>
      <w:lvlText w:val="%1.%2."/>
      <w:lvlJc w:val="left"/>
      <w:pPr>
        <w:tabs>
          <w:tab w:val="num" w:pos="397"/>
        </w:tabs>
        <w:ind w:left="397" w:firstLine="0"/>
      </w:pPr>
      <w:rPr>
        <w:rFonts w:ascii="Arial" w:hAnsi="Arial" w:cs="Arial" w:hint="default"/>
        <w:b w:val="0"/>
        <w:i w:val="0"/>
        <w:sz w:val="24"/>
      </w:rPr>
    </w:lvl>
    <w:lvl w:ilvl="2">
      <w:start w:val="1"/>
      <w:numFmt w:val="decimal"/>
      <w:lvlRestart w:val="0"/>
      <w:pStyle w:val="Textodst2slovan"/>
      <w:isLgl/>
      <w:lvlText w:val="%1.%2.%3."/>
      <w:lvlJc w:val="left"/>
      <w:pPr>
        <w:tabs>
          <w:tab w:val="num" w:pos="992"/>
        </w:tabs>
        <w:ind w:left="992" w:hanging="708"/>
      </w:pPr>
      <w:rPr>
        <w:rFonts w:hint="default"/>
        <w:b w:val="0"/>
        <w:i w:val="0"/>
      </w:rPr>
    </w:lvl>
    <w:lvl w:ilvl="3">
      <w:start w:val="1"/>
      <w:numFmt w:val="lowerLetter"/>
      <w:pStyle w:val="Textodst3psmena"/>
      <w:lvlText w:val="%4)"/>
      <w:lvlJc w:val="left"/>
      <w:pPr>
        <w:tabs>
          <w:tab w:val="num" w:pos="2778"/>
        </w:tabs>
        <w:ind w:left="2778" w:hanging="618"/>
      </w:pPr>
      <w:rPr>
        <w:rFonts w:ascii="Times New Roman" w:eastAsia="Times New Roman" w:hAnsi="Times New Roman" w:cs="Times New Roman"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3" w15:restartNumberingAfterBreak="0">
    <w:nsid w:val="47D87F74"/>
    <w:multiLevelType w:val="hybridMultilevel"/>
    <w:tmpl w:val="DE62EA64"/>
    <w:lvl w:ilvl="0" w:tplc="4CBE7454">
      <w:start w:val="1"/>
      <w:numFmt w:val="decimal"/>
      <w:lvlText w:val="%1."/>
      <w:lvlJc w:val="left"/>
      <w:pPr>
        <w:tabs>
          <w:tab w:val="num" w:pos="720"/>
        </w:tabs>
        <w:ind w:left="720" w:hanging="360"/>
      </w:pPr>
      <w:rPr>
        <w:rFonts w:hint="default"/>
      </w:rPr>
    </w:lvl>
    <w:lvl w:ilvl="1" w:tplc="5C42B940">
      <w:start w:val="1"/>
      <w:numFmt w:val="lowerLetter"/>
      <w:lvlText w:val="%2."/>
      <w:lvlJc w:val="left"/>
      <w:pPr>
        <w:tabs>
          <w:tab w:val="num" w:pos="1440"/>
        </w:tabs>
        <w:ind w:left="1440" w:hanging="360"/>
      </w:pPr>
    </w:lvl>
    <w:lvl w:ilvl="2" w:tplc="5E46F844" w:tentative="1">
      <w:start w:val="1"/>
      <w:numFmt w:val="lowerRoman"/>
      <w:lvlText w:val="%3."/>
      <w:lvlJc w:val="right"/>
      <w:pPr>
        <w:tabs>
          <w:tab w:val="num" w:pos="2160"/>
        </w:tabs>
        <w:ind w:left="2160" w:hanging="180"/>
      </w:pPr>
    </w:lvl>
    <w:lvl w:ilvl="3" w:tplc="D3FE60E6" w:tentative="1">
      <w:start w:val="1"/>
      <w:numFmt w:val="decimal"/>
      <w:lvlText w:val="%4."/>
      <w:lvlJc w:val="left"/>
      <w:pPr>
        <w:tabs>
          <w:tab w:val="num" w:pos="2880"/>
        </w:tabs>
        <w:ind w:left="2880" w:hanging="360"/>
      </w:pPr>
    </w:lvl>
    <w:lvl w:ilvl="4" w:tplc="C810B774" w:tentative="1">
      <w:start w:val="1"/>
      <w:numFmt w:val="lowerLetter"/>
      <w:lvlText w:val="%5."/>
      <w:lvlJc w:val="left"/>
      <w:pPr>
        <w:tabs>
          <w:tab w:val="num" w:pos="3600"/>
        </w:tabs>
        <w:ind w:left="3600" w:hanging="360"/>
      </w:pPr>
    </w:lvl>
    <w:lvl w:ilvl="5" w:tplc="8DCEB658" w:tentative="1">
      <w:start w:val="1"/>
      <w:numFmt w:val="lowerRoman"/>
      <w:lvlText w:val="%6."/>
      <w:lvlJc w:val="right"/>
      <w:pPr>
        <w:tabs>
          <w:tab w:val="num" w:pos="4320"/>
        </w:tabs>
        <w:ind w:left="4320" w:hanging="180"/>
      </w:pPr>
    </w:lvl>
    <w:lvl w:ilvl="6" w:tplc="BBA8AB32" w:tentative="1">
      <w:start w:val="1"/>
      <w:numFmt w:val="decimal"/>
      <w:lvlText w:val="%7."/>
      <w:lvlJc w:val="left"/>
      <w:pPr>
        <w:tabs>
          <w:tab w:val="num" w:pos="5040"/>
        </w:tabs>
        <w:ind w:left="5040" w:hanging="360"/>
      </w:pPr>
    </w:lvl>
    <w:lvl w:ilvl="7" w:tplc="0EECDD8E" w:tentative="1">
      <w:start w:val="1"/>
      <w:numFmt w:val="lowerLetter"/>
      <w:lvlText w:val="%8."/>
      <w:lvlJc w:val="left"/>
      <w:pPr>
        <w:tabs>
          <w:tab w:val="num" w:pos="5760"/>
        </w:tabs>
        <w:ind w:left="5760" w:hanging="360"/>
      </w:pPr>
    </w:lvl>
    <w:lvl w:ilvl="8" w:tplc="1CEC12FE" w:tentative="1">
      <w:start w:val="1"/>
      <w:numFmt w:val="lowerRoman"/>
      <w:lvlText w:val="%9."/>
      <w:lvlJc w:val="right"/>
      <w:pPr>
        <w:tabs>
          <w:tab w:val="num" w:pos="6480"/>
        </w:tabs>
        <w:ind w:left="6480" w:hanging="180"/>
      </w:pPr>
    </w:lvl>
  </w:abstractNum>
  <w:abstractNum w:abstractNumId="4" w15:restartNumberingAfterBreak="0">
    <w:nsid w:val="4F53667D"/>
    <w:multiLevelType w:val="multilevel"/>
    <w:tmpl w:val="5CB60C54"/>
    <w:lvl w:ilvl="0">
      <w:start w:val="1"/>
      <w:numFmt w:val="upperRoman"/>
      <w:suff w:val="space"/>
      <w:lvlText w:val="%1."/>
      <w:lvlJc w:val="left"/>
      <w:pPr>
        <w:ind w:left="0" w:firstLine="0"/>
      </w:pPr>
      <w:rPr>
        <w:rFonts w:asciiTheme="majorHAnsi" w:hAnsiTheme="majorHAnsi" w:hint="default"/>
      </w:rPr>
    </w:lvl>
    <w:lvl w:ilvl="1">
      <w:start w:val="1"/>
      <w:numFmt w:val="decimal"/>
      <w:isLgl/>
      <w:lvlText w:val="%1.%2."/>
      <w:lvlJc w:val="left"/>
      <w:pPr>
        <w:tabs>
          <w:tab w:val="num" w:pos="709"/>
        </w:tabs>
        <w:ind w:left="709" w:hanging="709"/>
      </w:pPr>
      <w:rPr>
        <w:rFonts w:hint="default"/>
      </w:rPr>
    </w:lvl>
    <w:lvl w:ilvl="2">
      <w:start w:val="1"/>
      <w:numFmt w:val="lowerLetter"/>
      <w:lvlText w:val="%3)"/>
      <w:lvlJc w:val="left"/>
      <w:pPr>
        <w:tabs>
          <w:tab w:val="num" w:pos="1418"/>
        </w:tabs>
        <w:ind w:left="1418" w:hanging="709"/>
      </w:pPr>
      <w:rPr>
        <w:rFonts w:hint="default"/>
      </w:rPr>
    </w:lvl>
    <w:lvl w:ilvl="3">
      <w:start w:val="1"/>
      <w:numFmt w:val="lowerRoman"/>
      <w:lvlText w:val="%4."/>
      <w:lvlJc w:val="left"/>
      <w:pPr>
        <w:tabs>
          <w:tab w:val="num" w:pos="1843"/>
        </w:tabs>
        <w:ind w:left="1843" w:hanging="425"/>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65495B70"/>
    <w:multiLevelType w:val="hybridMultilevel"/>
    <w:tmpl w:val="6B2E1DF2"/>
    <w:lvl w:ilvl="0" w:tplc="4A8EC182">
      <w:start w:val="1"/>
      <w:numFmt w:val="lowerLetter"/>
      <w:pStyle w:val="Psmena"/>
      <w:lvlText w:val="%1)"/>
      <w:lvlJc w:val="left"/>
      <w:pPr>
        <w:ind w:left="1571" w:hanging="360"/>
      </w:pPr>
    </w:lvl>
    <w:lvl w:ilvl="1" w:tplc="04050019" w:tentative="1">
      <w:start w:val="1"/>
      <w:numFmt w:val="lowerLetter"/>
      <w:lvlText w:val="%2."/>
      <w:lvlJc w:val="left"/>
      <w:pPr>
        <w:ind w:left="2291" w:hanging="360"/>
      </w:pPr>
    </w:lvl>
    <w:lvl w:ilvl="2" w:tplc="0405001B" w:tentative="1">
      <w:start w:val="1"/>
      <w:numFmt w:val="lowerRoman"/>
      <w:lvlText w:val="%3."/>
      <w:lvlJc w:val="right"/>
      <w:pPr>
        <w:ind w:left="3011" w:hanging="180"/>
      </w:pPr>
    </w:lvl>
    <w:lvl w:ilvl="3" w:tplc="0405000F" w:tentative="1">
      <w:start w:val="1"/>
      <w:numFmt w:val="decimal"/>
      <w:lvlText w:val="%4."/>
      <w:lvlJc w:val="left"/>
      <w:pPr>
        <w:ind w:left="3731" w:hanging="360"/>
      </w:pPr>
    </w:lvl>
    <w:lvl w:ilvl="4" w:tplc="04050019" w:tentative="1">
      <w:start w:val="1"/>
      <w:numFmt w:val="lowerLetter"/>
      <w:lvlText w:val="%5."/>
      <w:lvlJc w:val="left"/>
      <w:pPr>
        <w:ind w:left="4451" w:hanging="360"/>
      </w:pPr>
    </w:lvl>
    <w:lvl w:ilvl="5" w:tplc="0405001B" w:tentative="1">
      <w:start w:val="1"/>
      <w:numFmt w:val="lowerRoman"/>
      <w:lvlText w:val="%6."/>
      <w:lvlJc w:val="right"/>
      <w:pPr>
        <w:ind w:left="5171" w:hanging="180"/>
      </w:pPr>
    </w:lvl>
    <w:lvl w:ilvl="6" w:tplc="0405000F" w:tentative="1">
      <w:start w:val="1"/>
      <w:numFmt w:val="decimal"/>
      <w:lvlText w:val="%7."/>
      <w:lvlJc w:val="left"/>
      <w:pPr>
        <w:ind w:left="5891" w:hanging="360"/>
      </w:pPr>
    </w:lvl>
    <w:lvl w:ilvl="7" w:tplc="04050019" w:tentative="1">
      <w:start w:val="1"/>
      <w:numFmt w:val="lowerLetter"/>
      <w:lvlText w:val="%8."/>
      <w:lvlJc w:val="left"/>
      <w:pPr>
        <w:ind w:left="6611" w:hanging="360"/>
      </w:pPr>
    </w:lvl>
    <w:lvl w:ilvl="8" w:tplc="0405001B" w:tentative="1">
      <w:start w:val="1"/>
      <w:numFmt w:val="lowerRoman"/>
      <w:lvlText w:val="%9."/>
      <w:lvlJc w:val="right"/>
      <w:pPr>
        <w:ind w:left="7331" w:hanging="180"/>
      </w:pPr>
    </w:lvl>
  </w:abstractNum>
  <w:abstractNum w:abstractNumId="6" w15:restartNumberingAfterBreak="0">
    <w:nsid w:val="6F4B5D6A"/>
    <w:multiLevelType w:val="multilevel"/>
    <w:tmpl w:val="8CCE2BCA"/>
    <w:lvl w:ilvl="0">
      <w:start w:val="1"/>
      <w:numFmt w:val="decimal"/>
      <w:pStyle w:val="Nadpis1"/>
      <w:lvlText w:val="%1."/>
      <w:lvlJc w:val="left"/>
      <w:pPr>
        <w:tabs>
          <w:tab w:val="num" w:pos="567"/>
        </w:tabs>
        <w:ind w:left="567" w:hanging="567"/>
      </w:pPr>
      <w:rPr>
        <w:rFonts w:ascii="Calibri" w:hAnsi="Calibri" w:cs="Arial" w:hint="default"/>
        <w:b/>
        <w:i w:val="0"/>
        <w:sz w:val="22"/>
      </w:rPr>
    </w:lvl>
    <w:lvl w:ilvl="1">
      <w:start w:val="1"/>
      <w:numFmt w:val="decimal"/>
      <w:pStyle w:val="Clanek11"/>
      <w:lvlText w:val="%1.%2"/>
      <w:lvlJc w:val="left"/>
      <w:pPr>
        <w:tabs>
          <w:tab w:val="num" w:pos="1135"/>
        </w:tabs>
        <w:ind w:left="1135" w:hanging="567"/>
      </w:pPr>
      <w:rPr>
        <w:rFonts w:ascii="Calibri" w:hAnsi="Calibri" w:cs="Arial" w:hint="default"/>
        <w:b w:val="0"/>
        <w:bCs w:val="0"/>
        <w:i w:val="0"/>
        <w:sz w:val="22"/>
      </w:rPr>
    </w:lvl>
    <w:lvl w:ilvl="2">
      <w:start w:val="1"/>
      <w:numFmt w:val="lowerLetter"/>
      <w:pStyle w:val="Claneka"/>
      <w:lvlText w:val="(%3)"/>
      <w:lvlJc w:val="left"/>
      <w:pPr>
        <w:tabs>
          <w:tab w:val="num" w:pos="992"/>
        </w:tabs>
        <w:ind w:left="992" w:hanging="425"/>
      </w:pPr>
      <w:rPr>
        <w:rFonts w:hint="default"/>
        <w:b w:val="0"/>
      </w:rPr>
    </w:lvl>
    <w:lvl w:ilvl="3">
      <w:start w:val="1"/>
      <w:numFmt w:val="lowerRoman"/>
      <w:pStyle w:val="Claneki"/>
      <w:lvlText w:val="(%4)"/>
      <w:lvlJc w:val="left"/>
      <w:pPr>
        <w:tabs>
          <w:tab w:val="num" w:pos="1418"/>
        </w:tabs>
        <w:ind w:left="1418" w:hanging="426"/>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none"/>
      <w:lvlRestart w:val="4"/>
      <w:lvlText w:val=""/>
      <w:lvlJc w:val="left"/>
      <w:pPr>
        <w:tabs>
          <w:tab w:val="num" w:pos="1584"/>
        </w:tabs>
        <w:ind w:left="1584" w:hanging="1584"/>
      </w:pPr>
      <w:rPr>
        <w:rFonts w:hint="default"/>
      </w:rPr>
    </w:lvl>
  </w:abstractNum>
  <w:num w:numId="1">
    <w:abstractNumId w:val="6"/>
  </w:num>
  <w:num w:numId="2">
    <w:abstractNumId w:val="0"/>
  </w:num>
  <w:num w:numId="3">
    <w:abstractNumId w:val="5"/>
  </w:num>
  <w:num w:numId="4">
    <w:abstractNumId w:val="6"/>
  </w:num>
  <w:num w:numId="5">
    <w:abstractNumId w:val="6"/>
  </w:num>
  <w:num w:numId="6">
    <w:abstractNumId w:val="6"/>
  </w:num>
  <w:num w:numId="7">
    <w:abstractNumId w:val="6"/>
  </w:num>
  <w:num w:numId="8">
    <w:abstractNumId w:val="6"/>
  </w:num>
  <w:num w:numId="9">
    <w:abstractNumId w:val="6"/>
  </w:num>
  <w:num w:numId="10">
    <w:abstractNumId w:val="6"/>
  </w:num>
  <w:num w:numId="11">
    <w:abstractNumId w:val="6"/>
  </w:num>
  <w:num w:numId="12">
    <w:abstractNumId w:val="6"/>
  </w:num>
  <w:num w:numId="13">
    <w:abstractNumId w:val="6"/>
  </w:num>
  <w:num w:numId="14">
    <w:abstractNumId w:val="6"/>
  </w:num>
  <w:num w:numId="15">
    <w:abstractNumId w:val="6"/>
  </w:num>
  <w:num w:numId="16">
    <w:abstractNumId w:val="3"/>
  </w:num>
  <w:num w:numId="17">
    <w:abstractNumId w:val="4"/>
  </w:num>
  <w:num w:numId="18">
    <w:abstractNumId w:val="2"/>
  </w:num>
  <w:num w:numId="19">
    <w:abstractNumId w:val="1"/>
  </w:num>
  <w:num w:numId="20">
    <w:abstractNumId w:val="6"/>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01EB"/>
    <w:rsid w:val="000B2E27"/>
    <w:rsid w:val="00141C0E"/>
    <w:rsid w:val="00174A4C"/>
    <w:rsid w:val="001F2BA3"/>
    <w:rsid w:val="001F50FC"/>
    <w:rsid w:val="00200708"/>
    <w:rsid w:val="00221610"/>
    <w:rsid w:val="002D0CAF"/>
    <w:rsid w:val="00305F7A"/>
    <w:rsid w:val="0031464C"/>
    <w:rsid w:val="00383CAE"/>
    <w:rsid w:val="003C4AF7"/>
    <w:rsid w:val="003C6431"/>
    <w:rsid w:val="003E3C54"/>
    <w:rsid w:val="00421755"/>
    <w:rsid w:val="00426211"/>
    <w:rsid w:val="00492E8A"/>
    <w:rsid w:val="004A0C41"/>
    <w:rsid w:val="005013EE"/>
    <w:rsid w:val="00515D95"/>
    <w:rsid w:val="00582BEF"/>
    <w:rsid w:val="0059171E"/>
    <w:rsid w:val="005A5976"/>
    <w:rsid w:val="005D3E2D"/>
    <w:rsid w:val="00736C1E"/>
    <w:rsid w:val="00924D05"/>
    <w:rsid w:val="0095520C"/>
    <w:rsid w:val="009A4649"/>
    <w:rsid w:val="009B63A7"/>
    <w:rsid w:val="00A801EB"/>
    <w:rsid w:val="00A87486"/>
    <w:rsid w:val="00AA50F5"/>
    <w:rsid w:val="00AB089F"/>
    <w:rsid w:val="00AD12E1"/>
    <w:rsid w:val="00C35F86"/>
    <w:rsid w:val="00C52EDF"/>
    <w:rsid w:val="00C76F74"/>
    <w:rsid w:val="00C93EA5"/>
    <w:rsid w:val="00CB7686"/>
    <w:rsid w:val="00CC0065"/>
    <w:rsid w:val="00D359A5"/>
    <w:rsid w:val="00D95273"/>
    <w:rsid w:val="00DD2A26"/>
    <w:rsid w:val="00DE1A3C"/>
    <w:rsid w:val="00E57EB5"/>
    <w:rsid w:val="00EA219B"/>
    <w:rsid w:val="00F30F1F"/>
    <w:rsid w:val="00FA2EC5"/>
    <w:rsid w:val="00FA78A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59AA5"/>
  <w15:chartTrackingRefBased/>
  <w15:docId w15:val="{36B976AC-902E-4302-B89E-C3E2903D8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A801EB"/>
    <w:pPr>
      <w:spacing w:before="120" w:after="120" w:line="240" w:lineRule="auto"/>
      <w:jc w:val="both"/>
    </w:pPr>
    <w:rPr>
      <w:rFonts w:ascii="Times New Roman" w:eastAsia="SimSun" w:hAnsi="Times New Roman" w:cs="Times New Roman"/>
      <w:szCs w:val="24"/>
    </w:rPr>
  </w:style>
  <w:style w:type="paragraph" w:styleId="Nadpis1">
    <w:name w:val="heading 1"/>
    <w:aliases w:val="_Nadpis 1"/>
    <w:basedOn w:val="Normln"/>
    <w:next w:val="Clanek11"/>
    <w:link w:val="Nadpis1Char"/>
    <w:qFormat/>
    <w:rsid w:val="00A801EB"/>
    <w:pPr>
      <w:keepNext/>
      <w:numPr>
        <w:numId w:val="1"/>
      </w:numPr>
      <w:spacing w:before="240" w:after="0"/>
      <w:outlineLvl w:val="0"/>
    </w:pPr>
    <w:rPr>
      <w:rFonts w:cs="Arial"/>
      <w:b/>
      <w:bCs/>
      <w:caps/>
      <w:kern w:val="32"/>
      <w:szCs w:val="32"/>
    </w:rPr>
  </w:style>
  <w:style w:type="paragraph" w:styleId="Nadpis2">
    <w:name w:val="heading 2"/>
    <w:basedOn w:val="Normln"/>
    <w:next w:val="Normln"/>
    <w:link w:val="Nadpis2Char"/>
    <w:uiPriority w:val="9"/>
    <w:semiHidden/>
    <w:unhideWhenUsed/>
    <w:qFormat/>
    <w:rsid w:val="00A801E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aliases w:val="_Nadpis 1 Char"/>
    <w:basedOn w:val="Standardnpsmoodstavce"/>
    <w:link w:val="Nadpis1"/>
    <w:rsid w:val="00A801EB"/>
    <w:rPr>
      <w:rFonts w:ascii="Times New Roman" w:eastAsia="SimSun" w:hAnsi="Times New Roman" w:cs="Arial"/>
      <w:b/>
      <w:bCs/>
      <w:caps/>
      <w:kern w:val="32"/>
      <w:szCs w:val="32"/>
    </w:rPr>
  </w:style>
  <w:style w:type="paragraph" w:customStyle="1" w:styleId="Clanek11">
    <w:name w:val="Clanek 1.1"/>
    <w:basedOn w:val="Nadpis2"/>
    <w:link w:val="Clanek11Char"/>
    <w:qFormat/>
    <w:rsid w:val="00A801EB"/>
    <w:pPr>
      <w:keepNext w:val="0"/>
      <w:keepLines w:val="0"/>
      <w:widowControl w:val="0"/>
      <w:numPr>
        <w:ilvl w:val="1"/>
        <w:numId w:val="1"/>
      </w:numPr>
      <w:spacing w:before="120" w:after="120"/>
    </w:pPr>
    <w:rPr>
      <w:rFonts w:ascii="Times New Roman" w:eastAsia="SimSun" w:hAnsi="Times New Roman" w:cs="Times New Roman"/>
      <w:bCs/>
      <w:iCs/>
      <w:color w:val="auto"/>
      <w:sz w:val="22"/>
      <w:szCs w:val="28"/>
      <w:lang w:val="x-none"/>
    </w:rPr>
  </w:style>
  <w:style w:type="paragraph" w:customStyle="1" w:styleId="Claneka">
    <w:name w:val="Clanek (a)"/>
    <w:basedOn w:val="Normln"/>
    <w:qFormat/>
    <w:rsid w:val="00A801EB"/>
    <w:pPr>
      <w:keepLines/>
      <w:widowControl w:val="0"/>
      <w:numPr>
        <w:ilvl w:val="2"/>
        <w:numId w:val="1"/>
      </w:numPr>
    </w:pPr>
  </w:style>
  <w:style w:type="paragraph" w:customStyle="1" w:styleId="Claneki">
    <w:name w:val="Clanek (i)"/>
    <w:basedOn w:val="Normln"/>
    <w:qFormat/>
    <w:rsid w:val="00A801EB"/>
    <w:pPr>
      <w:keepNext/>
      <w:numPr>
        <w:ilvl w:val="3"/>
        <w:numId w:val="1"/>
      </w:numPr>
    </w:pPr>
    <w:rPr>
      <w:color w:val="000000"/>
    </w:rPr>
  </w:style>
  <w:style w:type="paragraph" w:customStyle="1" w:styleId="Text11">
    <w:name w:val="Text 1.1"/>
    <w:basedOn w:val="Normln"/>
    <w:link w:val="Text11Char"/>
    <w:uiPriority w:val="99"/>
    <w:qFormat/>
    <w:rsid w:val="00A801EB"/>
    <w:pPr>
      <w:keepNext/>
      <w:ind w:left="561"/>
    </w:pPr>
    <w:rPr>
      <w:szCs w:val="20"/>
      <w:lang w:val="x-none"/>
    </w:rPr>
  </w:style>
  <w:style w:type="paragraph" w:styleId="Zhlav">
    <w:name w:val="header"/>
    <w:aliases w:val="HH Header"/>
    <w:basedOn w:val="Normln"/>
    <w:link w:val="ZhlavChar"/>
    <w:semiHidden/>
    <w:rsid w:val="00A801EB"/>
    <w:pPr>
      <w:tabs>
        <w:tab w:val="center" w:pos="4703"/>
        <w:tab w:val="right" w:pos="9406"/>
      </w:tabs>
    </w:pPr>
    <w:rPr>
      <w:rFonts w:ascii="Arial" w:hAnsi="Arial"/>
      <w:sz w:val="16"/>
    </w:rPr>
  </w:style>
  <w:style w:type="character" w:customStyle="1" w:styleId="ZhlavChar">
    <w:name w:val="Záhlaví Char"/>
    <w:aliases w:val="HH Header Char"/>
    <w:basedOn w:val="Standardnpsmoodstavce"/>
    <w:link w:val="Zhlav"/>
    <w:semiHidden/>
    <w:rsid w:val="00A801EB"/>
    <w:rPr>
      <w:rFonts w:ascii="Arial" w:eastAsia="SimSun" w:hAnsi="Arial" w:cs="Times New Roman"/>
      <w:sz w:val="16"/>
      <w:szCs w:val="24"/>
    </w:rPr>
  </w:style>
  <w:style w:type="paragraph" w:styleId="Zpat">
    <w:name w:val="footer"/>
    <w:basedOn w:val="Normln"/>
    <w:link w:val="ZpatChar"/>
    <w:semiHidden/>
    <w:rsid w:val="00A801EB"/>
    <w:pPr>
      <w:tabs>
        <w:tab w:val="center" w:pos="4703"/>
        <w:tab w:val="right" w:pos="9406"/>
      </w:tabs>
    </w:pPr>
    <w:rPr>
      <w:sz w:val="20"/>
    </w:rPr>
  </w:style>
  <w:style w:type="character" w:customStyle="1" w:styleId="ZpatChar">
    <w:name w:val="Zápatí Char"/>
    <w:basedOn w:val="Standardnpsmoodstavce"/>
    <w:link w:val="Zpat"/>
    <w:semiHidden/>
    <w:rsid w:val="00A801EB"/>
    <w:rPr>
      <w:rFonts w:ascii="Times New Roman" w:eastAsia="SimSun" w:hAnsi="Times New Roman" w:cs="Times New Roman"/>
      <w:sz w:val="20"/>
      <w:szCs w:val="24"/>
    </w:rPr>
  </w:style>
  <w:style w:type="character" w:styleId="slostrnky">
    <w:name w:val="page number"/>
    <w:basedOn w:val="Standardnpsmoodstavce"/>
    <w:semiHidden/>
    <w:rsid w:val="00A801EB"/>
  </w:style>
  <w:style w:type="paragraph" w:styleId="Nzev">
    <w:name w:val="Title"/>
    <w:basedOn w:val="Normln"/>
    <w:link w:val="NzevChar"/>
    <w:qFormat/>
    <w:rsid w:val="00A801EB"/>
    <w:pPr>
      <w:spacing w:before="240" w:after="60"/>
      <w:jc w:val="center"/>
      <w:outlineLvl w:val="0"/>
    </w:pPr>
    <w:rPr>
      <w:rFonts w:ascii="Arial" w:hAnsi="Arial" w:cs="Arial"/>
      <w:b/>
      <w:bCs/>
      <w:kern w:val="28"/>
      <w:sz w:val="32"/>
      <w:szCs w:val="32"/>
    </w:rPr>
  </w:style>
  <w:style w:type="character" w:customStyle="1" w:styleId="NzevChar">
    <w:name w:val="Název Char"/>
    <w:basedOn w:val="Standardnpsmoodstavce"/>
    <w:link w:val="Nzev"/>
    <w:rsid w:val="00A801EB"/>
    <w:rPr>
      <w:rFonts w:ascii="Arial" w:eastAsia="SimSun" w:hAnsi="Arial" w:cs="Arial"/>
      <w:b/>
      <w:bCs/>
      <w:kern w:val="28"/>
      <w:sz w:val="32"/>
      <w:szCs w:val="32"/>
    </w:rPr>
  </w:style>
  <w:style w:type="paragraph" w:customStyle="1" w:styleId="HHTitle2">
    <w:name w:val="HH Title 2"/>
    <w:basedOn w:val="Nzev"/>
    <w:semiHidden/>
    <w:rsid w:val="00A801EB"/>
    <w:pPr>
      <w:spacing w:after="120"/>
    </w:pPr>
    <w:rPr>
      <w:rFonts w:ascii="Times New Roman Bold" w:hAnsi="Times New Roman Bold"/>
      <w:caps/>
      <w:sz w:val="22"/>
    </w:rPr>
  </w:style>
  <w:style w:type="paragraph" w:customStyle="1" w:styleId="Smluvnistranypreambule">
    <w:name w:val="Smluvni_strany_preambule"/>
    <w:basedOn w:val="Normln"/>
    <w:next w:val="Normln"/>
    <w:semiHidden/>
    <w:rsid w:val="00A801EB"/>
    <w:pPr>
      <w:spacing w:before="480" w:after="240"/>
    </w:pPr>
    <w:rPr>
      <w:rFonts w:ascii="Times New Roman Bold" w:hAnsi="Times New Roman Bold"/>
      <w:b/>
      <w:caps/>
    </w:rPr>
  </w:style>
  <w:style w:type="paragraph" w:customStyle="1" w:styleId="Smluvstranya">
    <w:name w:val="Smluv.strany_&quot;a&quot;"/>
    <w:basedOn w:val="Text11"/>
    <w:semiHidden/>
    <w:rsid w:val="00A801EB"/>
    <w:pPr>
      <w:spacing w:before="360" w:after="360"/>
      <w:ind w:left="567"/>
      <w:jc w:val="left"/>
    </w:pPr>
  </w:style>
  <w:style w:type="paragraph" w:customStyle="1" w:styleId="Normal2">
    <w:name w:val="Normal 2"/>
    <w:basedOn w:val="Normln"/>
    <w:rsid w:val="00A801EB"/>
    <w:pPr>
      <w:tabs>
        <w:tab w:val="left" w:pos="709"/>
      </w:tabs>
      <w:spacing w:before="60"/>
      <w:ind w:left="1418"/>
    </w:pPr>
    <w:rPr>
      <w:szCs w:val="20"/>
      <w:lang w:val="en-GB"/>
    </w:rPr>
  </w:style>
  <w:style w:type="character" w:customStyle="1" w:styleId="Clanek11Char">
    <w:name w:val="Clanek 1.1 Char"/>
    <w:link w:val="Clanek11"/>
    <w:rsid w:val="00A801EB"/>
    <w:rPr>
      <w:rFonts w:ascii="Times New Roman" w:eastAsia="SimSun" w:hAnsi="Times New Roman" w:cs="Times New Roman"/>
      <w:bCs/>
      <w:iCs/>
      <w:szCs w:val="28"/>
      <w:lang w:val="x-none"/>
    </w:rPr>
  </w:style>
  <w:style w:type="character" w:customStyle="1" w:styleId="Text11Char">
    <w:name w:val="Text 1.1 Char"/>
    <w:link w:val="Text11"/>
    <w:uiPriority w:val="99"/>
    <w:rsid w:val="00A801EB"/>
    <w:rPr>
      <w:rFonts w:ascii="Times New Roman" w:eastAsia="SimSun" w:hAnsi="Times New Roman" w:cs="Times New Roman"/>
      <w:szCs w:val="20"/>
      <w:lang w:val="x-none"/>
    </w:rPr>
  </w:style>
  <w:style w:type="paragraph" w:customStyle="1" w:styleId="Psmena">
    <w:name w:val="Písmena"/>
    <w:link w:val="PsmenaChar"/>
    <w:autoRedefine/>
    <w:qFormat/>
    <w:rsid w:val="00A801EB"/>
    <w:pPr>
      <w:numPr>
        <w:numId w:val="3"/>
      </w:numPr>
      <w:suppressAutoHyphens/>
      <w:spacing w:before="120" w:after="0" w:line="240" w:lineRule="auto"/>
      <w:ind w:left="1418" w:hanging="567"/>
      <w:jc w:val="both"/>
    </w:pPr>
    <w:rPr>
      <w:rFonts w:ascii="Arial" w:eastAsia="Calibri" w:hAnsi="Arial" w:cs="Times New Roman"/>
      <w:bCs/>
      <w:szCs w:val="24"/>
    </w:rPr>
  </w:style>
  <w:style w:type="character" w:customStyle="1" w:styleId="PsmenaChar">
    <w:name w:val="Písmena Char"/>
    <w:link w:val="Psmena"/>
    <w:locked/>
    <w:rsid w:val="00A801EB"/>
    <w:rPr>
      <w:rFonts w:ascii="Arial" w:eastAsia="Calibri" w:hAnsi="Arial" w:cs="Times New Roman"/>
      <w:bCs/>
      <w:szCs w:val="24"/>
    </w:rPr>
  </w:style>
  <w:style w:type="character" w:customStyle="1" w:styleId="Nadpis2Char">
    <w:name w:val="Nadpis 2 Char"/>
    <w:basedOn w:val="Standardnpsmoodstavce"/>
    <w:link w:val="Nadpis2"/>
    <w:uiPriority w:val="9"/>
    <w:semiHidden/>
    <w:rsid w:val="00A801EB"/>
    <w:rPr>
      <w:rFonts w:asciiTheme="majorHAnsi" w:eastAsiaTheme="majorEastAsia" w:hAnsiTheme="majorHAnsi" w:cstheme="majorBidi"/>
      <w:color w:val="2E74B5" w:themeColor="accent1" w:themeShade="BF"/>
      <w:sz w:val="26"/>
      <w:szCs w:val="26"/>
    </w:rPr>
  </w:style>
  <w:style w:type="paragraph" w:styleId="Textbubliny">
    <w:name w:val="Balloon Text"/>
    <w:basedOn w:val="Normln"/>
    <w:link w:val="TextbublinyChar"/>
    <w:uiPriority w:val="99"/>
    <w:semiHidden/>
    <w:unhideWhenUsed/>
    <w:rsid w:val="00E57EB5"/>
    <w:pPr>
      <w:spacing w:before="0" w:after="0"/>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E57EB5"/>
    <w:rPr>
      <w:rFonts w:ascii="Segoe UI" w:eastAsia="SimSun" w:hAnsi="Segoe UI" w:cs="Segoe UI"/>
      <w:sz w:val="18"/>
      <w:szCs w:val="18"/>
    </w:rPr>
  </w:style>
  <w:style w:type="character" w:styleId="Hypertextovodkaz">
    <w:name w:val="Hyperlink"/>
    <w:basedOn w:val="Standardnpsmoodstavce"/>
    <w:uiPriority w:val="99"/>
    <w:unhideWhenUsed/>
    <w:rsid w:val="0095520C"/>
    <w:rPr>
      <w:color w:val="0563C1" w:themeColor="hyperlink"/>
      <w:u w:val="single"/>
    </w:rPr>
  </w:style>
  <w:style w:type="character" w:customStyle="1" w:styleId="Nevyeenzmnka1">
    <w:name w:val="Nevyřešená zmínka1"/>
    <w:basedOn w:val="Standardnpsmoodstavce"/>
    <w:uiPriority w:val="99"/>
    <w:semiHidden/>
    <w:unhideWhenUsed/>
    <w:rsid w:val="0095520C"/>
    <w:rPr>
      <w:color w:val="605E5C"/>
      <w:shd w:val="clear" w:color="auto" w:fill="E1DFDD"/>
    </w:rPr>
  </w:style>
  <w:style w:type="character" w:styleId="Odkaznakoment">
    <w:name w:val="annotation reference"/>
    <w:basedOn w:val="Standardnpsmoodstavce"/>
    <w:uiPriority w:val="99"/>
    <w:semiHidden/>
    <w:unhideWhenUsed/>
    <w:rsid w:val="000B2E27"/>
    <w:rPr>
      <w:sz w:val="16"/>
      <w:szCs w:val="16"/>
    </w:rPr>
  </w:style>
  <w:style w:type="paragraph" w:styleId="Textkomente">
    <w:name w:val="annotation text"/>
    <w:basedOn w:val="Normln"/>
    <w:link w:val="TextkomenteChar"/>
    <w:uiPriority w:val="99"/>
    <w:semiHidden/>
    <w:unhideWhenUsed/>
    <w:rsid w:val="000B2E27"/>
    <w:rPr>
      <w:sz w:val="20"/>
      <w:szCs w:val="20"/>
    </w:rPr>
  </w:style>
  <w:style w:type="character" w:customStyle="1" w:styleId="TextkomenteChar">
    <w:name w:val="Text komentáře Char"/>
    <w:basedOn w:val="Standardnpsmoodstavce"/>
    <w:link w:val="Textkomente"/>
    <w:uiPriority w:val="99"/>
    <w:semiHidden/>
    <w:rsid w:val="000B2E27"/>
    <w:rPr>
      <w:rFonts w:ascii="Times New Roman" w:eastAsia="SimSun" w:hAnsi="Times New Roman" w:cs="Times New Roman"/>
      <w:sz w:val="20"/>
      <w:szCs w:val="20"/>
    </w:rPr>
  </w:style>
  <w:style w:type="paragraph" w:styleId="Pedmtkomente">
    <w:name w:val="annotation subject"/>
    <w:basedOn w:val="Textkomente"/>
    <w:next w:val="Textkomente"/>
    <w:link w:val="PedmtkomenteChar"/>
    <w:uiPriority w:val="99"/>
    <w:semiHidden/>
    <w:unhideWhenUsed/>
    <w:rsid w:val="000B2E27"/>
    <w:rPr>
      <w:b/>
      <w:bCs/>
    </w:rPr>
  </w:style>
  <w:style w:type="character" w:customStyle="1" w:styleId="PedmtkomenteChar">
    <w:name w:val="Předmět komentáře Char"/>
    <w:basedOn w:val="TextkomenteChar"/>
    <w:link w:val="Pedmtkomente"/>
    <w:uiPriority w:val="99"/>
    <w:semiHidden/>
    <w:rsid w:val="000B2E27"/>
    <w:rPr>
      <w:rFonts w:ascii="Times New Roman" w:eastAsia="SimSun" w:hAnsi="Times New Roman" w:cs="Times New Roman"/>
      <w:b/>
      <w:bCs/>
      <w:sz w:val="20"/>
      <w:szCs w:val="20"/>
    </w:rPr>
  </w:style>
  <w:style w:type="paragraph" w:styleId="Odstavecseseznamem">
    <w:name w:val="List Paragraph"/>
    <w:basedOn w:val="Normln"/>
    <w:link w:val="OdstavecseseznamemChar"/>
    <w:uiPriority w:val="34"/>
    <w:qFormat/>
    <w:rsid w:val="00383CAE"/>
    <w:pPr>
      <w:tabs>
        <w:tab w:val="num" w:pos="709"/>
      </w:tabs>
      <w:spacing w:after="0" w:line="276" w:lineRule="auto"/>
      <w:ind w:left="709" w:hanging="709"/>
    </w:pPr>
    <w:rPr>
      <w:rFonts w:asciiTheme="minorHAnsi" w:eastAsiaTheme="minorHAnsi" w:hAnsiTheme="minorHAnsi" w:cstheme="minorBidi"/>
      <w:szCs w:val="22"/>
    </w:rPr>
  </w:style>
  <w:style w:type="character" w:customStyle="1" w:styleId="OdstavecseseznamemChar">
    <w:name w:val="Odstavec se seznamem Char"/>
    <w:link w:val="Odstavecseseznamem"/>
    <w:uiPriority w:val="34"/>
    <w:locked/>
    <w:rsid w:val="00383CAE"/>
  </w:style>
  <w:style w:type="paragraph" w:styleId="Revize">
    <w:name w:val="Revision"/>
    <w:hidden/>
    <w:uiPriority w:val="99"/>
    <w:semiHidden/>
    <w:rsid w:val="003C6431"/>
    <w:pPr>
      <w:spacing w:after="0" w:line="240" w:lineRule="auto"/>
    </w:pPr>
    <w:rPr>
      <w:rFonts w:ascii="Times New Roman" w:eastAsia="SimSun" w:hAnsi="Times New Roman" w:cs="Times New Roman"/>
      <w:szCs w:val="24"/>
    </w:rPr>
  </w:style>
  <w:style w:type="paragraph" w:customStyle="1" w:styleId="l4">
    <w:name w:val="l4"/>
    <w:basedOn w:val="Normln"/>
    <w:rsid w:val="009A4649"/>
    <w:pPr>
      <w:spacing w:before="100" w:beforeAutospacing="1" w:after="100" w:afterAutospacing="1"/>
      <w:jc w:val="left"/>
    </w:pPr>
    <w:rPr>
      <w:rFonts w:eastAsia="Times New Roman"/>
      <w:sz w:val="24"/>
      <w:lang w:eastAsia="cs-CZ"/>
    </w:rPr>
  </w:style>
  <w:style w:type="paragraph" w:customStyle="1" w:styleId="l5">
    <w:name w:val="l5"/>
    <w:basedOn w:val="Normln"/>
    <w:rsid w:val="009A4649"/>
    <w:pPr>
      <w:spacing w:before="100" w:beforeAutospacing="1" w:after="100" w:afterAutospacing="1"/>
      <w:jc w:val="left"/>
    </w:pPr>
    <w:rPr>
      <w:rFonts w:eastAsia="Times New Roman"/>
      <w:sz w:val="24"/>
      <w:lang w:eastAsia="cs-CZ"/>
    </w:rPr>
  </w:style>
  <w:style w:type="paragraph" w:customStyle="1" w:styleId="slolnku">
    <w:name w:val="Číslo článku"/>
    <w:basedOn w:val="Normln"/>
    <w:next w:val="Normln"/>
    <w:rsid w:val="00426211"/>
    <w:pPr>
      <w:keepNext/>
      <w:numPr>
        <w:numId w:val="18"/>
      </w:numPr>
      <w:tabs>
        <w:tab w:val="left" w:pos="0"/>
        <w:tab w:val="left" w:pos="284"/>
        <w:tab w:val="left" w:pos="1701"/>
      </w:tabs>
      <w:spacing w:before="160" w:after="40"/>
      <w:jc w:val="center"/>
    </w:pPr>
    <w:rPr>
      <w:rFonts w:eastAsia="Times New Roman"/>
      <w:b/>
      <w:sz w:val="24"/>
      <w:szCs w:val="20"/>
      <w:lang w:eastAsia="cs-CZ"/>
    </w:rPr>
  </w:style>
  <w:style w:type="paragraph" w:customStyle="1" w:styleId="Textodst1sl">
    <w:name w:val="Text odst.1čísl"/>
    <w:basedOn w:val="Normln"/>
    <w:link w:val="Textodst1slChar"/>
    <w:rsid w:val="00426211"/>
    <w:pPr>
      <w:numPr>
        <w:ilvl w:val="1"/>
        <w:numId w:val="18"/>
      </w:numPr>
      <w:tabs>
        <w:tab w:val="left" w:pos="0"/>
        <w:tab w:val="left" w:pos="284"/>
      </w:tabs>
      <w:spacing w:before="80" w:after="0"/>
      <w:outlineLvl w:val="1"/>
    </w:pPr>
    <w:rPr>
      <w:rFonts w:eastAsia="Times New Roman"/>
      <w:sz w:val="24"/>
      <w:szCs w:val="20"/>
      <w:lang w:val="x-none" w:eastAsia="x-none"/>
    </w:rPr>
  </w:style>
  <w:style w:type="paragraph" w:customStyle="1" w:styleId="Textodst2slovan">
    <w:name w:val="Text odst.2 číslovaný"/>
    <w:basedOn w:val="Textodst1sl"/>
    <w:rsid w:val="00426211"/>
    <w:pPr>
      <w:numPr>
        <w:ilvl w:val="2"/>
      </w:numPr>
      <w:tabs>
        <w:tab w:val="clear" w:pos="0"/>
        <w:tab w:val="clear" w:pos="284"/>
        <w:tab w:val="clear" w:pos="992"/>
        <w:tab w:val="num" w:pos="360"/>
      </w:tabs>
      <w:spacing w:before="0"/>
      <w:ind w:hanging="425"/>
      <w:outlineLvl w:val="2"/>
    </w:pPr>
  </w:style>
  <w:style w:type="paragraph" w:customStyle="1" w:styleId="Textodst3psmena">
    <w:name w:val="Text odst. 3 písmena"/>
    <w:basedOn w:val="Textodst1sl"/>
    <w:rsid w:val="00426211"/>
    <w:pPr>
      <w:numPr>
        <w:ilvl w:val="3"/>
      </w:numPr>
      <w:tabs>
        <w:tab w:val="clear" w:pos="2778"/>
        <w:tab w:val="num" w:pos="360"/>
        <w:tab w:val="num" w:pos="1418"/>
      </w:tabs>
      <w:spacing w:before="0"/>
      <w:ind w:left="1418" w:hanging="426"/>
      <w:outlineLvl w:val="3"/>
    </w:pPr>
  </w:style>
  <w:style w:type="character" w:customStyle="1" w:styleId="Textodst1slChar">
    <w:name w:val="Text odst.1čísl Char"/>
    <w:link w:val="Textodst1sl"/>
    <w:rsid w:val="00426211"/>
    <w:rPr>
      <w:rFonts w:ascii="Times New Roman" w:eastAsia="Times New Roman" w:hAnsi="Times New Roman" w:cs="Times New Roman"/>
      <w:sz w:val="24"/>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938160">
      <w:bodyDiv w:val="1"/>
      <w:marLeft w:val="0"/>
      <w:marRight w:val="0"/>
      <w:marTop w:val="0"/>
      <w:marBottom w:val="0"/>
      <w:divBdr>
        <w:top w:val="none" w:sz="0" w:space="0" w:color="auto"/>
        <w:left w:val="none" w:sz="0" w:space="0" w:color="auto"/>
        <w:bottom w:val="none" w:sz="0" w:space="0" w:color="auto"/>
        <w:right w:val="none" w:sz="0" w:space="0" w:color="auto"/>
      </w:divBdr>
    </w:div>
    <w:div w:id="132990219">
      <w:bodyDiv w:val="1"/>
      <w:marLeft w:val="0"/>
      <w:marRight w:val="0"/>
      <w:marTop w:val="0"/>
      <w:marBottom w:val="0"/>
      <w:divBdr>
        <w:top w:val="none" w:sz="0" w:space="0" w:color="auto"/>
        <w:left w:val="none" w:sz="0" w:space="0" w:color="auto"/>
        <w:bottom w:val="none" w:sz="0" w:space="0" w:color="auto"/>
        <w:right w:val="none" w:sz="0" w:space="0" w:color="auto"/>
      </w:divBdr>
    </w:div>
    <w:div w:id="1060716744">
      <w:bodyDiv w:val="1"/>
      <w:marLeft w:val="0"/>
      <w:marRight w:val="0"/>
      <w:marTop w:val="0"/>
      <w:marBottom w:val="0"/>
      <w:divBdr>
        <w:top w:val="none" w:sz="0" w:space="0" w:color="auto"/>
        <w:left w:val="none" w:sz="0" w:space="0" w:color="auto"/>
        <w:bottom w:val="none" w:sz="0" w:space="0" w:color="auto"/>
        <w:right w:val="none" w:sz="0" w:space="0" w:color="auto"/>
      </w:divBdr>
    </w:div>
    <w:div w:id="1346637489">
      <w:bodyDiv w:val="1"/>
      <w:marLeft w:val="0"/>
      <w:marRight w:val="0"/>
      <w:marTop w:val="0"/>
      <w:marBottom w:val="0"/>
      <w:divBdr>
        <w:top w:val="none" w:sz="0" w:space="0" w:color="auto"/>
        <w:left w:val="none" w:sz="0" w:space="0" w:color="auto"/>
        <w:bottom w:val="none" w:sz="0" w:space="0" w:color="auto"/>
        <w:right w:val="none" w:sz="0" w:space="0" w:color="auto"/>
      </w:divBdr>
    </w:div>
    <w:div w:id="1571114949">
      <w:bodyDiv w:val="1"/>
      <w:marLeft w:val="0"/>
      <w:marRight w:val="0"/>
      <w:marTop w:val="0"/>
      <w:marBottom w:val="0"/>
      <w:divBdr>
        <w:top w:val="none" w:sz="0" w:space="0" w:color="auto"/>
        <w:left w:val="none" w:sz="0" w:space="0" w:color="auto"/>
        <w:bottom w:val="none" w:sz="0" w:space="0" w:color="auto"/>
        <w:right w:val="none" w:sz="0" w:space="0" w:color="auto"/>
      </w:divBdr>
    </w:div>
    <w:div w:id="1968470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jan.simunek@praha-bechovice.c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7</Pages>
  <Words>2702</Words>
  <Characters>15947</Characters>
  <Application>Microsoft Office Word</Application>
  <DocSecurity>0</DocSecurity>
  <Lines>132</Lines>
  <Paragraphs>37</Paragraphs>
  <ScaleCrop>false</ScaleCrop>
  <HeadingPairs>
    <vt:vector size="2" baseType="variant">
      <vt:variant>
        <vt:lpstr>Název</vt:lpstr>
      </vt:variant>
      <vt:variant>
        <vt:i4>1</vt:i4>
      </vt:variant>
    </vt:vector>
  </HeadingPairs>
  <TitlesOfParts>
    <vt:vector size="1" baseType="lpstr">
      <vt:lpstr/>
    </vt:vector>
  </TitlesOfParts>
  <Company>ÚMČ PRAHA14</Company>
  <LinksUpToDate>false</LinksUpToDate>
  <CharactersWithSpaces>18612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Tomášová Markéta</dc:creator>
  <cp:keywords/>
  <dc:description/>
  <cp:lastModifiedBy>Hana Valentová</cp:lastModifiedBy>
  <cp:revision>5</cp:revision>
  <cp:lastPrinted>2019-06-17T14:09:00Z</cp:lastPrinted>
  <dcterms:created xsi:type="dcterms:W3CDTF">2021-03-25T14:20:00Z</dcterms:created>
  <dcterms:modified xsi:type="dcterms:W3CDTF">2021-04-26T13:55:00Z</dcterms:modified>
</cp:coreProperties>
</file>