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98504D" w14:textId="0A78EB96" w:rsidR="00ED72DC" w:rsidRPr="006E3E10" w:rsidRDefault="00A4494A" w:rsidP="000F3C5C">
      <w:pPr>
        <w:pStyle w:val="Nzev"/>
        <w:spacing w:before="0" w:after="120" w:line="264" w:lineRule="auto"/>
        <w:contextualSpacing w:val="0"/>
        <w:rPr>
          <w:rFonts w:cstheme="minorHAnsi"/>
          <w:b w:val="0"/>
          <w:caps w:val="0"/>
          <w:sz w:val="28"/>
          <w:szCs w:val="28"/>
        </w:rPr>
      </w:pPr>
      <w:bookmarkStart w:id="0" w:name="_GoBack"/>
      <w:bookmarkEnd w:id="0"/>
      <w:r w:rsidRPr="006E3E10">
        <w:rPr>
          <w:rFonts w:cstheme="minorHAnsi"/>
          <w:sz w:val="28"/>
          <w:szCs w:val="28"/>
        </w:rPr>
        <w:t xml:space="preserve">SMLOUVA O </w:t>
      </w:r>
      <w:r w:rsidR="00902EED" w:rsidRPr="006E3E10">
        <w:rPr>
          <w:rFonts w:cstheme="minorHAnsi"/>
          <w:sz w:val="28"/>
          <w:szCs w:val="28"/>
        </w:rPr>
        <w:t>dílo</w:t>
      </w:r>
      <w:r w:rsidR="00CF6B9E" w:rsidRPr="006E3E10">
        <w:rPr>
          <w:rFonts w:cstheme="minorHAnsi"/>
          <w:sz w:val="28"/>
          <w:szCs w:val="28"/>
        </w:rPr>
        <w:t xml:space="preserve"> </w:t>
      </w:r>
    </w:p>
    <w:p w14:paraId="6561F295" w14:textId="3076D586" w:rsidR="00606BD7" w:rsidRPr="006E3E10" w:rsidRDefault="00606BD7" w:rsidP="000F3C5C">
      <w:pPr>
        <w:spacing w:line="264" w:lineRule="auto"/>
        <w:jc w:val="center"/>
        <w:rPr>
          <w:rFonts w:cstheme="minorHAnsi"/>
          <w:bCs/>
          <w:sz w:val="22"/>
        </w:rPr>
      </w:pPr>
      <w:r w:rsidRPr="006E3E10">
        <w:rPr>
          <w:rFonts w:cstheme="minorHAnsi"/>
          <w:bCs/>
          <w:sz w:val="22"/>
        </w:rPr>
        <w:t xml:space="preserve">uzavřená v souladu s ustanovením </w:t>
      </w:r>
      <w:r w:rsidRPr="006E3E10">
        <w:rPr>
          <w:rFonts w:cstheme="minorHAnsi"/>
          <w:sz w:val="22"/>
        </w:rPr>
        <w:t xml:space="preserve">§ </w:t>
      </w:r>
      <w:r w:rsidR="00902EED" w:rsidRPr="006E3E10">
        <w:rPr>
          <w:rFonts w:cstheme="minorHAnsi"/>
          <w:sz w:val="22"/>
        </w:rPr>
        <w:t xml:space="preserve">2586 a </w:t>
      </w:r>
      <w:r w:rsidR="00CF6B9E" w:rsidRPr="006E3E10">
        <w:rPr>
          <w:rFonts w:cstheme="minorHAnsi"/>
          <w:sz w:val="22"/>
        </w:rPr>
        <w:t>n</w:t>
      </w:r>
      <w:r w:rsidR="00902EED" w:rsidRPr="006E3E10">
        <w:rPr>
          <w:rFonts w:cstheme="minorHAnsi"/>
          <w:sz w:val="22"/>
        </w:rPr>
        <w:t>ásl</w:t>
      </w:r>
      <w:r w:rsidR="00112517">
        <w:rPr>
          <w:rFonts w:cstheme="minorHAnsi"/>
          <w:sz w:val="22"/>
        </w:rPr>
        <w:t xml:space="preserve">. </w:t>
      </w:r>
      <w:r w:rsidRPr="006E3E10">
        <w:rPr>
          <w:rFonts w:cstheme="minorHAnsi"/>
          <w:sz w:val="22"/>
        </w:rPr>
        <w:t>zákona č. 89/2012 Sb., občanský zákoník</w:t>
      </w:r>
      <w:r w:rsidRPr="006E3E10">
        <w:rPr>
          <w:rFonts w:cstheme="minorHAnsi"/>
          <w:bCs/>
          <w:sz w:val="22"/>
        </w:rPr>
        <w:t>, v platném znění (dále jen „</w:t>
      </w:r>
      <w:r w:rsidRPr="008B41F2">
        <w:rPr>
          <w:rFonts w:cstheme="minorHAnsi"/>
          <w:b/>
          <w:i/>
          <w:iCs/>
          <w:sz w:val="22"/>
        </w:rPr>
        <w:t>Smlouva</w:t>
      </w:r>
      <w:r w:rsidRPr="006E3E10">
        <w:rPr>
          <w:rFonts w:cstheme="minorHAnsi"/>
          <w:bCs/>
          <w:sz w:val="22"/>
        </w:rPr>
        <w:t xml:space="preserve">“) </w:t>
      </w:r>
    </w:p>
    <w:tbl>
      <w:tblPr>
        <w:tblpPr w:leftFromText="141" w:rightFromText="141" w:vertAnchor="text" w:horzAnchor="margin" w:tblpY="400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814"/>
      </w:tblGrid>
      <w:tr w:rsidR="00606BD7" w:rsidRPr="00AA463E" w14:paraId="2854E9F7" w14:textId="77777777" w:rsidTr="008B41F2">
        <w:trPr>
          <w:trHeight w:val="397"/>
        </w:trPr>
        <w:tc>
          <w:tcPr>
            <w:tcW w:w="9067" w:type="dxa"/>
            <w:gridSpan w:val="2"/>
            <w:shd w:val="clear" w:color="auto" w:fill="F2F2F2" w:themeFill="background1" w:themeFillShade="F2"/>
            <w:vAlign w:val="center"/>
          </w:tcPr>
          <w:p w14:paraId="79A41F62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/>
                <w:bCs/>
                <w:sz w:val="22"/>
              </w:rPr>
            </w:pPr>
            <w:r w:rsidRPr="00AA463E">
              <w:rPr>
                <w:rFonts w:cstheme="minorHAnsi"/>
                <w:b/>
                <w:bCs/>
                <w:sz w:val="22"/>
              </w:rPr>
              <w:t>SMLUVNÍ STRANY</w:t>
            </w:r>
          </w:p>
        </w:tc>
      </w:tr>
      <w:tr w:rsidR="00606BD7" w:rsidRPr="00AA463E" w14:paraId="11095764" w14:textId="77777777" w:rsidTr="008B41F2">
        <w:trPr>
          <w:trHeight w:val="397"/>
        </w:trPr>
        <w:tc>
          <w:tcPr>
            <w:tcW w:w="9067" w:type="dxa"/>
            <w:gridSpan w:val="2"/>
            <w:shd w:val="clear" w:color="auto" w:fill="F2F2F2" w:themeFill="background1" w:themeFillShade="F2"/>
            <w:vAlign w:val="center"/>
          </w:tcPr>
          <w:p w14:paraId="5CA069D7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/>
                <w:bCs/>
                <w:sz w:val="22"/>
              </w:rPr>
            </w:pPr>
            <w:r w:rsidRPr="00AA463E">
              <w:rPr>
                <w:rFonts w:cstheme="minorHAnsi"/>
                <w:b/>
                <w:bCs/>
                <w:sz w:val="22"/>
              </w:rPr>
              <w:t>I. Objednatel</w:t>
            </w:r>
          </w:p>
        </w:tc>
      </w:tr>
      <w:tr w:rsidR="00606BD7" w:rsidRPr="00AA463E" w14:paraId="13D20621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2E6A5B97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název:</w:t>
            </w:r>
          </w:p>
        </w:tc>
        <w:tc>
          <w:tcPr>
            <w:tcW w:w="4814" w:type="dxa"/>
            <w:vAlign w:val="center"/>
          </w:tcPr>
          <w:p w14:paraId="4148758A" w14:textId="48CBEA02" w:rsidR="00606BD7" w:rsidRPr="00AA463E" w:rsidRDefault="00D0274B" w:rsidP="000F3C5C">
            <w:pPr>
              <w:spacing w:line="264" w:lineRule="auto"/>
              <w:jc w:val="left"/>
              <w:rPr>
                <w:rFonts w:cstheme="minorHAnsi"/>
                <w:b/>
                <w:sz w:val="22"/>
              </w:rPr>
            </w:pPr>
            <w:r w:rsidRPr="00AA463E">
              <w:rPr>
                <w:rFonts w:cstheme="minorHAnsi"/>
                <w:b/>
                <w:bCs/>
                <w:sz w:val="22"/>
              </w:rPr>
              <w:t>m</w:t>
            </w:r>
            <w:r w:rsidR="009B2FCA" w:rsidRPr="00AA463E">
              <w:rPr>
                <w:rFonts w:cstheme="minorHAnsi"/>
                <w:b/>
                <w:bCs/>
                <w:sz w:val="22"/>
              </w:rPr>
              <w:t>ěsto Bučovice</w:t>
            </w:r>
          </w:p>
        </w:tc>
      </w:tr>
      <w:tr w:rsidR="00606BD7" w:rsidRPr="00AA463E" w14:paraId="643108D5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7B41CF0A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se sídlem:</w:t>
            </w:r>
          </w:p>
        </w:tc>
        <w:tc>
          <w:tcPr>
            <w:tcW w:w="4814" w:type="dxa"/>
            <w:vAlign w:val="center"/>
          </w:tcPr>
          <w:p w14:paraId="26B0B589" w14:textId="28C5FDD4" w:rsidR="00606BD7" w:rsidRPr="00AA463E" w:rsidRDefault="009B2FCA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sz w:val="22"/>
              </w:rPr>
              <w:t>Jiráskova 502, 685 01 Bučovice</w:t>
            </w:r>
          </w:p>
        </w:tc>
      </w:tr>
      <w:tr w:rsidR="00E01F81" w:rsidRPr="00AA463E" w14:paraId="38F65E04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7FD54EED" w14:textId="0286838D" w:rsidR="00E01F81" w:rsidRPr="00AA463E" w:rsidRDefault="00E01F81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kontaktní adresa:</w:t>
            </w:r>
          </w:p>
        </w:tc>
        <w:tc>
          <w:tcPr>
            <w:tcW w:w="4814" w:type="dxa"/>
            <w:vAlign w:val="center"/>
          </w:tcPr>
          <w:p w14:paraId="3541D0DC" w14:textId="390A2C80" w:rsidR="00E01F81" w:rsidRPr="00AA463E" w:rsidRDefault="00E01F81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</w:p>
        </w:tc>
      </w:tr>
      <w:tr w:rsidR="00606BD7" w:rsidRPr="00AA463E" w14:paraId="163502E6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482CB8D5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IČO:</w:t>
            </w:r>
          </w:p>
        </w:tc>
        <w:tc>
          <w:tcPr>
            <w:tcW w:w="4814" w:type="dxa"/>
            <w:vAlign w:val="center"/>
          </w:tcPr>
          <w:p w14:paraId="76BB9AF8" w14:textId="34E90E90" w:rsidR="00606BD7" w:rsidRPr="00AA463E" w:rsidRDefault="009B2FCA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sz w:val="22"/>
              </w:rPr>
              <w:t>00291676</w:t>
            </w:r>
          </w:p>
        </w:tc>
      </w:tr>
      <w:tr w:rsidR="00606BD7" w:rsidRPr="00AA463E" w14:paraId="47E7F459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0ABCED20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DIČ:</w:t>
            </w:r>
          </w:p>
        </w:tc>
        <w:tc>
          <w:tcPr>
            <w:tcW w:w="4814" w:type="dxa"/>
            <w:vAlign w:val="center"/>
          </w:tcPr>
          <w:p w14:paraId="0CE1A79D" w14:textId="44CFC3F9" w:rsidR="00606BD7" w:rsidRPr="00AA463E" w:rsidRDefault="008B41F2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CZ</w:t>
            </w:r>
            <w:r w:rsidR="009B2FCA" w:rsidRPr="00AA463E">
              <w:rPr>
                <w:rFonts w:cstheme="minorHAnsi"/>
                <w:sz w:val="22"/>
              </w:rPr>
              <w:t>00291676</w:t>
            </w:r>
          </w:p>
        </w:tc>
      </w:tr>
      <w:tr w:rsidR="00606BD7" w:rsidRPr="00AA463E" w14:paraId="4502174E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2895CAA8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zastoupen:</w:t>
            </w:r>
          </w:p>
        </w:tc>
        <w:tc>
          <w:tcPr>
            <w:tcW w:w="4814" w:type="dxa"/>
            <w:vAlign w:val="center"/>
          </w:tcPr>
          <w:p w14:paraId="158C5E15" w14:textId="1026F7DA" w:rsidR="00606BD7" w:rsidRPr="00AA463E" w:rsidRDefault="009B2FCA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sz w:val="22"/>
              </w:rPr>
              <w:t>PhDr. Jiří Horák, Ph.D., starosta</w:t>
            </w:r>
          </w:p>
        </w:tc>
      </w:tr>
      <w:tr w:rsidR="00606BD7" w:rsidRPr="00AA463E" w14:paraId="4EC99D88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1A692D01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bankovní spojení:</w:t>
            </w:r>
          </w:p>
        </w:tc>
        <w:tc>
          <w:tcPr>
            <w:tcW w:w="4814" w:type="dxa"/>
            <w:vAlign w:val="center"/>
          </w:tcPr>
          <w:p w14:paraId="4FF03FBA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6A5304B1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27AD57E1" w14:textId="3790CC45" w:rsidR="00606BD7" w:rsidRPr="00AA463E" w:rsidRDefault="00E01F81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 xml:space="preserve">kontaktní </w:t>
            </w:r>
            <w:r w:rsidR="00606BD7" w:rsidRPr="00AA463E">
              <w:rPr>
                <w:rFonts w:cstheme="minorHAnsi"/>
                <w:bCs/>
                <w:sz w:val="22"/>
              </w:rPr>
              <w:t>osoba:</w:t>
            </w:r>
          </w:p>
        </w:tc>
        <w:tc>
          <w:tcPr>
            <w:tcW w:w="4814" w:type="dxa"/>
            <w:vAlign w:val="center"/>
          </w:tcPr>
          <w:p w14:paraId="401114AD" w14:textId="31A9F8A1" w:rsidR="00606BD7" w:rsidRPr="00AA463E" w:rsidRDefault="009B2FCA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sz w:val="22"/>
              </w:rPr>
              <w:t>Ing. Kateřina Trtílková</w:t>
            </w:r>
          </w:p>
        </w:tc>
      </w:tr>
      <w:tr w:rsidR="00606BD7" w:rsidRPr="00AA463E" w14:paraId="515CE0D1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0DE7DDF5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telefonní kontakt:</w:t>
            </w:r>
          </w:p>
        </w:tc>
        <w:tc>
          <w:tcPr>
            <w:tcW w:w="4814" w:type="dxa"/>
            <w:vAlign w:val="center"/>
          </w:tcPr>
          <w:p w14:paraId="133AC9D0" w14:textId="3F80AA97" w:rsidR="00606BD7" w:rsidRPr="00AA463E" w:rsidRDefault="009B2FCA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sz w:val="22"/>
              </w:rPr>
              <w:t>+420 736 523 235</w:t>
            </w:r>
          </w:p>
        </w:tc>
      </w:tr>
      <w:tr w:rsidR="00606BD7" w:rsidRPr="00AA463E" w14:paraId="5D92073A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73298ADD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e-mailový kontakt:</w:t>
            </w:r>
          </w:p>
        </w:tc>
        <w:tc>
          <w:tcPr>
            <w:tcW w:w="4814" w:type="dxa"/>
            <w:vAlign w:val="center"/>
          </w:tcPr>
          <w:p w14:paraId="1BC1316E" w14:textId="5D415E24" w:rsidR="00606BD7" w:rsidRPr="00AA463E" w:rsidRDefault="00B73A59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hyperlink r:id="rId11" w:history="1">
              <w:r w:rsidR="009B2FCA" w:rsidRPr="00AA463E">
                <w:rPr>
                  <w:rStyle w:val="Hypertextovodkaz"/>
                  <w:rFonts w:cstheme="minorHAnsi"/>
                  <w:sz w:val="22"/>
                </w:rPr>
                <w:t>trtilkova@bucovice.cz</w:t>
              </w:r>
            </w:hyperlink>
          </w:p>
        </w:tc>
      </w:tr>
      <w:tr w:rsidR="00606BD7" w:rsidRPr="00AA463E" w14:paraId="627BC6FC" w14:textId="77777777" w:rsidTr="008B41F2">
        <w:trPr>
          <w:trHeight w:val="397"/>
        </w:trPr>
        <w:tc>
          <w:tcPr>
            <w:tcW w:w="4253" w:type="dxa"/>
            <w:shd w:val="clear" w:color="auto" w:fill="F2F2F2" w:themeFill="background1" w:themeFillShade="F2"/>
            <w:vAlign w:val="center"/>
          </w:tcPr>
          <w:p w14:paraId="462C13BD" w14:textId="6D90562D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/>
                <w:bCs/>
                <w:sz w:val="22"/>
              </w:rPr>
              <w:t xml:space="preserve">II. </w:t>
            </w:r>
            <w:r w:rsidR="00B96AF8" w:rsidRPr="00AA463E">
              <w:rPr>
                <w:rFonts w:cstheme="minorHAnsi"/>
                <w:b/>
                <w:bCs/>
                <w:sz w:val="22"/>
              </w:rPr>
              <w:t>Zhotovitel</w:t>
            </w:r>
          </w:p>
        </w:tc>
        <w:tc>
          <w:tcPr>
            <w:tcW w:w="4814" w:type="dxa"/>
            <w:shd w:val="clear" w:color="auto" w:fill="F2F2F2" w:themeFill="background1" w:themeFillShade="F2"/>
            <w:vAlign w:val="center"/>
          </w:tcPr>
          <w:p w14:paraId="23FE0112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</w:p>
        </w:tc>
      </w:tr>
      <w:tr w:rsidR="00606BD7" w:rsidRPr="00AA463E" w14:paraId="0E0BC56E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418D9B45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Název</w:t>
            </w:r>
            <w:r w:rsidR="00885A23" w:rsidRPr="00AA463E">
              <w:rPr>
                <w:rFonts w:cstheme="minorHAnsi"/>
                <w:bCs/>
                <w:sz w:val="22"/>
              </w:rPr>
              <w:t xml:space="preserve"> </w:t>
            </w:r>
            <w:r w:rsidRPr="00AA463E">
              <w:rPr>
                <w:rFonts w:cstheme="minorHAnsi"/>
                <w:bCs/>
                <w:sz w:val="22"/>
              </w:rPr>
              <w:t>/ jméno, příjmení:</w:t>
            </w:r>
          </w:p>
        </w:tc>
        <w:tc>
          <w:tcPr>
            <w:tcW w:w="4814" w:type="dxa"/>
            <w:vAlign w:val="center"/>
          </w:tcPr>
          <w:p w14:paraId="708A8B38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430285B7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74A1B798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se sídlem</w:t>
            </w:r>
            <w:r w:rsidR="00885A23" w:rsidRPr="00AA463E">
              <w:rPr>
                <w:rFonts w:cstheme="minorHAnsi"/>
                <w:bCs/>
                <w:sz w:val="22"/>
              </w:rPr>
              <w:t xml:space="preserve"> </w:t>
            </w:r>
            <w:r w:rsidRPr="00AA463E">
              <w:rPr>
                <w:rFonts w:cstheme="minorHAnsi"/>
                <w:bCs/>
                <w:sz w:val="22"/>
              </w:rPr>
              <w:t>/ místem podnikání:</w:t>
            </w:r>
          </w:p>
        </w:tc>
        <w:tc>
          <w:tcPr>
            <w:tcW w:w="4814" w:type="dxa"/>
            <w:vAlign w:val="center"/>
          </w:tcPr>
          <w:p w14:paraId="7B0D299E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6BB0EF9F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52D085EF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IČO:</w:t>
            </w:r>
          </w:p>
        </w:tc>
        <w:tc>
          <w:tcPr>
            <w:tcW w:w="4814" w:type="dxa"/>
            <w:vAlign w:val="center"/>
          </w:tcPr>
          <w:p w14:paraId="24AF1477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46A7A1B3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7DE59128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DIČ:</w:t>
            </w:r>
          </w:p>
        </w:tc>
        <w:tc>
          <w:tcPr>
            <w:tcW w:w="4814" w:type="dxa"/>
            <w:vAlign w:val="center"/>
          </w:tcPr>
          <w:p w14:paraId="6AFEA909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69CB97FD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27F32B5E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zastoupen:</w:t>
            </w:r>
          </w:p>
        </w:tc>
        <w:tc>
          <w:tcPr>
            <w:tcW w:w="4814" w:type="dxa"/>
            <w:vAlign w:val="center"/>
          </w:tcPr>
          <w:p w14:paraId="36D378BC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6719F9A8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4292C0FE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zapsán v obchodním rejstříku:</w:t>
            </w:r>
          </w:p>
        </w:tc>
        <w:tc>
          <w:tcPr>
            <w:tcW w:w="4814" w:type="dxa"/>
            <w:vAlign w:val="center"/>
          </w:tcPr>
          <w:p w14:paraId="1302A253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45106D" w:rsidRPr="00AA463E" w14:paraId="10BB5D00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6A8B8203" w14:textId="77777777" w:rsidR="0045106D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bankovní spojení:</w:t>
            </w:r>
          </w:p>
        </w:tc>
        <w:tc>
          <w:tcPr>
            <w:tcW w:w="4814" w:type="dxa"/>
            <w:vAlign w:val="center"/>
          </w:tcPr>
          <w:p w14:paraId="0507A115" w14:textId="77777777" w:rsidR="0045106D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70C8D4DB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7EEB8F94" w14:textId="48F94F27" w:rsidR="00606BD7" w:rsidRPr="00AA463E" w:rsidRDefault="00E01F81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 xml:space="preserve">kontaktní </w:t>
            </w:r>
            <w:r w:rsidR="00606BD7" w:rsidRPr="00AA463E">
              <w:rPr>
                <w:rFonts w:cstheme="minorHAnsi"/>
                <w:bCs/>
                <w:sz w:val="22"/>
              </w:rPr>
              <w:t>osoba:</w:t>
            </w:r>
          </w:p>
        </w:tc>
        <w:tc>
          <w:tcPr>
            <w:tcW w:w="4814" w:type="dxa"/>
            <w:vAlign w:val="center"/>
          </w:tcPr>
          <w:p w14:paraId="2DF02504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02DCBF4D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639ABD8F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telefonní kontakt:</w:t>
            </w:r>
          </w:p>
        </w:tc>
        <w:tc>
          <w:tcPr>
            <w:tcW w:w="4814" w:type="dxa"/>
            <w:vAlign w:val="center"/>
          </w:tcPr>
          <w:p w14:paraId="4266F549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  <w:tr w:rsidR="00606BD7" w:rsidRPr="00AA463E" w14:paraId="3D32BAC1" w14:textId="77777777" w:rsidTr="008B41F2">
        <w:trPr>
          <w:trHeight w:val="397"/>
        </w:trPr>
        <w:tc>
          <w:tcPr>
            <w:tcW w:w="4253" w:type="dxa"/>
            <w:vAlign w:val="center"/>
          </w:tcPr>
          <w:p w14:paraId="69A38EEA" w14:textId="77777777" w:rsidR="00606BD7" w:rsidRPr="00AA463E" w:rsidRDefault="00606BD7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e-mailový kontakt:</w:t>
            </w:r>
          </w:p>
        </w:tc>
        <w:tc>
          <w:tcPr>
            <w:tcW w:w="4814" w:type="dxa"/>
            <w:vAlign w:val="center"/>
          </w:tcPr>
          <w:p w14:paraId="42AE8BB7" w14:textId="77777777" w:rsidR="00606BD7" w:rsidRPr="00AA463E" w:rsidRDefault="0045106D" w:rsidP="000F3C5C">
            <w:pPr>
              <w:spacing w:line="264" w:lineRule="auto"/>
              <w:jc w:val="left"/>
              <w:rPr>
                <w:rFonts w:cstheme="minorHAnsi"/>
                <w:bCs/>
                <w:sz w:val="22"/>
              </w:rPr>
            </w:pPr>
            <w:r w:rsidRPr="00AA463E">
              <w:rPr>
                <w:rFonts w:cstheme="minorHAnsi"/>
                <w:bCs/>
                <w:sz w:val="22"/>
              </w:rPr>
              <w:t>________________</w:t>
            </w:r>
          </w:p>
        </w:tc>
      </w:tr>
    </w:tbl>
    <w:p w14:paraId="5E335EB2" w14:textId="77777777" w:rsidR="00606BD7" w:rsidRPr="006E3E10" w:rsidRDefault="00606BD7" w:rsidP="000F3C5C">
      <w:pPr>
        <w:spacing w:line="264" w:lineRule="auto"/>
        <w:rPr>
          <w:rFonts w:cstheme="minorHAnsi"/>
          <w:bCs/>
          <w:sz w:val="22"/>
        </w:rPr>
      </w:pPr>
    </w:p>
    <w:p w14:paraId="51AD0C60" w14:textId="77777777" w:rsidR="008B41F2" w:rsidRDefault="008B41F2" w:rsidP="000F3C5C">
      <w:pPr>
        <w:spacing w:line="264" w:lineRule="auto"/>
        <w:jc w:val="left"/>
        <w:rPr>
          <w:rFonts w:cstheme="minorHAnsi"/>
          <w:sz w:val="22"/>
        </w:rPr>
      </w:pPr>
    </w:p>
    <w:p w14:paraId="73C4B1AC" w14:textId="1C1A8403" w:rsidR="00CB222E" w:rsidRPr="006E3E10" w:rsidRDefault="008B41F2" w:rsidP="000F3C5C">
      <w:pPr>
        <w:spacing w:line="264" w:lineRule="auto"/>
        <w:jc w:val="left"/>
        <w:rPr>
          <w:rFonts w:cstheme="minorHAnsi"/>
          <w:sz w:val="22"/>
        </w:rPr>
      </w:pPr>
      <w:r>
        <w:rPr>
          <w:rFonts w:cstheme="minorHAnsi"/>
          <w:sz w:val="22"/>
        </w:rPr>
        <w:t xml:space="preserve">Objednatel a </w:t>
      </w:r>
      <w:r w:rsidR="00B96AF8">
        <w:rPr>
          <w:rFonts w:cstheme="minorHAnsi"/>
          <w:sz w:val="22"/>
        </w:rPr>
        <w:t>Zhotovitel</w:t>
      </w:r>
      <w:r>
        <w:rPr>
          <w:rFonts w:cstheme="minorHAnsi"/>
          <w:sz w:val="22"/>
        </w:rPr>
        <w:t xml:space="preserve"> společně dále jen „</w:t>
      </w:r>
      <w:r w:rsidRPr="008B41F2">
        <w:rPr>
          <w:rFonts w:cstheme="minorHAnsi"/>
          <w:b/>
          <w:bCs/>
          <w:i/>
          <w:iCs/>
          <w:sz w:val="22"/>
        </w:rPr>
        <w:t>Smluvní strany</w:t>
      </w:r>
      <w:r>
        <w:rPr>
          <w:rFonts w:cstheme="minorHAnsi"/>
          <w:sz w:val="22"/>
        </w:rPr>
        <w:t>“ nebo též jednotlivě jen „</w:t>
      </w:r>
      <w:r w:rsidRPr="008B41F2">
        <w:rPr>
          <w:rFonts w:cstheme="minorHAnsi"/>
          <w:b/>
          <w:bCs/>
          <w:i/>
          <w:iCs/>
          <w:sz w:val="22"/>
        </w:rPr>
        <w:t>Smluvní strana</w:t>
      </w:r>
      <w:r>
        <w:rPr>
          <w:rFonts w:cstheme="minorHAnsi"/>
          <w:sz w:val="22"/>
        </w:rPr>
        <w:t>“</w:t>
      </w:r>
      <w:r w:rsidR="00CB222E" w:rsidRPr="006E3E10">
        <w:rPr>
          <w:rFonts w:cstheme="minorHAnsi"/>
          <w:sz w:val="22"/>
        </w:rPr>
        <w:br w:type="page"/>
      </w:r>
    </w:p>
    <w:p w14:paraId="215EA1FE" w14:textId="77777777" w:rsidR="005F6FBD" w:rsidRPr="006E3E10" w:rsidRDefault="005F6FBD" w:rsidP="000F3C5C">
      <w:pPr>
        <w:pStyle w:val="lnekislovannew"/>
        <w:spacing w:before="0" w:line="264" w:lineRule="auto"/>
        <w:jc w:val="both"/>
        <w:rPr>
          <w:rFonts w:cstheme="minorHAnsi"/>
          <w:sz w:val="22"/>
          <w:szCs w:val="22"/>
        </w:rPr>
      </w:pPr>
    </w:p>
    <w:p w14:paraId="46793F67" w14:textId="77777777" w:rsidR="0086251E" w:rsidRPr="006E3E10" w:rsidRDefault="00C1613D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6E3E10">
        <w:rPr>
          <w:rFonts w:cstheme="minorHAnsi"/>
          <w:sz w:val="22"/>
          <w:szCs w:val="22"/>
        </w:rPr>
        <w:t>předmět smlouvy</w:t>
      </w:r>
    </w:p>
    <w:p w14:paraId="76982181" w14:textId="2682FF6F" w:rsidR="00343BA6" w:rsidRPr="00343BA6" w:rsidRDefault="00B96AF8" w:rsidP="000F3C5C">
      <w:pPr>
        <w:pStyle w:val="cislovani1"/>
        <w:numPr>
          <w:ilvl w:val="1"/>
          <w:numId w:val="7"/>
        </w:numPr>
        <w:tabs>
          <w:tab w:val="clear" w:pos="1440"/>
        </w:tabs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bookmarkStart w:id="1" w:name="_Ref331407921"/>
      <w:r>
        <w:rPr>
          <w:rFonts w:asciiTheme="minorHAnsi" w:hAnsiTheme="minorHAnsi" w:cstheme="minorHAnsi"/>
          <w:sz w:val="22"/>
          <w:szCs w:val="22"/>
        </w:rPr>
        <w:t>Zhotovitel</w:t>
      </w:r>
      <w:r w:rsidR="00902EED" w:rsidRPr="00343BA6">
        <w:rPr>
          <w:rFonts w:asciiTheme="minorHAnsi" w:hAnsiTheme="minorHAnsi" w:cstheme="minorHAnsi"/>
          <w:sz w:val="22"/>
          <w:szCs w:val="22"/>
        </w:rPr>
        <w:t xml:space="preserve"> se zavazuje za podmínek stanovených touto Smlouvou provést na svůj náklad a nebezpečí pro Objednatele </w:t>
      </w:r>
      <w:r w:rsidR="005C482C" w:rsidRPr="00343BA6">
        <w:rPr>
          <w:rFonts w:asciiTheme="minorHAnsi" w:hAnsiTheme="minorHAnsi" w:cstheme="minorHAnsi"/>
          <w:sz w:val="22"/>
          <w:szCs w:val="22"/>
        </w:rPr>
        <w:t>d</w:t>
      </w:r>
      <w:r w:rsidR="00902EED" w:rsidRPr="00343BA6">
        <w:rPr>
          <w:rFonts w:asciiTheme="minorHAnsi" w:hAnsiTheme="minorHAnsi" w:cstheme="minorHAnsi"/>
          <w:sz w:val="22"/>
          <w:szCs w:val="22"/>
        </w:rPr>
        <w:t xml:space="preserve">ílo </w:t>
      </w:r>
      <w:r w:rsidR="005C482C" w:rsidRPr="00343BA6">
        <w:rPr>
          <w:rFonts w:asciiTheme="minorHAnsi" w:hAnsiTheme="minorHAnsi" w:cstheme="minorHAnsi"/>
          <w:sz w:val="22"/>
          <w:szCs w:val="22"/>
        </w:rPr>
        <w:t xml:space="preserve">v podobě </w:t>
      </w:r>
      <w:r w:rsidR="00582872" w:rsidRPr="00343BA6">
        <w:rPr>
          <w:rFonts w:asciiTheme="minorHAnsi" w:hAnsiTheme="minorHAnsi" w:cstheme="minorHAnsi"/>
          <w:sz w:val="22"/>
          <w:szCs w:val="22"/>
        </w:rPr>
        <w:t xml:space="preserve">vypracování </w:t>
      </w:r>
      <w:r w:rsidR="009B2FCA">
        <w:rPr>
          <w:rFonts w:asciiTheme="minorHAnsi" w:hAnsiTheme="minorHAnsi" w:cstheme="minorHAnsi"/>
          <w:sz w:val="22"/>
          <w:szCs w:val="22"/>
        </w:rPr>
        <w:t xml:space="preserve">projektové dokumentace </w:t>
      </w:r>
      <w:r w:rsidR="009B2FCA" w:rsidRPr="009B2FCA">
        <w:rPr>
          <w:rFonts w:asciiTheme="minorHAnsi" w:hAnsiTheme="minorHAnsi" w:cstheme="minorHAnsi"/>
          <w:bCs/>
          <w:iCs/>
          <w:sz w:val="22"/>
          <w:szCs w:val="22"/>
        </w:rPr>
        <w:t xml:space="preserve">pro územní </w:t>
      </w:r>
      <w:r w:rsidR="00E31CA5">
        <w:rPr>
          <w:rFonts w:asciiTheme="minorHAnsi" w:hAnsiTheme="minorHAnsi" w:cstheme="minorHAnsi"/>
          <w:bCs/>
          <w:iCs/>
          <w:sz w:val="22"/>
          <w:szCs w:val="22"/>
        </w:rPr>
        <w:t>rozhodnutí (dále jen „DÚR“)</w:t>
      </w:r>
      <w:r w:rsidR="009B2FCA" w:rsidRPr="009B2FCA">
        <w:rPr>
          <w:rFonts w:asciiTheme="minorHAnsi" w:hAnsiTheme="minorHAnsi" w:cstheme="minorHAnsi"/>
          <w:bCs/>
          <w:iCs/>
          <w:sz w:val="22"/>
          <w:szCs w:val="22"/>
        </w:rPr>
        <w:t xml:space="preserve"> a kalkulace nákladů pro areál UP Bučovice </w:t>
      </w:r>
      <w:r w:rsidR="00582872" w:rsidRPr="00343BA6">
        <w:rPr>
          <w:rFonts w:asciiTheme="minorHAnsi" w:hAnsiTheme="minorHAnsi" w:cstheme="minorHAnsi"/>
          <w:sz w:val="22"/>
          <w:szCs w:val="22"/>
        </w:rPr>
        <w:t xml:space="preserve">v rámci projektu </w:t>
      </w:r>
      <w:r w:rsidR="00D0274B">
        <w:rPr>
          <w:rFonts w:asciiTheme="minorHAnsi" w:hAnsiTheme="minorHAnsi" w:cstheme="minorHAnsi"/>
          <w:sz w:val="22"/>
          <w:szCs w:val="22"/>
        </w:rPr>
        <w:t>Areál UP Bučovice</w:t>
      </w:r>
      <w:r w:rsidR="00343BA6">
        <w:rPr>
          <w:rFonts w:asciiTheme="minorHAnsi" w:hAnsiTheme="minorHAnsi" w:cstheme="minorHAnsi"/>
          <w:sz w:val="22"/>
          <w:szCs w:val="22"/>
        </w:rPr>
        <w:t xml:space="preserve"> </w:t>
      </w:r>
      <w:r w:rsidR="00343BA6" w:rsidRPr="005C482C">
        <w:rPr>
          <w:rFonts w:asciiTheme="minorHAnsi" w:hAnsiTheme="minorHAnsi" w:cstheme="minorHAnsi"/>
          <w:sz w:val="22"/>
          <w:szCs w:val="22"/>
        </w:rPr>
        <w:t>(dále jen „</w:t>
      </w:r>
      <w:r w:rsidR="00343BA6" w:rsidRPr="005C482C">
        <w:rPr>
          <w:rFonts w:asciiTheme="minorHAnsi" w:hAnsiTheme="minorHAnsi" w:cstheme="minorHAnsi"/>
          <w:b/>
          <w:bCs/>
          <w:i/>
          <w:iCs/>
          <w:sz w:val="22"/>
          <w:szCs w:val="22"/>
        </w:rPr>
        <w:t>Dílo</w:t>
      </w:r>
      <w:r w:rsidR="00343BA6" w:rsidRPr="005C482C">
        <w:rPr>
          <w:rFonts w:asciiTheme="minorHAnsi" w:hAnsiTheme="minorHAnsi" w:cstheme="minorHAnsi"/>
          <w:sz w:val="22"/>
          <w:szCs w:val="22"/>
        </w:rPr>
        <w:t>“).</w:t>
      </w:r>
      <w:r w:rsidR="005C482C" w:rsidRPr="00343BA6">
        <w:rPr>
          <w:rFonts w:asciiTheme="minorHAnsi" w:hAnsiTheme="minorHAnsi" w:cstheme="minorHAnsi"/>
          <w:sz w:val="22"/>
          <w:szCs w:val="22"/>
        </w:rPr>
        <w:t xml:space="preserve"> </w:t>
      </w:r>
      <w:r w:rsidR="00343BA6" w:rsidRPr="00343BA6">
        <w:rPr>
          <w:rFonts w:asciiTheme="minorHAnsi" w:hAnsiTheme="minorHAnsi" w:cstheme="minorHAnsi"/>
          <w:sz w:val="22"/>
          <w:szCs w:val="22"/>
        </w:rPr>
        <w:t xml:space="preserve">Podkladem pro </w:t>
      </w:r>
      <w:r w:rsidR="00343BA6">
        <w:rPr>
          <w:rFonts w:asciiTheme="minorHAnsi" w:hAnsiTheme="minorHAnsi" w:cstheme="minorHAnsi"/>
          <w:sz w:val="22"/>
          <w:szCs w:val="22"/>
        </w:rPr>
        <w:t>zhotovení Díla</w:t>
      </w:r>
      <w:r w:rsidR="00343BA6" w:rsidRPr="00343BA6">
        <w:rPr>
          <w:rFonts w:asciiTheme="minorHAnsi" w:hAnsiTheme="minorHAnsi" w:cstheme="minorHAnsi"/>
          <w:sz w:val="22"/>
          <w:szCs w:val="22"/>
        </w:rPr>
        <w:t xml:space="preserve"> je </w:t>
      </w:r>
      <w:r w:rsidR="007306B8">
        <w:rPr>
          <w:rFonts w:asciiTheme="minorHAnsi" w:hAnsiTheme="minorHAnsi" w:cstheme="minorHAnsi"/>
          <w:sz w:val="22"/>
          <w:szCs w:val="22"/>
        </w:rPr>
        <w:t xml:space="preserve">Urbanistická studie </w:t>
      </w:r>
      <w:r w:rsidR="00E35287">
        <w:rPr>
          <w:rFonts w:asciiTheme="minorHAnsi" w:hAnsiTheme="minorHAnsi" w:cstheme="minorHAnsi"/>
          <w:sz w:val="22"/>
          <w:szCs w:val="22"/>
        </w:rPr>
        <w:t xml:space="preserve">využití území UP Bučovice II </w:t>
      </w:r>
      <w:r w:rsidR="007306B8" w:rsidRPr="007306B8">
        <w:rPr>
          <w:rFonts w:asciiTheme="minorHAnsi" w:hAnsiTheme="minorHAnsi" w:cstheme="minorHAnsi"/>
          <w:sz w:val="22"/>
          <w:szCs w:val="22"/>
        </w:rPr>
        <w:t>zpracovan</w:t>
      </w:r>
      <w:r w:rsidR="007306B8">
        <w:rPr>
          <w:rFonts w:asciiTheme="minorHAnsi" w:hAnsiTheme="minorHAnsi" w:cstheme="minorHAnsi"/>
          <w:sz w:val="22"/>
          <w:szCs w:val="22"/>
        </w:rPr>
        <w:t>á</w:t>
      </w:r>
      <w:r w:rsidR="007306B8" w:rsidRPr="007306B8">
        <w:rPr>
          <w:rFonts w:asciiTheme="minorHAnsi" w:hAnsiTheme="minorHAnsi" w:cstheme="minorHAnsi"/>
          <w:sz w:val="22"/>
          <w:szCs w:val="22"/>
        </w:rPr>
        <w:t xml:space="preserve"> architektkou Ing. arch. Miroslav</w:t>
      </w:r>
      <w:r w:rsidR="00E31CA5">
        <w:rPr>
          <w:rFonts w:asciiTheme="minorHAnsi" w:hAnsiTheme="minorHAnsi" w:cstheme="minorHAnsi"/>
          <w:sz w:val="22"/>
          <w:szCs w:val="22"/>
        </w:rPr>
        <w:t>ou</w:t>
      </w:r>
      <w:r w:rsidR="007306B8" w:rsidRPr="007306B8">
        <w:rPr>
          <w:rFonts w:asciiTheme="minorHAnsi" w:hAnsiTheme="minorHAnsi" w:cstheme="minorHAnsi"/>
          <w:sz w:val="22"/>
          <w:szCs w:val="22"/>
        </w:rPr>
        <w:t xml:space="preserve"> </w:t>
      </w:r>
      <w:r w:rsidR="005C47F1" w:rsidRPr="007306B8">
        <w:rPr>
          <w:rFonts w:asciiTheme="minorHAnsi" w:hAnsiTheme="minorHAnsi" w:cstheme="minorHAnsi"/>
          <w:sz w:val="22"/>
          <w:szCs w:val="22"/>
        </w:rPr>
        <w:t>Zadražilov</w:t>
      </w:r>
      <w:r w:rsidR="005C47F1">
        <w:rPr>
          <w:rFonts w:asciiTheme="minorHAnsi" w:hAnsiTheme="minorHAnsi" w:cstheme="minorHAnsi"/>
          <w:sz w:val="22"/>
          <w:szCs w:val="22"/>
        </w:rPr>
        <w:t>ou</w:t>
      </w:r>
      <w:r w:rsidR="007306B8" w:rsidRPr="007306B8">
        <w:rPr>
          <w:rFonts w:asciiTheme="minorHAnsi" w:hAnsiTheme="minorHAnsi" w:cstheme="minorHAnsi"/>
          <w:sz w:val="22"/>
          <w:szCs w:val="22"/>
        </w:rPr>
        <w:t>, Ph.D., se sídlem Vrchlického sad 1963/6, 602 00 Brno, autorizovaný</w:t>
      </w:r>
      <w:r w:rsidR="00E31CA5">
        <w:rPr>
          <w:rFonts w:asciiTheme="minorHAnsi" w:hAnsiTheme="minorHAnsi" w:cstheme="minorHAnsi"/>
          <w:sz w:val="22"/>
          <w:szCs w:val="22"/>
        </w:rPr>
        <w:t>m</w:t>
      </w:r>
      <w:r w:rsidR="007306B8" w:rsidRPr="007306B8">
        <w:rPr>
          <w:rFonts w:asciiTheme="minorHAnsi" w:hAnsiTheme="minorHAnsi" w:cstheme="minorHAnsi"/>
          <w:sz w:val="22"/>
          <w:szCs w:val="22"/>
        </w:rPr>
        <w:t xml:space="preserve"> architekt</w:t>
      </w:r>
      <w:r w:rsidR="00E31CA5">
        <w:rPr>
          <w:rFonts w:asciiTheme="minorHAnsi" w:hAnsiTheme="minorHAnsi" w:cstheme="minorHAnsi"/>
          <w:sz w:val="22"/>
          <w:szCs w:val="22"/>
        </w:rPr>
        <w:t>em</w:t>
      </w:r>
      <w:r w:rsidR="007306B8" w:rsidRPr="007306B8">
        <w:rPr>
          <w:rFonts w:asciiTheme="minorHAnsi" w:hAnsiTheme="minorHAnsi" w:cstheme="minorHAnsi"/>
          <w:sz w:val="22"/>
          <w:szCs w:val="22"/>
        </w:rPr>
        <w:t xml:space="preserve"> se všeobecnou působností ČKA č. 04884</w:t>
      </w:r>
      <w:r w:rsidR="00E31CA5">
        <w:rPr>
          <w:rFonts w:asciiTheme="minorHAnsi" w:hAnsiTheme="minorHAnsi" w:cstheme="minorHAnsi"/>
          <w:sz w:val="22"/>
          <w:szCs w:val="22"/>
        </w:rPr>
        <w:t>,</w:t>
      </w:r>
      <w:r w:rsidR="007306B8" w:rsidRPr="007306B8">
        <w:rPr>
          <w:rFonts w:asciiTheme="minorHAnsi" w:hAnsiTheme="minorHAnsi" w:cstheme="minorHAnsi"/>
          <w:sz w:val="22"/>
          <w:szCs w:val="22"/>
        </w:rPr>
        <w:t xml:space="preserve"> a dalšími osobami</w:t>
      </w:r>
      <w:r w:rsidR="007306B8">
        <w:rPr>
          <w:rFonts w:asciiTheme="minorHAnsi" w:hAnsiTheme="minorHAnsi" w:cstheme="minorHAnsi"/>
          <w:sz w:val="22"/>
          <w:szCs w:val="22"/>
        </w:rPr>
        <w:t>, která tvoří přílohu č. 1 této smlouvy o dílo</w:t>
      </w:r>
      <w:r w:rsidR="00A4520C">
        <w:rPr>
          <w:rFonts w:asciiTheme="minorHAnsi" w:hAnsiTheme="minorHAnsi" w:cstheme="minorHAnsi"/>
          <w:sz w:val="22"/>
          <w:szCs w:val="22"/>
        </w:rPr>
        <w:t xml:space="preserve"> a </w:t>
      </w:r>
      <w:r w:rsidR="00E31CA5">
        <w:rPr>
          <w:rFonts w:asciiTheme="minorHAnsi" w:hAnsiTheme="minorHAnsi" w:cstheme="minorHAnsi"/>
          <w:sz w:val="22"/>
          <w:szCs w:val="22"/>
        </w:rPr>
        <w:t xml:space="preserve">přílohu č. 4 </w:t>
      </w:r>
      <w:r w:rsidR="00A4520C">
        <w:rPr>
          <w:rFonts w:asciiTheme="minorHAnsi" w:hAnsiTheme="minorHAnsi" w:cstheme="minorHAnsi"/>
          <w:sz w:val="22"/>
          <w:szCs w:val="22"/>
        </w:rPr>
        <w:t xml:space="preserve">zadávací dokumentace </w:t>
      </w:r>
      <w:r w:rsidR="00A4520C" w:rsidRPr="00A4520C">
        <w:rPr>
          <w:rFonts w:asciiTheme="minorHAnsi" w:hAnsiTheme="minorHAnsi" w:cstheme="minorHAnsi"/>
          <w:sz w:val="22"/>
          <w:szCs w:val="22"/>
        </w:rPr>
        <w:t>a bude poskytnuta zpracovateli dle čl. VI odst. 4</w:t>
      </w:r>
      <w:r w:rsidR="00E31CA5">
        <w:rPr>
          <w:rFonts w:asciiTheme="minorHAnsi" w:hAnsiTheme="minorHAnsi" w:cstheme="minorHAnsi"/>
          <w:sz w:val="22"/>
          <w:szCs w:val="22"/>
        </w:rPr>
        <w:t xml:space="preserve"> </w:t>
      </w:r>
      <w:r w:rsidR="00A4520C" w:rsidRPr="00A4520C">
        <w:rPr>
          <w:rFonts w:asciiTheme="minorHAnsi" w:hAnsiTheme="minorHAnsi" w:cstheme="minorHAnsi"/>
          <w:sz w:val="22"/>
          <w:szCs w:val="22"/>
        </w:rPr>
        <w:t>b)</w:t>
      </w:r>
      <w:r w:rsidR="00A4520C">
        <w:rPr>
          <w:rFonts w:asciiTheme="minorHAnsi" w:hAnsiTheme="minorHAnsi" w:cstheme="minorHAnsi"/>
          <w:sz w:val="22"/>
          <w:szCs w:val="22"/>
        </w:rPr>
        <w:t xml:space="preserve"> Smlouvy.</w:t>
      </w:r>
    </w:p>
    <w:p w14:paraId="09858FB6" w14:textId="3D750793" w:rsidR="005C482C" w:rsidRDefault="00582872" w:rsidP="000F3C5C">
      <w:pPr>
        <w:pStyle w:val="cislovani1"/>
        <w:numPr>
          <w:ilvl w:val="1"/>
          <w:numId w:val="7"/>
        </w:numPr>
        <w:tabs>
          <w:tab w:val="clear" w:pos="1440"/>
        </w:tabs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Objednatel se zavazuje</w:t>
      </w:r>
      <w:r w:rsidR="00343BA6">
        <w:rPr>
          <w:rFonts w:asciiTheme="minorHAnsi" w:hAnsiTheme="minorHAnsi" w:cstheme="minorHAnsi"/>
          <w:sz w:val="22"/>
          <w:szCs w:val="22"/>
        </w:rPr>
        <w:t xml:space="preserve"> dokončené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F0A6F">
        <w:rPr>
          <w:rFonts w:asciiTheme="minorHAnsi" w:hAnsiTheme="minorHAnsi" w:cstheme="minorHAnsi"/>
          <w:sz w:val="22"/>
          <w:szCs w:val="22"/>
        </w:rPr>
        <w:t>D</w:t>
      </w:r>
      <w:r>
        <w:rPr>
          <w:rFonts w:asciiTheme="minorHAnsi" w:hAnsiTheme="minorHAnsi" w:cstheme="minorHAnsi"/>
          <w:sz w:val="22"/>
          <w:szCs w:val="22"/>
        </w:rPr>
        <w:t>ílo převzít a zaplatit cenu za podmínek ve Smlouvě stanovených.</w:t>
      </w:r>
    </w:p>
    <w:p w14:paraId="1922C79D" w14:textId="11EAA789" w:rsidR="00343BA6" w:rsidRPr="005E7891" w:rsidRDefault="00343BA6" w:rsidP="000F3C5C">
      <w:pPr>
        <w:pStyle w:val="cislovani1"/>
        <w:numPr>
          <w:ilvl w:val="1"/>
          <w:numId w:val="7"/>
        </w:numPr>
        <w:tabs>
          <w:tab w:val="clear" w:pos="1440"/>
        </w:tabs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343BA6">
        <w:rPr>
          <w:rFonts w:asciiTheme="minorHAnsi" w:hAnsiTheme="minorHAnsi" w:cstheme="minorHAnsi"/>
          <w:sz w:val="22"/>
          <w:szCs w:val="22"/>
        </w:rPr>
        <w:t>U předmětu této Smlouvy se předpokládá spolufinancování z</w:t>
      </w:r>
      <w:r w:rsidR="009B2FCA">
        <w:rPr>
          <w:rFonts w:asciiTheme="minorHAnsi" w:hAnsiTheme="minorHAnsi" w:cstheme="minorHAnsi"/>
          <w:sz w:val="22"/>
          <w:szCs w:val="22"/>
        </w:rPr>
        <w:t> Integrovaného regionálního o</w:t>
      </w:r>
      <w:r w:rsidR="006B1204" w:rsidRPr="006B1204">
        <w:rPr>
          <w:rFonts w:asciiTheme="minorHAnsi" w:hAnsiTheme="minorHAnsi" w:cstheme="minorHAnsi"/>
          <w:sz w:val="22"/>
          <w:szCs w:val="22"/>
        </w:rPr>
        <w:t>peračního programu</w:t>
      </w:r>
      <w:r w:rsidR="00E00328">
        <w:rPr>
          <w:rFonts w:asciiTheme="minorHAnsi" w:hAnsiTheme="minorHAnsi" w:cstheme="minorHAnsi"/>
          <w:sz w:val="22"/>
          <w:szCs w:val="22"/>
        </w:rPr>
        <w:t>, státních fondů, případně národních programů nebo jejich kombinací</w:t>
      </w:r>
      <w:r w:rsidR="006B1204" w:rsidRPr="006B1204">
        <w:rPr>
          <w:rFonts w:asciiTheme="minorHAnsi" w:hAnsiTheme="minorHAnsi" w:cstheme="minorHAnsi"/>
          <w:sz w:val="22"/>
          <w:szCs w:val="22"/>
        </w:rPr>
        <w:t xml:space="preserve">. </w:t>
      </w:r>
      <w:r w:rsidR="00B96AF8">
        <w:rPr>
          <w:rFonts w:asciiTheme="minorHAnsi" w:hAnsiTheme="minorHAnsi" w:cstheme="minorHAnsi"/>
          <w:sz w:val="22"/>
          <w:szCs w:val="22"/>
        </w:rPr>
        <w:t>Zhotovitel</w:t>
      </w:r>
      <w:r w:rsidRPr="00343BA6">
        <w:rPr>
          <w:rFonts w:asciiTheme="minorHAnsi" w:hAnsiTheme="minorHAnsi" w:cstheme="minorHAnsi"/>
          <w:sz w:val="22"/>
          <w:szCs w:val="22"/>
        </w:rPr>
        <w:t xml:space="preserve"> je povinen připravit veškeré části dokumentace tak, aby bylo umožněno </w:t>
      </w:r>
      <w:r w:rsidR="00E00328">
        <w:rPr>
          <w:rFonts w:asciiTheme="minorHAnsi" w:hAnsiTheme="minorHAnsi" w:cstheme="minorHAnsi"/>
          <w:sz w:val="22"/>
          <w:szCs w:val="22"/>
        </w:rPr>
        <w:t xml:space="preserve">výšeuvedené </w:t>
      </w:r>
      <w:r w:rsidRPr="00343BA6">
        <w:rPr>
          <w:rFonts w:asciiTheme="minorHAnsi" w:hAnsiTheme="minorHAnsi" w:cstheme="minorHAnsi"/>
          <w:sz w:val="22"/>
          <w:szCs w:val="22"/>
        </w:rPr>
        <w:t>spolufinancování.</w:t>
      </w:r>
      <w:r w:rsidR="00264C5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56B9B39" w14:textId="23091305" w:rsidR="00343BA6" w:rsidRDefault="00343BA6" w:rsidP="000F3C5C">
      <w:pPr>
        <w:pStyle w:val="cislovani1"/>
        <w:numPr>
          <w:ilvl w:val="1"/>
          <w:numId w:val="7"/>
        </w:numPr>
        <w:tabs>
          <w:tab w:val="clear" w:pos="1440"/>
        </w:tabs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Předmětem </w:t>
      </w:r>
      <w:r w:rsidR="00364999">
        <w:rPr>
          <w:rFonts w:asciiTheme="minorHAnsi" w:hAnsiTheme="minorHAnsi" w:cstheme="minorHAnsi"/>
          <w:sz w:val="22"/>
          <w:szCs w:val="22"/>
        </w:rPr>
        <w:t>D</w:t>
      </w:r>
      <w:r>
        <w:rPr>
          <w:rFonts w:asciiTheme="minorHAnsi" w:hAnsiTheme="minorHAnsi" w:cstheme="minorHAnsi"/>
          <w:sz w:val="22"/>
          <w:szCs w:val="22"/>
        </w:rPr>
        <w:t>íla je v rozsahu definovaném v čl. II. Smlouvy:</w:t>
      </w:r>
    </w:p>
    <w:p w14:paraId="32A5A1B1" w14:textId="05D41063" w:rsidR="00676777" w:rsidRPr="00A4520C" w:rsidRDefault="00676777" w:rsidP="00927A56">
      <w:pPr>
        <w:pStyle w:val="Odstavecseseznamem"/>
        <w:numPr>
          <w:ilvl w:val="0"/>
          <w:numId w:val="28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A4520C">
        <w:rPr>
          <w:rFonts w:ascii="Calibri" w:hAnsi="Calibri" w:cs="Calibri"/>
          <w:color w:val="000000"/>
          <w:sz w:val="22"/>
        </w:rPr>
        <w:t xml:space="preserve">zpracování </w:t>
      </w:r>
      <w:r w:rsidR="00E31CA5">
        <w:rPr>
          <w:rFonts w:ascii="Calibri" w:hAnsi="Calibri" w:cs="Calibri"/>
          <w:color w:val="000000"/>
          <w:sz w:val="22"/>
        </w:rPr>
        <w:t>DÚR</w:t>
      </w:r>
      <w:r w:rsidRPr="00A4520C">
        <w:rPr>
          <w:rFonts w:ascii="Calibri" w:hAnsi="Calibri" w:cs="Calibri"/>
          <w:color w:val="000000"/>
          <w:sz w:val="22"/>
        </w:rPr>
        <w:t xml:space="preserve"> na umístění dopravní a technické infrastruktury, sportoviště včetně zázemí a </w:t>
      </w:r>
      <w:r w:rsidR="00E31CA5">
        <w:rPr>
          <w:rFonts w:ascii="Calibri" w:hAnsi="Calibri" w:cs="Calibri"/>
          <w:color w:val="000000"/>
          <w:sz w:val="22"/>
        </w:rPr>
        <w:t>stavby pro služby</w:t>
      </w:r>
      <w:r w:rsidRPr="00A4520C">
        <w:rPr>
          <w:rFonts w:ascii="Calibri" w:hAnsi="Calibri" w:cs="Calibri"/>
          <w:color w:val="000000"/>
          <w:sz w:val="22"/>
        </w:rPr>
        <w:t xml:space="preserve">, dětského hřiště a </w:t>
      </w:r>
      <w:r w:rsidR="00E31CA5">
        <w:rPr>
          <w:rFonts w:ascii="Calibri" w:hAnsi="Calibri" w:cs="Calibri"/>
          <w:color w:val="000000"/>
          <w:sz w:val="22"/>
        </w:rPr>
        <w:t>obytných</w:t>
      </w:r>
      <w:r w:rsidR="00731360">
        <w:rPr>
          <w:rFonts w:ascii="Calibri" w:hAnsi="Calibri" w:cs="Calibri"/>
          <w:color w:val="000000"/>
          <w:sz w:val="22"/>
        </w:rPr>
        <w:t xml:space="preserve"> budov</w:t>
      </w:r>
      <w:r w:rsidR="00FA78CB">
        <w:rPr>
          <w:rFonts w:ascii="Calibri" w:hAnsi="Calibri" w:cs="Calibri"/>
          <w:color w:val="000000"/>
          <w:sz w:val="22"/>
        </w:rPr>
        <w:t>,</w:t>
      </w:r>
      <w:r w:rsidR="00386420" w:rsidRPr="00386420">
        <w:rPr>
          <w:rFonts w:ascii="Calibri" w:hAnsi="Calibri" w:cs="Calibri"/>
          <w:color w:val="000000"/>
          <w:sz w:val="22"/>
        </w:rPr>
        <w:t xml:space="preserve"> </w:t>
      </w:r>
      <w:r w:rsidR="00386420">
        <w:rPr>
          <w:rFonts w:ascii="Calibri" w:hAnsi="Calibri" w:cs="Calibri"/>
          <w:color w:val="000000"/>
          <w:sz w:val="22"/>
        </w:rPr>
        <w:t xml:space="preserve">a to včetně inženýrské činnosti </w:t>
      </w:r>
      <w:r w:rsidR="00386420">
        <w:rPr>
          <w:rFonts w:cstheme="minorHAnsi"/>
          <w:bCs/>
          <w:iCs/>
          <w:sz w:val="22"/>
        </w:rPr>
        <w:t>a kalkulace nákladů budoucí stavby</w:t>
      </w:r>
      <w:r w:rsidRPr="00A4520C">
        <w:rPr>
          <w:rFonts w:ascii="Calibri" w:hAnsi="Calibri" w:cs="Calibri"/>
          <w:color w:val="000000"/>
          <w:sz w:val="22"/>
        </w:rPr>
        <w:t xml:space="preserve">. Rozsah řešeného území je </w:t>
      </w:r>
      <w:r w:rsidR="00E31CA5">
        <w:rPr>
          <w:rFonts w:ascii="Calibri" w:hAnsi="Calibri" w:cs="Calibri"/>
          <w:color w:val="000000"/>
          <w:sz w:val="22"/>
        </w:rPr>
        <w:t xml:space="preserve">přibližně </w:t>
      </w:r>
      <w:r w:rsidRPr="00A4520C">
        <w:rPr>
          <w:rFonts w:ascii="Calibri" w:hAnsi="Calibri" w:cs="Calibri"/>
          <w:color w:val="000000"/>
          <w:sz w:val="22"/>
        </w:rPr>
        <w:t xml:space="preserve">4,7 ha. Počty a typy řešených </w:t>
      </w:r>
      <w:r w:rsidR="00E31CA5">
        <w:rPr>
          <w:rFonts w:ascii="Calibri" w:hAnsi="Calibri" w:cs="Calibri"/>
          <w:color w:val="000000"/>
          <w:sz w:val="22"/>
        </w:rPr>
        <w:t>staveb</w:t>
      </w:r>
      <w:r w:rsidRPr="00A4520C">
        <w:rPr>
          <w:rFonts w:ascii="Calibri" w:hAnsi="Calibri" w:cs="Calibri"/>
          <w:color w:val="000000"/>
          <w:sz w:val="22"/>
        </w:rPr>
        <w:t xml:space="preserve"> jsou uvedeny v příloze. </w:t>
      </w:r>
      <w:r w:rsidR="00E31CA5" w:rsidRPr="00276823">
        <w:rPr>
          <w:rFonts w:ascii="Calibri" w:hAnsi="Calibri" w:cs="Calibri"/>
          <w:color w:val="000000"/>
          <w:sz w:val="22"/>
        </w:rPr>
        <w:t>DÚR</w:t>
      </w:r>
      <w:r w:rsidRPr="00276823">
        <w:rPr>
          <w:rFonts w:ascii="Calibri" w:hAnsi="Calibri" w:cs="Calibri"/>
          <w:color w:val="000000"/>
          <w:sz w:val="22"/>
        </w:rPr>
        <w:t xml:space="preserve"> bude </w:t>
      </w:r>
      <w:r w:rsidR="003B04A4">
        <w:rPr>
          <w:rFonts w:ascii="Calibri" w:hAnsi="Calibri" w:cs="Calibri"/>
          <w:color w:val="000000"/>
          <w:sz w:val="22"/>
        </w:rPr>
        <w:t>zpracována</w:t>
      </w:r>
      <w:r w:rsidR="003B04A4" w:rsidRPr="00276823">
        <w:rPr>
          <w:rFonts w:ascii="Calibri" w:hAnsi="Calibri" w:cs="Calibri"/>
          <w:color w:val="000000"/>
          <w:sz w:val="22"/>
        </w:rPr>
        <w:t xml:space="preserve"> </w:t>
      </w:r>
      <w:r w:rsidRPr="00276823">
        <w:rPr>
          <w:rFonts w:ascii="Calibri" w:hAnsi="Calibri" w:cs="Calibri"/>
          <w:color w:val="000000"/>
          <w:sz w:val="22"/>
        </w:rPr>
        <w:t>na území jako celek.</w:t>
      </w:r>
      <w:r w:rsidRPr="00A4520C">
        <w:rPr>
          <w:rFonts w:ascii="Calibri" w:hAnsi="Calibri" w:cs="Calibri"/>
          <w:color w:val="000000"/>
          <w:sz w:val="22"/>
        </w:rPr>
        <w:t xml:space="preserve"> </w:t>
      </w:r>
    </w:p>
    <w:p w14:paraId="7E001A33" w14:textId="34569639" w:rsidR="00D250D8" w:rsidRDefault="00D250D8" w:rsidP="000F3C5C">
      <w:pPr>
        <w:pStyle w:val="cislovani1"/>
        <w:numPr>
          <w:ilvl w:val="1"/>
          <w:numId w:val="7"/>
        </w:numPr>
        <w:tabs>
          <w:tab w:val="clear" w:pos="1440"/>
        </w:tabs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Součástí plnění dle této Smlouvy ve všech fázích je dále:</w:t>
      </w:r>
    </w:p>
    <w:p w14:paraId="23A4778A" w14:textId="2A40D5AC" w:rsidR="00D250D8" w:rsidRPr="00D250D8" w:rsidRDefault="00D250D8" w:rsidP="000F3C5C">
      <w:pPr>
        <w:pStyle w:val="cislovani1"/>
        <w:numPr>
          <w:ilvl w:val="2"/>
          <w:numId w:val="7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D250D8">
        <w:rPr>
          <w:rFonts w:asciiTheme="minorHAnsi" w:hAnsiTheme="minorHAnsi" w:cstheme="minorHAnsi"/>
          <w:sz w:val="22"/>
          <w:szCs w:val="22"/>
        </w:rPr>
        <w:t>zajištění průzkumů a veškerých podkladů nezbytných pro splnění předmětu Díla;</w:t>
      </w:r>
    </w:p>
    <w:p w14:paraId="778AB196" w14:textId="6C2CEABB" w:rsidR="00D250D8" w:rsidRPr="00D250D8" w:rsidRDefault="00D250D8" w:rsidP="000F3C5C">
      <w:pPr>
        <w:pStyle w:val="cislovani1"/>
        <w:numPr>
          <w:ilvl w:val="2"/>
          <w:numId w:val="7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D250D8">
        <w:rPr>
          <w:rFonts w:asciiTheme="minorHAnsi" w:hAnsiTheme="minorHAnsi" w:cstheme="minorHAnsi"/>
          <w:sz w:val="22"/>
          <w:szCs w:val="22"/>
        </w:rPr>
        <w:t xml:space="preserve">koordinace zpracování a případného dopracování projekčních činností potřebných k realizaci konkrétní etapy Díla, zejména doplnění podmínek </w:t>
      </w:r>
      <w:r w:rsidR="001C0565">
        <w:rPr>
          <w:rFonts w:asciiTheme="minorHAnsi" w:hAnsiTheme="minorHAnsi" w:cstheme="minorHAnsi"/>
          <w:sz w:val="22"/>
          <w:szCs w:val="22"/>
        </w:rPr>
        <w:t xml:space="preserve">a připomínek </w:t>
      </w:r>
      <w:r w:rsidR="0049027E">
        <w:rPr>
          <w:rFonts w:asciiTheme="minorHAnsi" w:hAnsiTheme="minorHAnsi" w:cstheme="minorHAnsi"/>
          <w:sz w:val="22"/>
          <w:szCs w:val="22"/>
        </w:rPr>
        <w:t>O</w:t>
      </w:r>
      <w:r w:rsidR="00B2308D">
        <w:rPr>
          <w:rFonts w:asciiTheme="minorHAnsi" w:hAnsiTheme="minorHAnsi" w:cstheme="minorHAnsi"/>
          <w:sz w:val="22"/>
          <w:szCs w:val="22"/>
        </w:rPr>
        <w:t>bjednatele</w:t>
      </w:r>
      <w:r w:rsidRPr="00D250D8">
        <w:rPr>
          <w:rFonts w:asciiTheme="minorHAnsi" w:hAnsiTheme="minorHAnsi" w:cstheme="minorHAnsi"/>
          <w:sz w:val="22"/>
          <w:szCs w:val="22"/>
        </w:rPr>
        <w:t xml:space="preserve"> do zpracovávané projektové dokumentace;</w:t>
      </w:r>
    </w:p>
    <w:p w14:paraId="1ECBBA23" w14:textId="31751827" w:rsidR="00D250D8" w:rsidRPr="00D250D8" w:rsidRDefault="00D250D8" w:rsidP="000F3C5C">
      <w:pPr>
        <w:pStyle w:val="cislovani1"/>
        <w:numPr>
          <w:ilvl w:val="2"/>
          <w:numId w:val="7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D250D8">
        <w:rPr>
          <w:rFonts w:asciiTheme="minorHAnsi" w:hAnsiTheme="minorHAnsi" w:cstheme="minorHAnsi"/>
          <w:sz w:val="22"/>
          <w:szCs w:val="22"/>
        </w:rPr>
        <w:t>předání Díla k připomínkovému řízení Objednateli, vyhodnocení připomínek Objednatele a jejich zapracování do Díla;</w:t>
      </w:r>
    </w:p>
    <w:p w14:paraId="78CDCCBD" w14:textId="562482CD" w:rsidR="00D250D8" w:rsidRDefault="00D250D8" w:rsidP="000F3C5C">
      <w:pPr>
        <w:pStyle w:val="cislovani1"/>
        <w:numPr>
          <w:ilvl w:val="2"/>
          <w:numId w:val="7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D250D8">
        <w:rPr>
          <w:rFonts w:asciiTheme="minorHAnsi" w:hAnsiTheme="minorHAnsi" w:cstheme="minorHAnsi"/>
          <w:sz w:val="22"/>
          <w:szCs w:val="22"/>
        </w:rPr>
        <w:t>potřebn</w:t>
      </w:r>
      <w:r>
        <w:rPr>
          <w:rFonts w:asciiTheme="minorHAnsi" w:hAnsiTheme="minorHAnsi" w:cstheme="minorHAnsi"/>
          <w:sz w:val="22"/>
          <w:szCs w:val="22"/>
        </w:rPr>
        <w:t>á</w:t>
      </w:r>
      <w:r w:rsidRPr="00D250D8">
        <w:rPr>
          <w:rFonts w:asciiTheme="minorHAnsi" w:hAnsiTheme="minorHAnsi" w:cstheme="minorHAnsi"/>
          <w:sz w:val="22"/>
          <w:szCs w:val="22"/>
        </w:rPr>
        <w:t xml:space="preserve"> koordinace s </w:t>
      </w:r>
      <w:r>
        <w:rPr>
          <w:rFonts w:asciiTheme="minorHAnsi" w:hAnsiTheme="minorHAnsi" w:cstheme="minorHAnsi"/>
          <w:sz w:val="22"/>
          <w:szCs w:val="22"/>
        </w:rPr>
        <w:t>dotčenými</w:t>
      </w:r>
      <w:r w:rsidRPr="00D250D8">
        <w:rPr>
          <w:rFonts w:asciiTheme="minorHAnsi" w:hAnsiTheme="minorHAnsi" w:cstheme="minorHAnsi"/>
          <w:sz w:val="22"/>
          <w:szCs w:val="22"/>
        </w:rPr>
        <w:t xml:space="preserve"> subjekt</w:t>
      </w:r>
      <w:r>
        <w:rPr>
          <w:rFonts w:asciiTheme="minorHAnsi" w:hAnsiTheme="minorHAnsi" w:cstheme="minorHAnsi"/>
          <w:sz w:val="22"/>
          <w:szCs w:val="22"/>
        </w:rPr>
        <w:t>y;</w:t>
      </w:r>
    </w:p>
    <w:p w14:paraId="2EBC1C34" w14:textId="3BBFB864" w:rsidR="006027A9" w:rsidRPr="00927A56" w:rsidRDefault="006027A9" w:rsidP="00927A56">
      <w:pPr>
        <w:pStyle w:val="cislovani1"/>
        <w:numPr>
          <w:ilvl w:val="2"/>
          <w:numId w:val="7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</w:rPr>
      </w:pPr>
      <w:r w:rsidRPr="00927A56">
        <w:rPr>
          <w:rFonts w:asciiTheme="minorHAnsi" w:hAnsiTheme="minorHAnsi" w:cstheme="minorHAnsi"/>
          <w:sz w:val="22"/>
          <w:szCs w:val="22"/>
        </w:rPr>
        <w:t>zajištění příslušných vyjádření orgánů</w:t>
      </w:r>
      <w:r w:rsidR="00A22D5B">
        <w:rPr>
          <w:rFonts w:asciiTheme="minorHAnsi" w:hAnsiTheme="minorHAnsi" w:cstheme="minorHAnsi"/>
          <w:sz w:val="22"/>
          <w:szCs w:val="22"/>
        </w:rPr>
        <w:t>,</w:t>
      </w:r>
      <w:r w:rsidRPr="00927A56">
        <w:rPr>
          <w:rFonts w:asciiTheme="minorHAnsi" w:hAnsiTheme="minorHAnsi" w:cstheme="minorHAnsi"/>
          <w:sz w:val="22"/>
          <w:szCs w:val="22"/>
        </w:rPr>
        <w:t xml:space="preserve"> organizací a účastníků územního řízení </w:t>
      </w:r>
      <w:r w:rsidR="005935D7">
        <w:rPr>
          <w:rFonts w:asciiTheme="minorHAnsi" w:hAnsiTheme="minorHAnsi" w:cstheme="minorHAnsi"/>
          <w:sz w:val="22"/>
          <w:szCs w:val="22"/>
        </w:rPr>
        <w:t xml:space="preserve">a </w:t>
      </w:r>
      <w:r w:rsidRPr="00927A56">
        <w:rPr>
          <w:rFonts w:asciiTheme="minorHAnsi" w:hAnsiTheme="minorHAnsi" w:cstheme="minorHAnsi"/>
          <w:sz w:val="22"/>
          <w:szCs w:val="22"/>
        </w:rPr>
        <w:t xml:space="preserve">zajištění povolení a rozhodnutí, která je třeba získat před podáním žádosti o vydání územního rozhodnutí, </w:t>
      </w:r>
      <w:r w:rsidR="00BA66C3">
        <w:rPr>
          <w:rFonts w:asciiTheme="minorHAnsi" w:hAnsiTheme="minorHAnsi" w:cstheme="minorHAnsi"/>
          <w:sz w:val="22"/>
          <w:szCs w:val="22"/>
        </w:rPr>
        <w:t xml:space="preserve">jako součást </w:t>
      </w:r>
      <w:r w:rsidRPr="00927A56">
        <w:rPr>
          <w:rFonts w:asciiTheme="minorHAnsi" w:hAnsiTheme="minorHAnsi" w:cstheme="minorHAnsi"/>
          <w:sz w:val="22"/>
          <w:szCs w:val="22"/>
        </w:rPr>
        <w:t xml:space="preserve">zpracování části E (Dokladové části dokumentace), </w:t>
      </w:r>
      <w:r w:rsidR="005935D7">
        <w:rPr>
          <w:rFonts w:asciiTheme="minorHAnsi" w:hAnsiTheme="minorHAnsi" w:cstheme="minorHAnsi"/>
          <w:sz w:val="22"/>
          <w:szCs w:val="22"/>
        </w:rPr>
        <w:t xml:space="preserve">a </w:t>
      </w:r>
      <w:r w:rsidR="00B420D6">
        <w:rPr>
          <w:rFonts w:asciiTheme="minorHAnsi" w:hAnsiTheme="minorHAnsi" w:cstheme="minorHAnsi"/>
          <w:sz w:val="22"/>
          <w:szCs w:val="22"/>
        </w:rPr>
        <w:t xml:space="preserve">součinnost </w:t>
      </w:r>
      <w:r w:rsidR="005935D7">
        <w:rPr>
          <w:rFonts w:asciiTheme="minorHAnsi" w:hAnsiTheme="minorHAnsi" w:cstheme="minorHAnsi"/>
          <w:sz w:val="22"/>
          <w:szCs w:val="22"/>
        </w:rPr>
        <w:t>k</w:t>
      </w:r>
      <w:r w:rsidR="00B420D6">
        <w:rPr>
          <w:rFonts w:asciiTheme="minorHAnsi" w:hAnsiTheme="minorHAnsi" w:cstheme="minorHAnsi"/>
          <w:sz w:val="22"/>
          <w:szCs w:val="22"/>
        </w:rPr>
        <w:t xml:space="preserve"> zajištění</w:t>
      </w:r>
      <w:r w:rsidR="005935D7" w:rsidRPr="00927A56">
        <w:rPr>
          <w:rFonts w:asciiTheme="minorHAnsi" w:hAnsiTheme="minorHAnsi" w:cstheme="minorHAnsi"/>
          <w:sz w:val="22"/>
          <w:szCs w:val="22"/>
        </w:rPr>
        <w:t xml:space="preserve"> </w:t>
      </w:r>
      <w:r w:rsidRPr="00927A56">
        <w:rPr>
          <w:rFonts w:asciiTheme="minorHAnsi" w:hAnsiTheme="minorHAnsi" w:cstheme="minorHAnsi"/>
          <w:sz w:val="22"/>
          <w:szCs w:val="22"/>
        </w:rPr>
        <w:t xml:space="preserve">vyjádření vlastníků </w:t>
      </w:r>
      <w:r w:rsidRPr="00276823">
        <w:rPr>
          <w:rFonts w:asciiTheme="minorHAnsi" w:hAnsiTheme="minorHAnsi" w:cstheme="minorHAnsi"/>
          <w:sz w:val="22"/>
          <w:szCs w:val="22"/>
        </w:rPr>
        <w:t>sousedních</w:t>
      </w:r>
      <w:r w:rsidRPr="00927A56">
        <w:rPr>
          <w:rFonts w:asciiTheme="minorHAnsi" w:hAnsiTheme="minorHAnsi" w:cstheme="minorHAnsi"/>
          <w:sz w:val="22"/>
          <w:szCs w:val="22"/>
        </w:rPr>
        <w:t xml:space="preserve"> pozemků</w:t>
      </w:r>
      <w:r w:rsidR="005935D7">
        <w:rPr>
          <w:rFonts w:asciiTheme="minorHAnsi" w:hAnsiTheme="minorHAnsi" w:cstheme="minorHAnsi"/>
          <w:sz w:val="22"/>
          <w:szCs w:val="22"/>
        </w:rPr>
        <w:t>.</w:t>
      </w:r>
      <w:r w:rsidRPr="00927A5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65D6B5F" w14:textId="71E53944" w:rsidR="00F36FF6" w:rsidRPr="00F36FF6" w:rsidRDefault="00F36FF6" w:rsidP="000F3C5C">
      <w:pPr>
        <w:pStyle w:val="cislovani1"/>
        <w:numPr>
          <w:ilvl w:val="2"/>
          <w:numId w:val="7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343BA6">
        <w:rPr>
          <w:rFonts w:asciiTheme="minorHAnsi" w:hAnsiTheme="minorHAnsi" w:cstheme="minorHAnsi"/>
          <w:sz w:val="22"/>
          <w:szCs w:val="22"/>
        </w:rPr>
        <w:t xml:space="preserve">poskytnutí takových odborných a souvisejících </w:t>
      </w:r>
      <w:r w:rsidR="00E31CA5">
        <w:rPr>
          <w:rFonts w:asciiTheme="minorHAnsi" w:hAnsiTheme="minorHAnsi" w:cstheme="minorHAnsi"/>
          <w:sz w:val="22"/>
          <w:szCs w:val="22"/>
        </w:rPr>
        <w:t>ú</w:t>
      </w:r>
      <w:r w:rsidRPr="00343BA6">
        <w:rPr>
          <w:rFonts w:asciiTheme="minorHAnsi" w:hAnsiTheme="minorHAnsi" w:cstheme="minorHAnsi"/>
          <w:sz w:val="22"/>
          <w:szCs w:val="22"/>
        </w:rPr>
        <w:t xml:space="preserve">konů, které vedou k naplnění záměru a účelu vymezenému touto Smlouvou. </w:t>
      </w:r>
    </w:p>
    <w:p w14:paraId="02A1A0D7" w14:textId="706C715B" w:rsidR="00902EED" w:rsidRPr="006E3E10" w:rsidRDefault="00B96AF8" w:rsidP="000F3C5C">
      <w:pPr>
        <w:pStyle w:val="cislovani1"/>
        <w:numPr>
          <w:ilvl w:val="1"/>
          <w:numId w:val="7"/>
        </w:numPr>
        <w:tabs>
          <w:tab w:val="clear" w:pos="1440"/>
        </w:tabs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Zhotovitel</w:t>
      </w:r>
      <w:r w:rsidR="00902EED" w:rsidRPr="00902EED">
        <w:rPr>
          <w:rFonts w:asciiTheme="minorHAnsi" w:hAnsiTheme="minorHAnsi" w:cstheme="minorHAnsi"/>
          <w:sz w:val="22"/>
          <w:szCs w:val="22"/>
        </w:rPr>
        <w:t xml:space="preserve"> </w:t>
      </w:r>
      <w:r w:rsidR="00902EED" w:rsidRPr="006E3E10">
        <w:rPr>
          <w:rFonts w:asciiTheme="minorHAnsi" w:hAnsiTheme="minorHAnsi" w:cstheme="minorHAnsi"/>
          <w:sz w:val="22"/>
          <w:szCs w:val="22"/>
        </w:rPr>
        <w:t xml:space="preserve">prohlašuje, že má veškeré podklady nezbytné k řádnému provedení Díla. </w:t>
      </w:r>
      <w:r>
        <w:rPr>
          <w:rFonts w:asciiTheme="minorHAnsi" w:hAnsiTheme="minorHAnsi" w:cstheme="minorHAnsi"/>
          <w:sz w:val="22"/>
          <w:szCs w:val="22"/>
        </w:rPr>
        <w:t>Zhotovitel</w:t>
      </w:r>
      <w:r w:rsidR="00902EED" w:rsidRPr="006E3E10">
        <w:rPr>
          <w:rFonts w:asciiTheme="minorHAnsi" w:hAnsiTheme="minorHAnsi" w:cstheme="minorHAnsi"/>
          <w:sz w:val="22"/>
          <w:szCs w:val="22"/>
        </w:rPr>
        <w:t xml:space="preserve"> prohlašuje, že má potřebnou odbornou způsobilost, zkušenosti a oprávnění vykonávat činnost, která je předmětem této Smlouvy.</w:t>
      </w:r>
    </w:p>
    <w:p w14:paraId="6B45C6C0" w14:textId="0A069D6B" w:rsidR="006E3E10" w:rsidRPr="006E3E10" w:rsidRDefault="00B96AF8" w:rsidP="000F3C5C">
      <w:pPr>
        <w:pStyle w:val="cislovani1"/>
        <w:numPr>
          <w:ilvl w:val="1"/>
          <w:numId w:val="7"/>
        </w:numPr>
        <w:tabs>
          <w:tab w:val="clear" w:pos="1440"/>
        </w:tabs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Zhotovitel</w:t>
      </w:r>
      <w:r w:rsidR="00902EED" w:rsidRPr="006E3E10">
        <w:rPr>
          <w:rFonts w:asciiTheme="minorHAnsi" w:hAnsiTheme="minorHAnsi" w:cstheme="minorHAnsi"/>
          <w:sz w:val="22"/>
          <w:szCs w:val="22"/>
        </w:rPr>
        <w:t xml:space="preserve"> je povinen provést Dílo řádně a včas. Dílo je provedeno úplně a bezvadně, odpovídá-li všem požadavků</w:t>
      </w:r>
      <w:r w:rsidR="00582872">
        <w:rPr>
          <w:rFonts w:asciiTheme="minorHAnsi" w:hAnsiTheme="minorHAnsi" w:cstheme="minorHAnsi"/>
          <w:sz w:val="22"/>
          <w:szCs w:val="22"/>
        </w:rPr>
        <w:t>m</w:t>
      </w:r>
      <w:r w:rsidR="00902EED" w:rsidRPr="006E3E10">
        <w:rPr>
          <w:rFonts w:asciiTheme="minorHAnsi" w:hAnsiTheme="minorHAnsi" w:cstheme="minorHAnsi"/>
          <w:sz w:val="22"/>
          <w:szCs w:val="22"/>
        </w:rPr>
        <w:t xml:space="preserve"> stanoveným </w:t>
      </w:r>
      <w:r w:rsidR="00F04930">
        <w:rPr>
          <w:rFonts w:asciiTheme="minorHAnsi" w:hAnsiTheme="minorHAnsi" w:cstheme="minorHAnsi"/>
          <w:sz w:val="22"/>
          <w:szCs w:val="22"/>
        </w:rPr>
        <w:t xml:space="preserve">v </w:t>
      </w:r>
      <w:r w:rsidR="00902EED" w:rsidRPr="006E3E10">
        <w:rPr>
          <w:rFonts w:asciiTheme="minorHAnsi" w:hAnsiTheme="minorHAnsi" w:cstheme="minorHAnsi"/>
          <w:sz w:val="22"/>
          <w:szCs w:val="22"/>
        </w:rPr>
        <w:t xml:space="preserve">této Smlouvě a jejích přílohách a je-li způsobilé ke svému účelu </w:t>
      </w:r>
      <w:r w:rsidR="00902EED" w:rsidRPr="006E3E10">
        <w:rPr>
          <w:rFonts w:asciiTheme="minorHAnsi" w:hAnsiTheme="minorHAnsi" w:cstheme="minorHAnsi"/>
          <w:sz w:val="22"/>
          <w:szCs w:val="22"/>
        </w:rPr>
        <w:lastRenderedPageBreak/>
        <w:t>použití. Dílo je provedeno včas, jsou-li všechny jeho části dle této Smlouvy jako úplné a bezvadné a ve lhůtách touto Smlouvou sjednaných předány Objednateli.</w:t>
      </w:r>
      <w:bookmarkEnd w:id="1"/>
    </w:p>
    <w:p w14:paraId="1D3CB200" w14:textId="77777777" w:rsidR="007306B8" w:rsidRDefault="007306B8" w:rsidP="000F3C5C">
      <w:pPr>
        <w:spacing w:line="264" w:lineRule="auto"/>
        <w:ind w:left="360" w:hanging="360"/>
        <w:rPr>
          <w:rFonts w:cstheme="minorHAnsi"/>
          <w:sz w:val="22"/>
        </w:rPr>
      </w:pPr>
    </w:p>
    <w:p w14:paraId="3D70F2FD" w14:textId="1ABB74F2" w:rsidR="00F04930" w:rsidRDefault="00582872" w:rsidP="000F3C5C">
      <w:pPr>
        <w:pStyle w:val="lnekislovannew"/>
        <w:spacing w:before="0" w:line="264" w:lineRule="auto"/>
        <w:ind w:left="0" w:firstLine="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  </w:t>
      </w:r>
    </w:p>
    <w:p w14:paraId="24822FEC" w14:textId="571C0531" w:rsidR="00582872" w:rsidRDefault="00343BA6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rozsah a členení díla</w:t>
      </w:r>
    </w:p>
    <w:p w14:paraId="036283C6" w14:textId="55A7F881" w:rsidR="00463D2B" w:rsidRDefault="00B96AF8" w:rsidP="00457A08">
      <w:pPr>
        <w:pStyle w:val="cislovani1"/>
        <w:numPr>
          <w:ilvl w:val="0"/>
          <w:numId w:val="14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Zhotovitel</w:t>
      </w:r>
      <w:r w:rsidR="00463D2B">
        <w:rPr>
          <w:rFonts w:asciiTheme="minorHAnsi" w:hAnsiTheme="minorHAnsi" w:cstheme="minorHAnsi"/>
          <w:sz w:val="22"/>
          <w:szCs w:val="22"/>
        </w:rPr>
        <w:t xml:space="preserve"> v rámci </w:t>
      </w:r>
      <w:r w:rsidR="00364999">
        <w:rPr>
          <w:rFonts w:asciiTheme="minorHAnsi" w:hAnsiTheme="minorHAnsi" w:cstheme="minorHAnsi"/>
          <w:sz w:val="22"/>
          <w:szCs w:val="22"/>
        </w:rPr>
        <w:t>D</w:t>
      </w:r>
      <w:r w:rsidR="00463D2B">
        <w:rPr>
          <w:rFonts w:asciiTheme="minorHAnsi" w:hAnsiTheme="minorHAnsi" w:cstheme="minorHAnsi"/>
          <w:sz w:val="22"/>
          <w:szCs w:val="22"/>
        </w:rPr>
        <w:t xml:space="preserve">íla zajistí zpracování </w:t>
      </w:r>
      <w:r w:rsidR="009B2FCA">
        <w:rPr>
          <w:rFonts w:asciiTheme="minorHAnsi" w:hAnsiTheme="minorHAnsi" w:cstheme="minorHAnsi"/>
          <w:sz w:val="22"/>
          <w:szCs w:val="22"/>
        </w:rPr>
        <w:t>DÚR</w:t>
      </w:r>
      <w:r w:rsidR="00463D2B">
        <w:rPr>
          <w:rFonts w:asciiTheme="minorHAnsi" w:hAnsiTheme="minorHAnsi" w:cstheme="minorHAnsi"/>
          <w:sz w:val="22"/>
          <w:szCs w:val="22"/>
        </w:rPr>
        <w:t xml:space="preserve"> pod následujícími podmínkami:</w:t>
      </w:r>
    </w:p>
    <w:p w14:paraId="713FDA6B" w14:textId="1366B662" w:rsidR="00463D2B" w:rsidRDefault="00463D2B" w:rsidP="00457A08">
      <w:pPr>
        <w:pStyle w:val="cislovani1"/>
        <w:numPr>
          <w:ilvl w:val="2"/>
          <w:numId w:val="15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zpracování </w:t>
      </w:r>
      <w:r w:rsidR="009B2FCA">
        <w:rPr>
          <w:rFonts w:asciiTheme="minorHAnsi" w:hAnsiTheme="minorHAnsi" w:cstheme="minorHAnsi"/>
          <w:sz w:val="22"/>
          <w:szCs w:val="22"/>
        </w:rPr>
        <w:t>DÚR</w:t>
      </w:r>
      <w:r w:rsidR="009B2FCA" w:rsidRPr="00463D2B">
        <w:rPr>
          <w:rFonts w:asciiTheme="minorHAnsi" w:hAnsiTheme="minorHAnsi" w:cstheme="minorHAnsi"/>
          <w:sz w:val="22"/>
          <w:szCs w:val="22"/>
        </w:rPr>
        <w:t xml:space="preserve"> </w:t>
      </w:r>
      <w:r w:rsidRPr="00463D2B">
        <w:rPr>
          <w:rFonts w:asciiTheme="minorHAnsi" w:hAnsiTheme="minorHAnsi" w:cstheme="minorHAnsi"/>
          <w:sz w:val="22"/>
          <w:szCs w:val="22"/>
        </w:rPr>
        <w:t>musí být provedeno podle vyhlášky č. 499/2006 Sb., o dokumentaci staveb, s</w:t>
      </w:r>
      <w:r w:rsidR="003219B6">
        <w:rPr>
          <w:rFonts w:asciiTheme="minorHAnsi" w:hAnsiTheme="minorHAnsi" w:cstheme="minorHAnsi"/>
          <w:sz w:val="22"/>
          <w:szCs w:val="22"/>
        </w:rPr>
        <w:t> </w:t>
      </w:r>
      <w:r w:rsidRPr="00463D2B">
        <w:rPr>
          <w:rFonts w:asciiTheme="minorHAnsi" w:hAnsiTheme="minorHAnsi" w:cstheme="minorHAnsi"/>
          <w:sz w:val="22"/>
          <w:szCs w:val="22"/>
        </w:rPr>
        <w:t>aplikací § 4 a § 5 vyhlášky č. 169/2016 Sb., o stanovení rozsahu dokumentace veřejné zakázky na stavební práce a soupisu stavebních prací, dodávek a služeb s výkazem výměr a dalšími platnými technickými normami, a dalšími relevantními předpisy</w:t>
      </w:r>
      <w:r>
        <w:rPr>
          <w:rFonts w:asciiTheme="minorHAnsi" w:hAnsiTheme="minorHAnsi" w:cstheme="minorHAnsi"/>
          <w:sz w:val="22"/>
          <w:szCs w:val="22"/>
        </w:rPr>
        <w:t>;</w:t>
      </w:r>
    </w:p>
    <w:p w14:paraId="27004988" w14:textId="19E450C4" w:rsidR="00F36FF6" w:rsidRPr="00AA463E" w:rsidRDefault="00F36FF6" w:rsidP="00457A08">
      <w:pPr>
        <w:pStyle w:val="cislovani1"/>
        <w:numPr>
          <w:ilvl w:val="2"/>
          <w:numId w:val="15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rozsah a obsah </w:t>
      </w:r>
      <w:r w:rsidR="009B2FCA">
        <w:rPr>
          <w:rFonts w:asciiTheme="minorHAnsi" w:hAnsiTheme="minorHAnsi" w:cstheme="minorHAnsi"/>
          <w:sz w:val="22"/>
          <w:szCs w:val="22"/>
        </w:rPr>
        <w:t xml:space="preserve">DÚR </w:t>
      </w:r>
      <w:r>
        <w:rPr>
          <w:rFonts w:asciiTheme="minorHAnsi" w:hAnsiTheme="minorHAnsi" w:cstheme="minorHAnsi"/>
          <w:sz w:val="22"/>
          <w:szCs w:val="22"/>
        </w:rPr>
        <w:t xml:space="preserve">bude odpovídat příloze č. </w:t>
      </w:r>
      <w:r w:rsidR="00B2308D">
        <w:rPr>
          <w:rFonts w:asciiTheme="minorHAnsi" w:hAnsiTheme="minorHAnsi" w:cstheme="minorHAnsi"/>
          <w:sz w:val="22"/>
          <w:szCs w:val="22"/>
        </w:rPr>
        <w:t xml:space="preserve">1 </w:t>
      </w:r>
      <w:r>
        <w:rPr>
          <w:rFonts w:asciiTheme="minorHAnsi" w:hAnsiTheme="minorHAnsi" w:cstheme="minorHAnsi"/>
          <w:sz w:val="22"/>
          <w:szCs w:val="22"/>
        </w:rPr>
        <w:t xml:space="preserve">vyhlášky </w:t>
      </w:r>
      <w:r w:rsidRPr="00463D2B">
        <w:rPr>
          <w:rFonts w:asciiTheme="minorHAnsi" w:hAnsiTheme="minorHAnsi" w:cstheme="minorHAnsi"/>
          <w:sz w:val="22"/>
          <w:szCs w:val="22"/>
        </w:rPr>
        <w:t>č. 499/2006 Sb., o dokumentaci staveb</w:t>
      </w:r>
      <w:r w:rsidR="00B35D7B">
        <w:rPr>
          <w:rFonts w:asciiTheme="minorHAnsi" w:hAnsiTheme="minorHAnsi" w:cstheme="minorHAnsi"/>
          <w:sz w:val="22"/>
          <w:szCs w:val="22"/>
        </w:rPr>
        <w:t xml:space="preserve">, a </w:t>
      </w:r>
      <w:r w:rsidR="00B35D7B" w:rsidRPr="005E58EF">
        <w:rPr>
          <w:rFonts w:asciiTheme="minorHAnsi" w:hAnsiTheme="minorHAnsi" w:cstheme="minorHAnsi"/>
          <w:sz w:val="22"/>
          <w:szCs w:val="22"/>
        </w:rPr>
        <w:t>to v rozsahu A – D (Průvodní</w:t>
      </w:r>
      <w:r w:rsidR="00B35D7B">
        <w:rPr>
          <w:rFonts w:asciiTheme="minorHAnsi" w:hAnsiTheme="minorHAnsi" w:cstheme="minorHAnsi"/>
          <w:sz w:val="22"/>
          <w:szCs w:val="22"/>
        </w:rPr>
        <w:t xml:space="preserve"> zpráva, Souhrnná technická zpráva, Situační výkresy, Dokumentace objektů). K</w:t>
      </w:r>
      <w:r w:rsidR="00041775">
        <w:rPr>
          <w:rFonts w:asciiTheme="minorHAnsi" w:hAnsiTheme="minorHAnsi" w:cstheme="minorHAnsi"/>
          <w:sz w:val="22"/>
          <w:szCs w:val="22"/>
        </w:rPr>
        <w:t> </w:t>
      </w:r>
      <w:r w:rsidR="00B35D7B">
        <w:rPr>
          <w:rFonts w:asciiTheme="minorHAnsi" w:hAnsiTheme="minorHAnsi" w:cstheme="minorHAnsi"/>
          <w:sz w:val="22"/>
          <w:szCs w:val="22"/>
        </w:rPr>
        <w:t>dokumentaci</w:t>
      </w:r>
      <w:r w:rsidR="00041775">
        <w:rPr>
          <w:rFonts w:asciiTheme="minorHAnsi" w:hAnsiTheme="minorHAnsi" w:cstheme="minorHAnsi"/>
          <w:sz w:val="22"/>
          <w:szCs w:val="22"/>
        </w:rPr>
        <w:t xml:space="preserve"> je</w:t>
      </w:r>
      <w:r w:rsidR="00B35D7B">
        <w:rPr>
          <w:rFonts w:asciiTheme="minorHAnsi" w:hAnsiTheme="minorHAnsi" w:cstheme="minorHAnsi"/>
          <w:sz w:val="22"/>
          <w:szCs w:val="22"/>
        </w:rPr>
        <w:t xml:space="preserve"> </w:t>
      </w:r>
      <w:r w:rsidR="00B96AF8">
        <w:rPr>
          <w:rFonts w:asciiTheme="minorHAnsi" w:hAnsiTheme="minorHAnsi" w:cstheme="minorHAnsi"/>
          <w:sz w:val="22"/>
          <w:szCs w:val="22"/>
        </w:rPr>
        <w:t>Zhotovitel</w:t>
      </w:r>
      <w:r w:rsidR="00B35D7B">
        <w:rPr>
          <w:rFonts w:asciiTheme="minorHAnsi" w:hAnsiTheme="minorHAnsi" w:cstheme="minorHAnsi"/>
          <w:sz w:val="22"/>
          <w:szCs w:val="22"/>
        </w:rPr>
        <w:t xml:space="preserve"> </w:t>
      </w:r>
      <w:r w:rsidR="00B35D7B" w:rsidRPr="00AA463E">
        <w:rPr>
          <w:rFonts w:asciiTheme="minorHAnsi" w:hAnsiTheme="minorHAnsi" w:cstheme="minorHAnsi"/>
          <w:sz w:val="22"/>
          <w:szCs w:val="22"/>
        </w:rPr>
        <w:t>povinen předložit dokladovou část;</w:t>
      </w:r>
    </w:p>
    <w:p w14:paraId="4FCC9909" w14:textId="689E20FD" w:rsidR="00E752B6" w:rsidRPr="00AA463E" w:rsidRDefault="003219B6" w:rsidP="00E752B6">
      <w:pPr>
        <w:pStyle w:val="cislovani1"/>
        <w:numPr>
          <w:ilvl w:val="2"/>
          <w:numId w:val="15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AA463E">
        <w:rPr>
          <w:rFonts w:asciiTheme="minorHAnsi" w:hAnsiTheme="minorHAnsi" w:cstheme="minorHAnsi"/>
          <w:sz w:val="22"/>
          <w:szCs w:val="22"/>
        </w:rPr>
        <w:t xml:space="preserve">součástí </w:t>
      </w:r>
      <w:r w:rsidR="009B2FCA" w:rsidRPr="00AA463E">
        <w:rPr>
          <w:rFonts w:asciiTheme="minorHAnsi" w:hAnsiTheme="minorHAnsi" w:cstheme="minorHAnsi"/>
          <w:sz w:val="22"/>
          <w:szCs w:val="22"/>
        </w:rPr>
        <w:t xml:space="preserve">DÚR </w:t>
      </w:r>
      <w:r w:rsidRPr="00AA463E">
        <w:rPr>
          <w:rFonts w:asciiTheme="minorHAnsi" w:hAnsiTheme="minorHAnsi" w:cstheme="minorHAnsi"/>
          <w:sz w:val="22"/>
          <w:szCs w:val="22"/>
        </w:rPr>
        <w:t>bude soupis prací</w:t>
      </w:r>
      <w:r w:rsidR="00FA78CB" w:rsidRPr="00AA463E">
        <w:rPr>
          <w:rFonts w:asciiTheme="minorHAnsi" w:hAnsiTheme="minorHAnsi" w:cstheme="minorHAnsi"/>
          <w:sz w:val="22"/>
          <w:szCs w:val="22"/>
        </w:rPr>
        <w:t>,</w:t>
      </w:r>
      <w:r w:rsidRPr="00AA463E">
        <w:rPr>
          <w:rFonts w:asciiTheme="minorHAnsi" w:hAnsiTheme="minorHAnsi" w:cstheme="minorHAnsi"/>
          <w:sz w:val="22"/>
          <w:szCs w:val="22"/>
        </w:rPr>
        <w:t xml:space="preserve"> dodávek a služeb (dále jen „položkový rozpočet“)</w:t>
      </w:r>
      <w:r w:rsidR="00B35D7B" w:rsidRPr="00AA463E">
        <w:rPr>
          <w:rFonts w:asciiTheme="minorHAnsi" w:hAnsiTheme="minorHAnsi" w:cstheme="minorHAnsi"/>
          <w:sz w:val="22"/>
          <w:szCs w:val="22"/>
        </w:rPr>
        <w:t xml:space="preserve"> v rozsahu uvedeném v čl. </w:t>
      </w:r>
      <w:r w:rsidR="0039485D" w:rsidRPr="00AA463E">
        <w:rPr>
          <w:rFonts w:asciiTheme="minorHAnsi" w:hAnsiTheme="minorHAnsi" w:cstheme="minorHAnsi"/>
          <w:sz w:val="22"/>
          <w:szCs w:val="22"/>
        </w:rPr>
        <w:t>II</w:t>
      </w:r>
      <w:r w:rsidR="00B35D7B" w:rsidRPr="00AA463E">
        <w:rPr>
          <w:rFonts w:asciiTheme="minorHAnsi" w:hAnsiTheme="minorHAnsi" w:cstheme="minorHAnsi"/>
          <w:sz w:val="22"/>
          <w:szCs w:val="22"/>
        </w:rPr>
        <w:t>. odst. 2</w:t>
      </w:r>
      <w:r w:rsidR="00041775" w:rsidRPr="00AA463E">
        <w:rPr>
          <w:rFonts w:asciiTheme="minorHAnsi" w:hAnsiTheme="minorHAnsi" w:cstheme="minorHAnsi"/>
          <w:sz w:val="22"/>
          <w:szCs w:val="22"/>
        </w:rPr>
        <w:t>.</w:t>
      </w:r>
    </w:p>
    <w:p w14:paraId="36009BEF" w14:textId="34CD603A" w:rsidR="00E752B6" w:rsidRPr="00AA463E" w:rsidRDefault="00E752B6" w:rsidP="00E752B6">
      <w:pPr>
        <w:pStyle w:val="cislovani1"/>
        <w:numPr>
          <w:ilvl w:val="2"/>
          <w:numId w:val="15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AA463E">
        <w:rPr>
          <w:rFonts w:asciiTheme="minorHAnsi" w:hAnsiTheme="minorHAnsi" w:cstheme="minorHAnsi"/>
          <w:sz w:val="22"/>
        </w:rPr>
        <w:t xml:space="preserve"> zajištění vyjádření a stanovisek dotčených orgánů státní správy </w:t>
      </w:r>
      <w:r w:rsidR="00FA78CB" w:rsidRPr="00AA463E">
        <w:rPr>
          <w:rFonts w:asciiTheme="minorHAnsi" w:hAnsiTheme="minorHAnsi" w:cstheme="minorHAnsi"/>
          <w:sz w:val="22"/>
        </w:rPr>
        <w:t>(dále jen „DOSS“)</w:t>
      </w:r>
      <w:r w:rsidR="001A422E" w:rsidRPr="00AA463E">
        <w:rPr>
          <w:rFonts w:asciiTheme="minorHAnsi" w:hAnsiTheme="minorHAnsi" w:cstheme="minorHAnsi"/>
          <w:sz w:val="22"/>
        </w:rPr>
        <w:t xml:space="preserve"> </w:t>
      </w:r>
      <w:r w:rsidRPr="00AA463E">
        <w:rPr>
          <w:rFonts w:asciiTheme="minorHAnsi" w:hAnsiTheme="minorHAnsi" w:cstheme="minorHAnsi"/>
          <w:sz w:val="22"/>
        </w:rPr>
        <w:t xml:space="preserve">a </w:t>
      </w:r>
      <w:r w:rsidR="001A422E" w:rsidRPr="00AA463E">
        <w:rPr>
          <w:rFonts w:asciiTheme="minorHAnsi" w:hAnsiTheme="minorHAnsi" w:cstheme="minorHAnsi"/>
          <w:sz w:val="22"/>
        </w:rPr>
        <w:t xml:space="preserve">vlastníků či </w:t>
      </w:r>
      <w:r w:rsidRPr="00AA463E">
        <w:rPr>
          <w:rFonts w:asciiTheme="minorHAnsi" w:hAnsiTheme="minorHAnsi" w:cstheme="minorHAnsi"/>
          <w:sz w:val="22"/>
        </w:rPr>
        <w:t xml:space="preserve">správců inženýrských sítí </w:t>
      </w:r>
      <w:r w:rsidR="00EE1F26" w:rsidRPr="00AA463E">
        <w:rPr>
          <w:rFonts w:asciiTheme="minorHAnsi" w:hAnsiTheme="minorHAnsi" w:cstheme="minorHAnsi"/>
          <w:sz w:val="22"/>
        </w:rPr>
        <w:t xml:space="preserve">(dopravní infrastruktury a technické infrastruktury, dále jen „DI“ a „TI“) </w:t>
      </w:r>
      <w:r w:rsidR="00740CC8" w:rsidRPr="00AA463E">
        <w:rPr>
          <w:rFonts w:asciiTheme="minorHAnsi" w:hAnsiTheme="minorHAnsi" w:cstheme="minorHAnsi"/>
          <w:sz w:val="22"/>
        </w:rPr>
        <w:t xml:space="preserve">pro </w:t>
      </w:r>
      <w:r w:rsidRPr="00AA463E">
        <w:rPr>
          <w:rFonts w:asciiTheme="minorHAnsi" w:hAnsiTheme="minorHAnsi" w:cstheme="minorHAnsi"/>
          <w:sz w:val="22"/>
        </w:rPr>
        <w:t xml:space="preserve">vydání územního rozhodnutí </w:t>
      </w:r>
      <w:r w:rsidR="005935D7" w:rsidRPr="00AA463E">
        <w:rPr>
          <w:rFonts w:asciiTheme="minorHAnsi" w:hAnsiTheme="minorHAnsi" w:cstheme="minorHAnsi"/>
          <w:sz w:val="22"/>
        </w:rPr>
        <w:t xml:space="preserve">a následné </w:t>
      </w:r>
      <w:r w:rsidRPr="00AA463E">
        <w:rPr>
          <w:rFonts w:asciiTheme="minorHAnsi" w:hAnsiTheme="minorHAnsi" w:cstheme="minorHAnsi"/>
          <w:sz w:val="22"/>
        </w:rPr>
        <w:t>zapracování jejich podmínek do projektové dokumentace.</w:t>
      </w:r>
    </w:p>
    <w:p w14:paraId="477B7664" w14:textId="204C84DE" w:rsidR="003F34DC" w:rsidRPr="00AA463E" w:rsidRDefault="003F34DC" w:rsidP="00E752B6">
      <w:pPr>
        <w:pStyle w:val="cislovani1"/>
        <w:numPr>
          <w:ilvl w:val="2"/>
          <w:numId w:val="15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AA463E">
        <w:rPr>
          <w:rFonts w:asciiTheme="minorHAnsi" w:hAnsiTheme="minorHAnsi" w:cstheme="minorHAnsi"/>
          <w:sz w:val="22"/>
          <w:szCs w:val="22"/>
        </w:rPr>
        <w:t>zajištění vyjádření vlastníků sousedních</w:t>
      </w:r>
      <w:r w:rsidR="001A422E" w:rsidRPr="00AA463E">
        <w:rPr>
          <w:rFonts w:asciiTheme="minorHAnsi" w:hAnsiTheme="minorHAnsi" w:cstheme="minorHAnsi"/>
          <w:sz w:val="22"/>
          <w:szCs w:val="22"/>
        </w:rPr>
        <w:t>, případně záměrem</w:t>
      </w:r>
      <w:r w:rsidRPr="00AA463E">
        <w:rPr>
          <w:rFonts w:asciiTheme="minorHAnsi" w:hAnsiTheme="minorHAnsi" w:cstheme="minorHAnsi"/>
          <w:sz w:val="22"/>
          <w:szCs w:val="22"/>
        </w:rPr>
        <w:t xml:space="preserve"> dotčených pozemků (mimo </w:t>
      </w:r>
      <w:r w:rsidRPr="00AA463E">
        <w:rPr>
          <w:rFonts w:asciiTheme="minorHAnsi" w:hAnsiTheme="minorHAnsi" w:cstheme="minorHAnsi"/>
          <w:sz w:val="22"/>
        </w:rPr>
        <w:t xml:space="preserve">vlastníků </w:t>
      </w:r>
      <w:r w:rsidR="001A422E" w:rsidRPr="00AA463E">
        <w:rPr>
          <w:rFonts w:asciiTheme="minorHAnsi" w:hAnsiTheme="minorHAnsi" w:cstheme="minorHAnsi"/>
          <w:sz w:val="22"/>
        </w:rPr>
        <w:t xml:space="preserve">či správců </w:t>
      </w:r>
      <w:r w:rsidRPr="00AA463E">
        <w:rPr>
          <w:rFonts w:asciiTheme="minorHAnsi" w:hAnsiTheme="minorHAnsi" w:cstheme="minorHAnsi"/>
          <w:sz w:val="22"/>
        </w:rPr>
        <w:t>DI a TI, DOSS)</w:t>
      </w:r>
      <w:r w:rsidRPr="00AA463E">
        <w:rPr>
          <w:rFonts w:asciiTheme="minorHAnsi" w:hAnsiTheme="minorHAnsi" w:cstheme="minorHAnsi"/>
          <w:sz w:val="22"/>
          <w:szCs w:val="22"/>
        </w:rPr>
        <w:t xml:space="preserve"> zajistí Objednatel</w:t>
      </w:r>
    </w:p>
    <w:p w14:paraId="0C875BF4" w14:textId="63F66B79" w:rsidR="00B35D7B" w:rsidRPr="00AA463E" w:rsidRDefault="00B35D7B" w:rsidP="00457A08">
      <w:pPr>
        <w:pStyle w:val="cislovani1"/>
        <w:numPr>
          <w:ilvl w:val="0"/>
          <w:numId w:val="14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AA463E">
        <w:rPr>
          <w:rFonts w:asciiTheme="minorHAnsi" w:hAnsiTheme="minorHAnsi" w:cstheme="minorHAnsi"/>
          <w:sz w:val="22"/>
          <w:szCs w:val="22"/>
        </w:rPr>
        <w:t xml:space="preserve">Součástí zpracované </w:t>
      </w:r>
      <w:r w:rsidR="009B2FCA" w:rsidRPr="00AA463E">
        <w:rPr>
          <w:rFonts w:asciiTheme="minorHAnsi" w:hAnsiTheme="minorHAnsi" w:cstheme="minorHAnsi"/>
          <w:sz w:val="22"/>
          <w:szCs w:val="22"/>
        </w:rPr>
        <w:t xml:space="preserve">DÚR </w:t>
      </w:r>
      <w:r w:rsidRPr="00AA463E">
        <w:rPr>
          <w:rFonts w:asciiTheme="minorHAnsi" w:hAnsiTheme="minorHAnsi" w:cstheme="minorHAnsi"/>
          <w:sz w:val="22"/>
          <w:szCs w:val="22"/>
        </w:rPr>
        <w:t>bude položkový rozpočet splňující následující podmínky:</w:t>
      </w:r>
      <w:r w:rsidR="006027A9" w:rsidRPr="00AA463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C827524" w14:textId="6E088848" w:rsidR="00E85D54" w:rsidRPr="00AA463E" w:rsidRDefault="00E85D54" w:rsidP="00457A08">
      <w:pPr>
        <w:pStyle w:val="cislovani1"/>
        <w:numPr>
          <w:ilvl w:val="2"/>
          <w:numId w:val="19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AA463E">
        <w:rPr>
          <w:rFonts w:asciiTheme="minorHAnsi" w:hAnsiTheme="minorHAnsi" w:cstheme="minorHAnsi"/>
          <w:sz w:val="22"/>
          <w:szCs w:val="22"/>
        </w:rPr>
        <w:t xml:space="preserve">položkový rozpočet bude zpracován v podrobnosti, jakou umožňuje podrobnost zpracování </w:t>
      </w:r>
      <w:r w:rsidR="001E5CB0" w:rsidRPr="00AA463E">
        <w:rPr>
          <w:rFonts w:asciiTheme="minorHAnsi" w:hAnsiTheme="minorHAnsi" w:cstheme="minorHAnsi"/>
          <w:sz w:val="22"/>
          <w:szCs w:val="22"/>
        </w:rPr>
        <w:t xml:space="preserve">požadovaného stupně </w:t>
      </w:r>
      <w:r w:rsidRPr="00AA463E">
        <w:rPr>
          <w:rFonts w:asciiTheme="minorHAnsi" w:hAnsiTheme="minorHAnsi" w:cstheme="minorHAnsi"/>
          <w:sz w:val="22"/>
          <w:szCs w:val="22"/>
        </w:rPr>
        <w:t>projektové dokumentace</w:t>
      </w:r>
      <w:r w:rsidR="001E5CB0" w:rsidRPr="00AA463E">
        <w:rPr>
          <w:rFonts w:asciiTheme="minorHAnsi" w:hAnsiTheme="minorHAnsi" w:cstheme="minorHAnsi"/>
          <w:sz w:val="22"/>
          <w:szCs w:val="22"/>
        </w:rPr>
        <w:t xml:space="preserve"> (DÚR)</w:t>
      </w:r>
      <w:r w:rsidR="002102AA" w:rsidRPr="00AA463E">
        <w:rPr>
          <w:rFonts w:asciiTheme="minorHAnsi" w:hAnsiTheme="minorHAnsi" w:cstheme="minorHAnsi"/>
          <w:sz w:val="22"/>
          <w:szCs w:val="22"/>
        </w:rPr>
        <w:t>,</w:t>
      </w:r>
      <w:r w:rsidRPr="00AA463E">
        <w:rPr>
          <w:rFonts w:asciiTheme="minorHAnsi" w:hAnsiTheme="minorHAnsi" w:cstheme="minorHAnsi"/>
          <w:sz w:val="22"/>
          <w:szCs w:val="22"/>
        </w:rPr>
        <w:t xml:space="preserve"> </w:t>
      </w:r>
      <w:r w:rsidR="001E5CB0" w:rsidRPr="00AA463E">
        <w:rPr>
          <w:rFonts w:asciiTheme="minorHAnsi" w:hAnsiTheme="minorHAnsi" w:cstheme="minorHAnsi"/>
          <w:sz w:val="22"/>
          <w:szCs w:val="22"/>
        </w:rPr>
        <w:t>na základě znalosti zhotovitele a rozpracovanosti k</w:t>
      </w:r>
      <w:r w:rsidR="002102AA" w:rsidRPr="00AA463E">
        <w:rPr>
          <w:rFonts w:asciiTheme="minorHAnsi" w:hAnsiTheme="minorHAnsi" w:cstheme="minorHAnsi"/>
          <w:sz w:val="22"/>
          <w:szCs w:val="22"/>
        </w:rPr>
        <w:t>aždého</w:t>
      </w:r>
      <w:r w:rsidR="001E5CB0" w:rsidRPr="00AA463E">
        <w:rPr>
          <w:rFonts w:asciiTheme="minorHAnsi" w:hAnsiTheme="minorHAnsi" w:cstheme="minorHAnsi"/>
          <w:sz w:val="22"/>
          <w:szCs w:val="22"/>
        </w:rPr>
        <w:t xml:space="preserve"> </w:t>
      </w:r>
      <w:r w:rsidR="002102AA" w:rsidRPr="00AA463E">
        <w:rPr>
          <w:rFonts w:asciiTheme="minorHAnsi" w:hAnsiTheme="minorHAnsi" w:cstheme="minorHAnsi"/>
          <w:sz w:val="22"/>
          <w:szCs w:val="22"/>
        </w:rPr>
        <w:t xml:space="preserve">jednotlivého </w:t>
      </w:r>
      <w:r w:rsidR="001E5CB0" w:rsidRPr="00AA463E">
        <w:rPr>
          <w:rFonts w:asciiTheme="minorHAnsi" w:hAnsiTheme="minorHAnsi" w:cstheme="minorHAnsi"/>
          <w:sz w:val="22"/>
          <w:szCs w:val="22"/>
        </w:rPr>
        <w:t>stavebního objektu projektové dokumentace.</w:t>
      </w:r>
    </w:p>
    <w:p w14:paraId="546E13C1" w14:textId="0C83808E" w:rsidR="001440FD" w:rsidRPr="00D3490E" w:rsidRDefault="001440FD" w:rsidP="00457A08">
      <w:pPr>
        <w:pStyle w:val="cislovani1"/>
        <w:numPr>
          <w:ilvl w:val="2"/>
          <w:numId w:val="19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D3490E">
        <w:rPr>
          <w:rFonts w:asciiTheme="minorHAnsi" w:hAnsiTheme="minorHAnsi" w:cstheme="minorHAnsi"/>
          <w:sz w:val="22"/>
          <w:szCs w:val="22"/>
        </w:rPr>
        <w:t>v případě stavebních prací musí být rozpočet zpracován pouze v jedné cenové soustavě, a to buď v cenové soustavě ÚRS, nebo v cenové soustavě RTS, tak, aby bylo možné posouzení a porovnání jednotlivých koncových položek rozpočtu;</w:t>
      </w:r>
    </w:p>
    <w:p w14:paraId="2525CA3D" w14:textId="2599CA63" w:rsidR="001440FD" w:rsidRPr="00D3490E" w:rsidRDefault="001440FD" w:rsidP="00457A08">
      <w:pPr>
        <w:pStyle w:val="cislovani1"/>
        <w:numPr>
          <w:ilvl w:val="2"/>
          <w:numId w:val="19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D3490E">
        <w:rPr>
          <w:rFonts w:asciiTheme="minorHAnsi" w:hAnsiTheme="minorHAnsi" w:cstheme="minorHAnsi"/>
          <w:sz w:val="22"/>
          <w:szCs w:val="22"/>
        </w:rPr>
        <w:t>položkové rozpočty musí být zpracovány zvlášť pro jednotlivé stavební objekty a dále členěny dle zvyklostí výše uvedených ceníků včetně krycích listů rozpočtu a souhrnného listu rozpočtu;</w:t>
      </w:r>
    </w:p>
    <w:p w14:paraId="6D6A56E2" w14:textId="37DE0406" w:rsidR="006D581B" w:rsidRPr="00D3490E" w:rsidRDefault="006D581B" w:rsidP="00457A08">
      <w:pPr>
        <w:pStyle w:val="cislovani1"/>
        <w:numPr>
          <w:ilvl w:val="2"/>
          <w:numId w:val="19"/>
        </w:numPr>
        <w:tabs>
          <w:tab w:val="clear" w:pos="2160"/>
        </w:tabs>
        <w:spacing w:before="0" w:line="264" w:lineRule="auto"/>
        <w:ind w:left="567" w:hanging="283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D3490E">
        <w:rPr>
          <w:rFonts w:asciiTheme="minorHAnsi" w:hAnsiTheme="minorHAnsi" w:cstheme="minorHAnsi"/>
          <w:color w:val="000000" w:themeColor="text1"/>
          <w:sz w:val="22"/>
          <w:szCs w:val="22"/>
        </w:rPr>
        <w:t>způsobilé náklady cen stavebních prací budou stanoveny maximálně do úrovně hodnoty cen stavebních prací dle zvolené cenové soustavy;</w:t>
      </w:r>
    </w:p>
    <w:p w14:paraId="0E23E55D" w14:textId="0D849B62" w:rsidR="00F36FF6" w:rsidRDefault="00B96AF8" w:rsidP="00457A08">
      <w:pPr>
        <w:pStyle w:val="cislovani1"/>
        <w:numPr>
          <w:ilvl w:val="0"/>
          <w:numId w:val="14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D3490E">
        <w:rPr>
          <w:rFonts w:asciiTheme="minorHAnsi" w:hAnsiTheme="minorHAnsi" w:cstheme="minorHAnsi"/>
          <w:sz w:val="22"/>
          <w:szCs w:val="22"/>
        </w:rPr>
        <w:t>Zhotovitel</w:t>
      </w:r>
      <w:r w:rsidR="00F36FF6" w:rsidRPr="00D3490E">
        <w:rPr>
          <w:rFonts w:asciiTheme="minorHAnsi" w:hAnsiTheme="minorHAnsi" w:cstheme="minorHAnsi"/>
          <w:sz w:val="22"/>
          <w:szCs w:val="22"/>
        </w:rPr>
        <w:t xml:space="preserve"> v rámci </w:t>
      </w:r>
      <w:r w:rsidR="00364999">
        <w:rPr>
          <w:rFonts w:asciiTheme="minorHAnsi" w:hAnsiTheme="minorHAnsi" w:cstheme="minorHAnsi"/>
          <w:sz w:val="22"/>
          <w:szCs w:val="22"/>
        </w:rPr>
        <w:t>D</w:t>
      </w:r>
      <w:r w:rsidR="00F36FF6" w:rsidRPr="00D3490E">
        <w:rPr>
          <w:rFonts w:asciiTheme="minorHAnsi" w:hAnsiTheme="minorHAnsi" w:cstheme="minorHAnsi"/>
          <w:sz w:val="22"/>
          <w:szCs w:val="22"/>
        </w:rPr>
        <w:t xml:space="preserve">íla zajistí zpracování </w:t>
      </w:r>
      <w:r w:rsidR="009B2FCA" w:rsidRPr="00D3490E">
        <w:rPr>
          <w:rFonts w:asciiTheme="minorHAnsi" w:hAnsiTheme="minorHAnsi" w:cstheme="minorHAnsi"/>
          <w:sz w:val="22"/>
          <w:szCs w:val="22"/>
        </w:rPr>
        <w:t xml:space="preserve">DÚR </w:t>
      </w:r>
      <w:r w:rsidR="0039485D" w:rsidRPr="00D3490E">
        <w:rPr>
          <w:rFonts w:asciiTheme="minorHAnsi" w:hAnsiTheme="minorHAnsi" w:cstheme="minorHAnsi"/>
          <w:sz w:val="22"/>
          <w:szCs w:val="22"/>
        </w:rPr>
        <w:t xml:space="preserve">s </w:t>
      </w:r>
      <w:r w:rsidR="00F36FF6" w:rsidRPr="00D3490E">
        <w:rPr>
          <w:rFonts w:asciiTheme="minorHAnsi" w:hAnsiTheme="minorHAnsi" w:cstheme="minorHAnsi"/>
          <w:sz w:val="22"/>
          <w:szCs w:val="22"/>
        </w:rPr>
        <w:t>následujícími</w:t>
      </w:r>
      <w:r w:rsidR="00F36FF6">
        <w:rPr>
          <w:rFonts w:asciiTheme="minorHAnsi" w:hAnsiTheme="minorHAnsi" w:cstheme="minorHAnsi"/>
          <w:sz w:val="22"/>
          <w:szCs w:val="22"/>
        </w:rPr>
        <w:t xml:space="preserve"> podmínkami:</w:t>
      </w:r>
    </w:p>
    <w:p w14:paraId="4CD8E6B2" w14:textId="0B022C67" w:rsidR="00F36FF6" w:rsidRDefault="00B96AF8" w:rsidP="00457A08">
      <w:pPr>
        <w:pStyle w:val="cislovani1"/>
        <w:numPr>
          <w:ilvl w:val="2"/>
          <w:numId w:val="20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Zhotovitel</w:t>
      </w:r>
      <w:r w:rsidR="00F36FF6" w:rsidRPr="00F36FF6">
        <w:rPr>
          <w:rFonts w:asciiTheme="minorHAnsi" w:hAnsiTheme="minorHAnsi" w:cstheme="minorHAnsi"/>
          <w:sz w:val="22"/>
          <w:szCs w:val="22"/>
        </w:rPr>
        <w:t xml:space="preserve"> je povinen popsat předmět díla jednoznačně, bez použití značkové specifikace (konkrétních názvů a označení výrobků, eventuálně obchodních firem, s důsledným vynecháním označení výrobců použitých materiálů, výrobků a zařízení) v souladu se zákonem č. 134/2016 Sb., o zadávání veřejných zakázek, a příslušných vyhlášek. </w:t>
      </w:r>
      <w:r w:rsidR="00F36FF6" w:rsidRPr="00E30CB1">
        <w:rPr>
          <w:rFonts w:asciiTheme="minorHAnsi" w:hAnsiTheme="minorHAnsi" w:cstheme="minorHAnsi"/>
          <w:sz w:val="22"/>
          <w:szCs w:val="22"/>
        </w:rPr>
        <w:t xml:space="preserve">Součástí </w:t>
      </w:r>
      <w:r w:rsidR="009B2FCA" w:rsidRPr="00E30CB1">
        <w:rPr>
          <w:rFonts w:asciiTheme="minorHAnsi" w:hAnsiTheme="minorHAnsi" w:cstheme="minorHAnsi"/>
          <w:sz w:val="22"/>
          <w:szCs w:val="22"/>
        </w:rPr>
        <w:t xml:space="preserve">DÚR </w:t>
      </w:r>
      <w:r w:rsidR="00F36FF6" w:rsidRPr="00E30CB1">
        <w:rPr>
          <w:rFonts w:asciiTheme="minorHAnsi" w:hAnsiTheme="minorHAnsi" w:cstheme="minorHAnsi"/>
          <w:sz w:val="22"/>
          <w:szCs w:val="22"/>
        </w:rPr>
        <w:t>bude též popis standardů</w:t>
      </w:r>
      <w:r w:rsidR="00E30CB1">
        <w:rPr>
          <w:rFonts w:asciiTheme="minorHAnsi" w:hAnsiTheme="minorHAnsi" w:cstheme="minorHAnsi"/>
          <w:sz w:val="22"/>
          <w:szCs w:val="22"/>
        </w:rPr>
        <w:t xml:space="preserve"> navrhovaných konstrukcí, technologií, materiálů</w:t>
      </w:r>
      <w:r w:rsidR="00F36FF6" w:rsidRPr="00E30CB1">
        <w:rPr>
          <w:rFonts w:asciiTheme="minorHAnsi" w:hAnsiTheme="minorHAnsi" w:cstheme="minorHAnsi"/>
          <w:sz w:val="22"/>
          <w:szCs w:val="22"/>
        </w:rPr>
        <w:t xml:space="preserve"> a kontrolní rozpočet stavby a slepý výkaz </w:t>
      </w:r>
      <w:r w:rsidR="00F36FF6" w:rsidRPr="00F36FF6">
        <w:rPr>
          <w:rFonts w:asciiTheme="minorHAnsi" w:hAnsiTheme="minorHAnsi" w:cstheme="minorHAnsi"/>
          <w:sz w:val="22"/>
          <w:szCs w:val="22"/>
        </w:rPr>
        <w:t xml:space="preserve">výměr. </w:t>
      </w:r>
    </w:p>
    <w:p w14:paraId="7DE7B370" w14:textId="487C0D53" w:rsidR="00B35D7B" w:rsidRDefault="00B35D7B" w:rsidP="00457A08">
      <w:pPr>
        <w:pStyle w:val="cislovani1"/>
        <w:numPr>
          <w:ilvl w:val="0"/>
          <w:numId w:val="14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Ze zpracované </w:t>
      </w:r>
      <w:r w:rsidR="009B2FCA">
        <w:rPr>
          <w:rFonts w:asciiTheme="minorHAnsi" w:hAnsiTheme="minorHAnsi" w:cstheme="minorHAnsi"/>
          <w:sz w:val="22"/>
          <w:szCs w:val="22"/>
        </w:rPr>
        <w:t xml:space="preserve">DÚR </w:t>
      </w:r>
      <w:r>
        <w:rPr>
          <w:rFonts w:asciiTheme="minorHAnsi" w:hAnsiTheme="minorHAnsi" w:cstheme="minorHAnsi"/>
          <w:sz w:val="22"/>
          <w:szCs w:val="22"/>
        </w:rPr>
        <w:t>musí být patrné použití vhodné koncepce, technologií a materiálů.</w:t>
      </w:r>
    </w:p>
    <w:p w14:paraId="5282549A" w14:textId="514415A6" w:rsidR="001F6F17" w:rsidRPr="001F6F17" w:rsidRDefault="00927A56" w:rsidP="00457A08">
      <w:pPr>
        <w:pStyle w:val="cislovani1"/>
        <w:numPr>
          <w:ilvl w:val="0"/>
          <w:numId w:val="14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Zhotovitel</w:t>
      </w:r>
      <w:r w:rsidRPr="001F6F17">
        <w:rPr>
          <w:rFonts w:asciiTheme="minorHAnsi" w:hAnsiTheme="minorHAnsi" w:cstheme="minorHAnsi"/>
          <w:sz w:val="22"/>
          <w:szCs w:val="22"/>
        </w:rPr>
        <w:t xml:space="preserve"> </w:t>
      </w:r>
      <w:r w:rsidR="001F6F17" w:rsidRPr="001F6F17">
        <w:rPr>
          <w:rFonts w:asciiTheme="minorHAnsi" w:hAnsiTheme="minorHAnsi" w:cstheme="minorHAnsi"/>
          <w:sz w:val="22"/>
          <w:szCs w:val="22"/>
        </w:rPr>
        <w:t xml:space="preserve">bude </w:t>
      </w:r>
      <w:r w:rsidR="001C5825">
        <w:rPr>
          <w:rFonts w:asciiTheme="minorHAnsi" w:hAnsiTheme="minorHAnsi" w:cstheme="minorHAnsi"/>
          <w:sz w:val="22"/>
          <w:szCs w:val="22"/>
        </w:rPr>
        <w:t xml:space="preserve">při realizaci </w:t>
      </w:r>
      <w:r w:rsidR="00364999">
        <w:rPr>
          <w:rFonts w:asciiTheme="minorHAnsi" w:hAnsiTheme="minorHAnsi" w:cstheme="minorHAnsi"/>
          <w:sz w:val="22"/>
          <w:szCs w:val="22"/>
        </w:rPr>
        <w:t>D</w:t>
      </w:r>
      <w:r w:rsidR="001C5825">
        <w:rPr>
          <w:rFonts w:asciiTheme="minorHAnsi" w:hAnsiTheme="minorHAnsi" w:cstheme="minorHAnsi"/>
          <w:sz w:val="22"/>
          <w:szCs w:val="22"/>
        </w:rPr>
        <w:t>íla postupovat samostatně</w:t>
      </w:r>
      <w:r w:rsidR="0085004E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53E4B5C" w14:textId="1C589554" w:rsidR="00F36FF6" w:rsidRPr="00F36FF6" w:rsidRDefault="00F6077D" w:rsidP="00457A08">
      <w:pPr>
        <w:pStyle w:val="cislovani1"/>
        <w:numPr>
          <w:ilvl w:val="0"/>
          <w:numId w:val="14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Veškerá činnost bude prováděna </w:t>
      </w:r>
      <w:r w:rsidRPr="00F6077D">
        <w:rPr>
          <w:rFonts w:asciiTheme="minorHAnsi" w:hAnsiTheme="minorHAnsi" w:cstheme="minorHAnsi"/>
          <w:sz w:val="22"/>
          <w:szCs w:val="22"/>
        </w:rPr>
        <w:t xml:space="preserve">v souladu se zněním zákona č. 183/2006 Sb., o územním plánování a stavebním řádu, ve znění pozdějších předpisů (stavební zákon) a souvisejícími vyhláškami, zejména </w:t>
      </w:r>
      <w:proofErr w:type="spellStart"/>
      <w:r w:rsidRPr="00F6077D">
        <w:rPr>
          <w:rFonts w:asciiTheme="minorHAnsi" w:hAnsiTheme="minorHAnsi" w:cstheme="minorHAnsi"/>
          <w:sz w:val="22"/>
          <w:szCs w:val="22"/>
        </w:rPr>
        <w:t>vyhl</w:t>
      </w:r>
      <w:proofErr w:type="spellEnd"/>
      <w:r w:rsidRPr="00F6077D">
        <w:rPr>
          <w:rFonts w:asciiTheme="minorHAnsi" w:hAnsiTheme="minorHAnsi" w:cstheme="minorHAnsi"/>
          <w:sz w:val="22"/>
          <w:szCs w:val="22"/>
        </w:rPr>
        <w:t xml:space="preserve">. č. 499/2006 Sb. o dokumentaci staveb ve znění </w:t>
      </w:r>
      <w:proofErr w:type="spellStart"/>
      <w:r w:rsidRPr="00F6077D">
        <w:rPr>
          <w:rFonts w:asciiTheme="minorHAnsi" w:hAnsiTheme="minorHAnsi" w:cstheme="minorHAnsi"/>
          <w:sz w:val="22"/>
          <w:szCs w:val="22"/>
        </w:rPr>
        <w:t>vyhl</w:t>
      </w:r>
      <w:proofErr w:type="spellEnd"/>
      <w:r w:rsidRPr="00F6077D">
        <w:rPr>
          <w:rFonts w:asciiTheme="minorHAnsi" w:hAnsiTheme="minorHAnsi" w:cstheme="minorHAnsi"/>
          <w:sz w:val="22"/>
          <w:szCs w:val="22"/>
        </w:rPr>
        <w:t xml:space="preserve">. č. 62/2013 Sb., </w:t>
      </w:r>
      <w:proofErr w:type="spellStart"/>
      <w:r w:rsidRPr="00F6077D">
        <w:rPr>
          <w:rFonts w:asciiTheme="minorHAnsi" w:hAnsiTheme="minorHAnsi" w:cstheme="minorHAnsi"/>
          <w:sz w:val="22"/>
          <w:szCs w:val="22"/>
        </w:rPr>
        <w:t>vyhl</w:t>
      </w:r>
      <w:proofErr w:type="spellEnd"/>
      <w:r w:rsidRPr="00F6077D">
        <w:rPr>
          <w:rFonts w:asciiTheme="minorHAnsi" w:hAnsiTheme="minorHAnsi" w:cstheme="minorHAnsi"/>
          <w:sz w:val="22"/>
          <w:szCs w:val="22"/>
        </w:rPr>
        <w:t xml:space="preserve">. č. 268/2009 Sb. o technických požadavcích na stavby, ve znění pozdějších předpisů, </w:t>
      </w:r>
      <w:proofErr w:type="spellStart"/>
      <w:r w:rsidRPr="00F6077D">
        <w:rPr>
          <w:rFonts w:asciiTheme="minorHAnsi" w:hAnsiTheme="minorHAnsi" w:cstheme="minorHAnsi"/>
          <w:sz w:val="22"/>
          <w:szCs w:val="22"/>
        </w:rPr>
        <w:t>vyhl</w:t>
      </w:r>
      <w:proofErr w:type="spellEnd"/>
      <w:r w:rsidRPr="00F6077D">
        <w:rPr>
          <w:rFonts w:asciiTheme="minorHAnsi" w:hAnsiTheme="minorHAnsi" w:cstheme="minorHAnsi"/>
          <w:sz w:val="22"/>
          <w:szCs w:val="22"/>
        </w:rPr>
        <w:t>. č. 501/2006 Sb., o obecných požadavcích na využívání území, ve znění pozdějších předpisů.</w:t>
      </w:r>
      <w:r w:rsidRPr="00F6077D">
        <w:t xml:space="preserve"> </w:t>
      </w:r>
      <w:r w:rsidR="00B96AF8">
        <w:rPr>
          <w:rFonts w:asciiTheme="minorHAnsi" w:hAnsiTheme="minorHAnsi" w:cstheme="minorHAnsi"/>
          <w:sz w:val="22"/>
          <w:szCs w:val="22"/>
        </w:rPr>
        <w:t>Zhotovitel</w:t>
      </w:r>
      <w:r w:rsidRPr="00F6077D">
        <w:rPr>
          <w:rFonts w:asciiTheme="minorHAnsi" w:hAnsiTheme="minorHAnsi" w:cstheme="minorHAnsi"/>
          <w:sz w:val="22"/>
          <w:szCs w:val="22"/>
        </w:rPr>
        <w:t xml:space="preserve"> se zavazuje, že v případě novelizace kteréhokoliv z výše uvedených právních předpisů či v případě vydání nového právního předpisu upravujícího předmět plnění </w:t>
      </w:r>
      <w:r w:rsidR="00364999">
        <w:rPr>
          <w:rFonts w:asciiTheme="minorHAnsi" w:hAnsiTheme="minorHAnsi" w:cstheme="minorHAnsi"/>
          <w:sz w:val="22"/>
          <w:szCs w:val="22"/>
        </w:rPr>
        <w:t>D</w:t>
      </w:r>
      <w:r w:rsidRPr="00F6077D">
        <w:rPr>
          <w:rFonts w:asciiTheme="minorHAnsi" w:hAnsiTheme="minorHAnsi" w:cstheme="minorHAnsi"/>
          <w:sz w:val="22"/>
          <w:szCs w:val="22"/>
        </w:rPr>
        <w:t xml:space="preserve">íla v době plnění </w:t>
      </w:r>
      <w:r w:rsidR="00364999">
        <w:rPr>
          <w:rFonts w:asciiTheme="minorHAnsi" w:hAnsiTheme="minorHAnsi" w:cstheme="minorHAnsi"/>
          <w:sz w:val="22"/>
          <w:szCs w:val="22"/>
        </w:rPr>
        <w:t>D</w:t>
      </w:r>
      <w:r w:rsidRPr="00F6077D">
        <w:rPr>
          <w:rFonts w:asciiTheme="minorHAnsi" w:hAnsiTheme="minorHAnsi" w:cstheme="minorHAnsi"/>
          <w:sz w:val="22"/>
          <w:szCs w:val="22"/>
        </w:rPr>
        <w:t>íla provede aktualizaci projektové dokumentace ve smyslu v tu dobu platných právních předpisů.</w:t>
      </w:r>
    </w:p>
    <w:p w14:paraId="13C93502" w14:textId="0ACD67C4" w:rsidR="00BC1BC2" w:rsidRPr="00F6077D" w:rsidRDefault="00BC1BC2" w:rsidP="00457A08">
      <w:pPr>
        <w:pStyle w:val="cislovani1"/>
        <w:numPr>
          <w:ilvl w:val="0"/>
          <w:numId w:val="14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Zhotovitel je srozuměn s tím, že </w:t>
      </w:r>
      <w:r w:rsidR="007A4EDC">
        <w:rPr>
          <w:rFonts w:asciiTheme="minorHAnsi" w:hAnsiTheme="minorHAnsi" w:cstheme="minorHAnsi"/>
          <w:sz w:val="22"/>
          <w:szCs w:val="22"/>
        </w:rPr>
        <w:t>předmět této smlouvy bude po</w:t>
      </w:r>
      <w:r w:rsidR="0039485D">
        <w:rPr>
          <w:rFonts w:asciiTheme="minorHAnsi" w:hAnsiTheme="minorHAnsi" w:cstheme="minorHAnsi"/>
          <w:sz w:val="22"/>
          <w:szCs w:val="22"/>
        </w:rPr>
        <w:t>u</w:t>
      </w:r>
      <w:r w:rsidR="007A4EDC">
        <w:rPr>
          <w:rFonts w:asciiTheme="minorHAnsi" w:hAnsiTheme="minorHAnsi" w:cstheme="minorHAnsi"/>
          <w:sz w:val="22"/>
          <w:szCs w:val="22"/>
        </w:rPr>
        <w:t>žit mimo jiné i jako příloha k žádosti o dotaci</w:t>
      </w:r>
      <w:r w:rsidR="00616886">
        <w:rPr>
          <w:rFonts w:asciiTheme="minorHAnsi" w:hAnsiTheme="minorHAnsi" w:cstheme="minorHAnsi"/>
          <w:sz w:val="22"/>
          <w:szCs w:val="22"/>
        </w:rPr>
        <w:t xml:space="preserve"> z</w:t>
      </w:r>
      <w:r w:rsidR="00927A56">
        <w:rPr>
          <w:rFonts w:asciiTheme="minorHAnsi" w:hAnsiTheme="minorHAnsi" w:cstheme="minorHAnsi"/>
          <w:sz w:val="22"/>
          <w:szCs w:val="22"/>
        </w:rPr>
        <w:t> některého z vhodných dotačních programů jak národního charakteru</w:t>
      </w:r>
      <w:r w:rsidR="00D26082">
        <w:rPr>
          <w:rFonts w:asciiTheme="minorHAnsi" w:hAnsiTheme="minorHAnsi" w:cstheme="minorHAnsi"/>
          <w:sz w:val="22"/>
          <w:szCs w:val="22"/>
        </w:rPr>
        <w:t>,</w:t>
      </w:r>
      <w:r w:rsidR="00927A56">
        <w:rPr>
          <w:rFonts w:asciiTheme="minorHAnsi" w:hAnsiTheme="minorHAnsi" w:cstheme="minorHAnsi"/>
          <w:sz w:val="22"/>
          <w:szCs w:val="22"/>
        </w:rPr>
        <w:t xml:space="preserve"> tak operačních programů Evropské unie.</w:t>
      </w:r>
      <w:r w:rsidR="009B2FCA">
        <w:rPr>
          <w:rFonts w:asciiTheme="minorHAnsi" w:hAnsiTheme="minorHAnsi" w:cstheme="minorHAnsi"/>
          <w:sz w:val="22"/>
          <w:szCs w:val="22"/>
        </w:rPr>
        <w:t> </w:t>
      </w:r>
      <w:r w:rsidR="00616886">
        <w:rPr>
          <w:rFonts w:asciiTheme="minorHAnsi" w:hAnsiTheme="minorHAnsi" w:cstheme="minorHAnsi"/>
          <w:sz w:val="22"/>
          <w:szCs w:val="22"/>
        </w:rPr>
        <w:t xml:space="preserve"> </w:t>
      </w:r>
      <w:r w:rsidR="009B2FCA">
        <w:rPr>
          <w:rFonts w:asciiTheme="minorHAnsi" w:hAnsiTheme="minorHAnsi" w:cstheme="minorHAnsi"/>
          <w:sz w:val="22"/>
          <w:szCs w:val="22"/>
        </w:rPr>
        <w:t>Zhotovitel</w:t>
      </w:r>
      <w:r w:rsidR="00616886">
        <w:rPr>
          <w:rFonts w:asciiTheme="minorHAnsi" w:hAnsiTheme="minorHAnsi" w:cstheme="minorHAnsi"/>
          <w:sz w:val="22"/>
          <w:szCs w:val="22"/>
        </w:rPr>
        <w:t xml:space="preserve"> se tedy zavazuje, že při vypracování </w:t>
      </w:r>
      <w:r w:rsidR="00346481">
        <w:rPr>
          <w:rFonts w:asciiTheme="minorHAnsi" w:hAnsiTheme="minorHAnsi" w:cstheme="minorHAnsi"/>
          <w:sz w:val="22"/>
          <w:szCs w:val="22"/>
        </w:rPr>
        <w:t>D</w:t>
      </w:r>
      <w:r w:rsidR="00616886">
        <w:rPr>
          <w:rFonts w:asciiTheme="minorHAnsi" w:hAnsiTheme="minorHAnsi" w:cstheme="minorHAnsi"/>
          <w:sz w:val="22"/>
          <w:szCs w:val="22"/>
        </w:rPr>
        <w:t xml:space="preserve">íla zohlední i tuto skutečnost, tj. </w:t>
      </w:r>
      <w:r w:rsidR="00DD125D">
        <w:rPr>
          <w:rFonts w:asciiTheme="minorHAnsi" w:hAnsiTheme="minorHAnsi" w:cstheme="minorHAnsi"/>
          <w:sz w:val="22"/>
          <w:szCs w:val="22"/>
        </w:rPr>
        <w:t xml:space="preserve">předmět </w:t>
      </w:r>
      <w:r w:rsidR="00346481">
        <w:rPr>
          <w:rFonts w:asciiTheme="minorHAnsi" w:hAnsiTheme="minorHAnsi" w:cstheme="minorHAnsi"/>
          <w:sz w:val="22"/>
          <w:szCs w:val="22"/>
        </w:rPr>
        <w:t>D</w:t>
      </w:r>
      <w:r w:rsidR="00DD125D">
        <w:rPr>
          <w:rFonts w:asciiTheme="minorHAnsi" w:hAnsiTheme="minorHAnsi" w:cstheme="minorHAnsi"/>
          <w:sz w:val="22"/>
          <w:szCs w:val="22"/>
        </w:rPr>
        <w:t>íla vyhotoví tak, aby mohl být použit jako příloha k </w:t>
      </w:r>
      <w:r w:rsidR="007879A6">
        <w:rPr>
          <w:rFonts w:asciiTheme="minorHAnsi" w:hAnsiTheme="minorHAnsi" w:cstheme="minorHAnsi"/>
          <w:sz w:val="22"/>
          <w:szCs w:val="22"/>
        </w:rPr>
        <w:t>ž</w:t>
      </w:r>
      <w:r w:rsidR="00DD125D">
        <w:rPr>
          <w:rFonts w:asciiTheme="minorHAnsi" w:hAnsiTheme="minorHAnsi" w:cstheme="minorHAnsi"/>
          <w:sz w:val="22"/>
          <w:szCs w:val="22"/>
        </w:rPr>
        <w:t>ádosti o dotaci</w:t>
      </w:r>
      <w:r w:rsidR="009B2FCA">
        <w:rPr>
          <w:rFonts w:asciiTheme="minorHAnsi" w:hAnsiTheme="minorHAnsi" w:cstheme="minorHAnsi"/>
          <w:sz w:val="22"/>
          <w:szCs w:val="22"/>
        </w:rPr>
        <w:t>.</w:t>
      </w:r>
    </w:p>
    <w:p w14:paraId="245F61A2" w14:textId="77777777" w:rsidR="006016CA" w:rsidRPr="00463D2B" w:rsidRDefault="006016CA" w:rsidP="000F3C5C">
      <w:pPr>
        <w:pStyle w:val="cislovani1"/>
        <w:numPr>
          <w:ilvl w:val="0"/>
          <w:numId w:val="0"/>
        </w:numPr>
        <w:spacing w:before="0" w:line="264" w:lineRule="auto"/>
        <w:rPr>
          <w:rFonts w:asciiTheme="minorHAnsi" w:hAnsiTheme="minorHAnsi" w:cstheme="minorHAnsi"/>
          <w:sz w:val="22"/>
          <w:szCs w:val="22"/>
        </w:rPr>
      </w:pPr>
    </w:p>
    <w:p w14:paraId="58EA43A0" w14:textId="2BACF6DB" w:rsidR="00343BA6" w:rsidRDefault="003219B6" w:rsidP="000F3C5C">
      <w:pPr>
        <w:pStyle w:val="lnekislovannew"/>
        <w:spacing w:before="0" w:line="264" w:lineRule="auto"/>
        <w:ind w:left="0" w:firstLine="0"/>
      </w:pPr>
      <w:r>
        <w:t xml:space="preserve">  </w:t>
      </w:r>
    </w:p>
    <w:p w14:paraId="2586F04C" w14:textId="70D0D568" w:rsidR="003219B6" w:rsidRPr="002364EB" w:rsidRDefault="003219B6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2364EB">
        <w:rPr>
          <w:rFonts w:cstheme="minorHAnsi"/>
          <w:sz w:val="22"/>
          <w:szCs w:val="22"/>
        </w:rPr>
        <w:t>způsob vypracování díla</w:t>
      </w:r>
    </w:p>
    <w:p w14:paraId="07562D98" w14:textId="0761CB6E" w:rsidR="003219B6" w:rsidRPr="002364EB" w:rsidRDefault="003219B6" w:rsidP="00457A08">
      <w:pPr>
        <w:pStyle w:val="cislovani1"/>
        <w:numPr>
          <w:ilvl w:val="0"/>
          <w:numId w:val="16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 xml:space="preserve">Textová a výkresová část dokumentace </w:t>
      </w:r>
      <w:r w:rsidR="009B2FCA">
        <w:rPr>
          <w:rFonts w:asciiTheme="minorHAnsi" w:hAnsiTheme="minorHAnsi" w:cstheme="minorHAnsi"/>
          <w:sz w:val="22"/>
          <w:szCs w:val="22"/>
        </w:rPr>
        <w:t>DÚR</w:t>
      </w:r>
      <w:r w:rsidR="00474D48">
        <w:rPr>
          <w:rFonts w:asciiTheme="minorHAnsi" w:hAnsiTheme="minorHAnsi" w:cstheme="minorHAnsi"/>
          <w:sz w:val="22"/>
          <w:szCs w:val="22"/>
        </w:rPr>
        <w:t xml:space="preserve"> včetně</w:t>
      </w:r>
      <w:r w:rsidR="0039485D">
        <w:rPr>
          <w:rFonts w:asciiTheme="minorHAnsi" w:hAnsiTheme="minorHAnsi" w:cstheme="minorHAnsi"/>
          <w:sz w:val="22"/>
          <w:szCs w:val="22"/>
        </w:rPr>
        <w:t xml:space="preserve"> dokladové části a </w:t>
      </w:r>
      <w:r w:rsidR="00474D48">
        <w:rPr>
          <w:rFonts w:asciiTheme="minorHAnsi" w:hAnsiTheme="minorHAnsi" w:cstheme="minorHAnsi"/>
          <w:sz w:val="22"/>
          <w:szCs w:val="22"/>
        </w:rPr>
        <w:t>položkového rozpočtu</w:t>
      </w:r>
      <w:r w:rsidR="009B2FCA">
        <w:rPr>
          <w:rFonts w:asciiTheme="minorHAnsi" w:hAnsiTheme="minorHAnsi" w:cstheme="minorHAnsi"/>
          <w:sz w:val="22"/>
          <w:szCs w:val="22"/>
        </w:rPr>
        <w:t xml:space="preserve"> </w:t>
      </w:r>
      <w:r w:rsidRPr="002364EB">
        <w:rPr>
          <w:rFonts w:asciiTheme="minorHAnsi" w:hAnsiTheme="minorHAnsi" w:cstheme="minorHAnsi"/>
          <w:sz w:val="22"/>
          <w:szCs w:val="22"/>
        </w:rPr>
        <w:t xml:space="preserve">bude vypracována </w:t>
      </w:r>
      <w:r w:rsidR="00205AFA">
        <w:rPr>
          <w:rFonts w:asciiTheme="minorHAnsi" w:hAnsiTheme="minorHAnsi" w:cstheme="minorHAnsi"/>
          <w:sz w:val="22"/>
          <w:szCs w:val="22"/>
        </w:rPr>
        <w:t>a </w:t>
      </w:r>
      <w:r w:rsidRPr="002364EB">
        <w:rPr>
          <w:rFonts w:asciiTheme="minorHAnsi" w:hAnsiTheme="minorHAnsi" w:cstheme="minorHAnsi"/>
          <w:sz w:val="22"/>
          <w:szCs w:val="22"/>
        </w:rPr>
        <w:t xml:space="preserve">dodána </w:t>
      </w:r>
      <w:r w:rsidR="009A1C41">
        <w:rPr>
          <w:rFonts w:asciiTheme="minorHAnsi" w:hAnsiTheme="minorHAnsi" w:cstheme="minorHAnsi"/>
          <w:sz w:val="22"/>
          <w:szCs w:val="22"/>
        </w:rPr>
        <w:t>1</w:t>
      </w:r>
      <w:r w:rsidR="00B11C4F">
        <w:rPr>
          <w:rFonts w:asciiTheme="minorHAnsi" w:hAnsiTheme="minorHAnsi" w:cstheme="minorHAnsi"/>
          <w:sz w:val="22"/>
          <w:szCs w:val="22"/>
        </w:rPr>
        <w:t>×</w:t>
      </w:r>
      <w:r w:rsidR="009A1C41" w:rsidRPr="002364EB">
        <w:rPr>
          <w:rFonts w:asciiTheme="minorHAnsi" w:hAnsiTheme="minorHAnsi" w:cstheme="minorHAnsi"/>
          <w:sz w:val="22"/>
          <w:szCs w:val="22"/>
        </w:rPr>
        <w:t xml:space="preserve"> </w:t>
      </w:r>
      <w:r w:rsidR="00A238C4" w:rsidRPr="002364EB">
        <w:rPr>
          <w:rFonts w:asciiTheme="minorHAnsi" w:hAnsiTheme="minorHAnsi" w:cstheme="minorHAnsi"/>
          <w:sz w:val="22"/>
          <w:szCs w:val="22"/>
        </w:rPr>
        <w:t xml:space="preserve">v elektronické podobě </w:t>
      </w:r>
      <w:r w:rsidRPr="002364EB">
        <w:rPr>
          <w:rFonts w:asciiTheme="minorHAnsi" w:hAnsiTheme="minorHAnsi" w:cstheme="minorHAnsi"/>
          <w:sz w:val="22"/>
          <w:szCs w:val="22"/>
        </w:rPr>
        <w:t>a</w:t>
      </w:r>
      <w:r w:rsidR="00A238C4" w:rsidRPr="002364EB">
        <w:rPr>
          <w:rFonts w:asciiTheme="minorHAnsi" w:hAnsiTheme="minorHAnsi" w:cstheme="minorHAnsi"/>
          <w:sz w:val="22"/>
          <w:szCs w:val="22"/>
        </w:rPr>
        <w:t> </w:t>
      </w:r>
      <w:r w:rsidRPr="002364EB">
        <w:rPr>
          <w:rFonts w:asciiTheme="minorHAnsi" w:hAnsiTheme="minorHAnsi" w:cstheme="minorHAnsi"/>
          <w:sz w:val="22"/>
          <w:szCs w:val="22"/>
        </w:rPr>
        <w:t>v 6 tiskových vyhotoveních</w:t>
      </w:r>
      <w:r w:rsidR="00205AFA">
        <w:rPr>
          <w:rFonts w:asciiTheme="minorHAnsi" w:hAnsiTheme="minorHAnsi" w:cstheme="minorHAnsi"/>
          <w:sz w:val="22"/>
          <w:szCs w:val="22"/>
        </w:rPr>
        <w:t>,</w:t>
      </w:r>
      <w:r w:rsidRPr="002364EB">
        <w:rPr>
          <w:rFonts w:asciiTheme="minorHAnsi" w:hAnsiTheme="minorHAnsi" w:cstheme="minorHAnsi"/>
          <w:sz w:val="22"/>
          <w:szCs w:val="22"/>
        </w:rPr>
        <w:t xml:space="preserve"> z toho 3 vyhotovení budou opatřena autorizačním razítkem. </w:t>
      </w:r>
      <w:r w:rsidR="00474D48">
        <w:rPr>
          <w:rFonts w:asciiTheme="minorHAnsi" w:hAnsiTheme="minorHAnsi" w:cstheme="minorHAnsi"/>
          <w:sz w:val="22"/>
          <w:szCs w:val="22"/>
        </w:rPr>
        <w:t>Toto se týká předání finální DÚR po zapracování Objednatelem požadovaných úprav a doplnění.</w:t>
      </w:r>
    </w:p>
    <w:p w14:paraId="4FCDA489" w14:textId="58658C29" w:rsidR="006016CA" w:rsidRPr="002364EB" w:rsidRDefault="006016CA" w:rsidP="00457A08">
      <w:pPr>
        <w:pStyle w:val="cislovani1"/>
        <w:numPr>
          <w:ilvl w:val="0"/>
          <w:numId w:val="16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>Výstupy nezahrnuté v čl. III. odst. 1 budou předány 1</w:t>
      </w:r>
      <w:r w:rsidR="00EE1F26">
        <w:rPr>
          <w:rFonts w:asciiTheme="minorHAnsi" w:hAnsiTheme="minorHAnsi" w:cstheme="minorHAnsi"/>
          <w:sz w:val="22"/>
          <w:szCs w:val="22"/>
        </w:rPr>
        <w:t>×</w:t>
      </w:r>
      <w:r w:rsidRPr="002364EB">
        <w:rPr>
          <w:rFonts w:asciiTheme="minorHAnsi" w:hAnsiTheme="minorHAnsi" w:cstheme="minorHAnsi"/>
          <w:sz w:val="22"/>
          <w:szCs w:val="22"/>
        </w:rPr>
        <w:t xml:space="preserve"> v elektronické podobě.</w:t>
      </w:r>
    </w:p>
    <w:p w14:paraId="101FD8CB" w14:textId="235BDD68" w:rsidR="003219B6" w:rsidRPr="002364EB" w:rsidRDefault="003219B6" w:rsidP="00457A08">
      <w:pPr>
        <w:pStyle w:val="cislovani1"/>
        <w:numPr>
          <w:ilvl w:val="0"/>
          <w:numId w:val="16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 xml:space="preserve">Na požádání </w:t>
      </w:r>
      <w:r w:rsidR="001F0A6F">
        <w:rPr>
          <w:rFonts w:asciiTheme="minorHAnsi" w:hAnsiTheme="minorHAnsi" w:cstheme="minorHAnsi"/>
          <w:sz w:val="22"/>
          <w:szCs w:val="22"/>
        </w:rPr>
        <w:t>O</w:t>
      </w:r>
      <w:r w:rsidRPr="002364EB">
        <w:rPr>
          <w:rFonts w:asciiTheme="minorHAnsi" w:hAnsiTheme="minorHAnsi" w:cstheme="minorHAnsi"/>
          <w:sz w:val="22"/>
          <w:szCs w:val="22"/>
        </w:rPr>
        <w:t xml:space="preserve">bjednatele </w:t>
      </w:r>
      <w:r w:rsidR="00B96AF8" w:rsidRPr="002364EB">
        <w:rPr>
          <w:rFonts w:asciiTheme="minorHAnsi" w:hAnsiTheme="minorHAnsi" w:cstheme="minorHAnsi"/>
          <w:sz w:val="22"/>
          <w:szCs w:val="22"/>
        </w:rPr>
        <w:t>Zhotovitel</w:t>
      </w:r>
      <w:r w:rsidRPr="002364EB">
        <w:rPr>
          <w:rFonts w:asciiTheme="minorHAnsi" w:hAnsiTheme="minorHAnsi" w:cstheme="minorHAnsi"/>
          <w:sz w:val="22"/>
          <w:szCs w:val="22"/>
        </w:rPr>
        <w:t xml:space="preserve"> dodá další vyhotovení v požadovaném počtu za úhradu</w:t>
      </w:r>
      <w:r w:rsidR="006B1204" w:rsidRPr="002364EB">
        <w:rPr>
          <w:rFonts w:asciiTheme="minorHAnsi" w:hAnsiTheme="minorHAnsi" w:cstheme="minorHAnsi"/>
          <w:sz w:val="22"/>
          <w:szCs w:val="22"/>
        </w:rPr>
        <w:t xml:space="preserve">, a to do 5 kalendářních dnů ode dne doručení písemné výzvy </w:t>
      </w:r>
      <w:r w:rsidR="00B96AF8" w:rsidRPr="002364EB">
        <w:rPr>
          <w:rFonts w:asciiTheme="minorHAnsi" w:hAnsiTheme="minorHAnsi" w:cstheme="minorHAnsi"/>
          <w:sz w:val="22"/>
          <w:szCs w:val="22"/>
        </w:rPr>
        <w:t>Zhotovitel</w:t>
      </w:r>
      <w:r w:rsidR="006B1204" w:rsidRPr="002364EB">
        <w:rPr>
          <w:rFonts w:asciiTheme="minorHAnsi" w:hAnsiTheme="minorHAnsi" w:cstheme="minorHAnsi"/>
          <w:sz w:val="22"/>
          <w:szCs w:val="22"/>
        </w:rPr>
        <w:t>i.</w:t>
      </w:r>
    </w:p>
    <w:p w14:paraId="30CC9C8B" w14:textId="2C4A4211" w:rsidR="003219B6" w:rsidRPr="002364EB" w:rsidRDefault="003219B6" w:rsidP="00457A08">
      <w:pPr>
        <w:pStyle w:val="cislovani1"/>
        <w:numPr>
          <w:ilvl w:val="0"/>
          <w:numId w:val="16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 xml:space="preserve">Při vypracování dokumentace bude </w:t>
      </w:r>
      <w:r w:rsidR="00B96AF8" w:rsidRPr="002364EB">
        <w:rPr>
          <w:rFonts w:asciiTheme="minorHAnsi" w:hAnsiTheme="minorHAnsi" w:cstheme="minorHAnsi"/>
          <w:sz w:val="22"/>
          <w:szCs w:val="22"/>
        </w:rPr>
        <w:t>Zhotovitel</w:t>
      </w:r>
      <w:r w:rsidRPr="002364EB">
        <w:rPr>
          <w:rFonts w:asciiTheme="minorHAnsi" w:hAnsiTheme="minorHAnsi" w:cstheme="minorHAnsi"/>
          <w:sz w:val="22"/>
          <w:szCs w:val="22"/>
        </w:rPr>
        <w:t xml:space="preserve"> dodržovat všeobecně závazné předpisy, technické normy, dojednání této smlouvy a bude se řídit podklady </w:t>
      </w:r>
      <w:r w:rsidR="001F0A6F">
        <w:rPr>
          <w:rFonts w:asciiTheme="minorHAnsi" w:hAnsiTheme="minorHAnsi" w:cstheme="minorHAnsi"/>
          <w:sz w:val="22"/>
          <w:szCs w:val="22"/>
        </w:rPr>
        <w:t>O</w:t>
      </w:r>
      <w:r w:rsidRPr="002364EB">
        <w:rPr>
          <w:rFonts w:asciiTheme="minorHAnsi" w:hAnsiTheme="minorHAnsi" w:cstheme="minorHAnsi"/>
          <w:sz w:val="22"/>
          <w:szCs w:val="22"/>
        </w:rPr>
        <w:t xml:space="preserve">bjednatele, odevzdanými ke dni uzavření této smlouvy, zápisy a dohodami smluvních stran a vyjádřeními </w:t>
      </w:r>
      <w:r w:rsidR="00205AFA">
        <w:rPr>
          <w:rFonts w:asciiTheme="minorHAnsi" w:hAnsiTheme="minorHAnsi" w:cstheme="minorHAnsi"/>
          <w:sz w:val="22"/>
          <w:szCs w:val="22"/>
        </w:rPr>
        <w:t>veřejnoprávních</w:t>
      </w:r>
      <w:r w:rsidRPr="002364EB">
        <w:rPr>
          <w:rFonts w:asciiTheme="minorHAnsi" w:hAnsiTheme="minorHAnsi" w:cstheme="minorHAnsi"/>
          <w:sz w:val="22"/>
          <w:szCs w:val="22"/>
        </w:rPr>
        <w:t xml:space="preserve"> orgánů a organizací.</w:t>
      </w:r>
    </w:p>
    <w:p w14:paraId="5D68DC32" w14:textId="77777777" w:rsidR="006016CA" w:rsidRPr="002364EB" w:rsidRDefault="00112F46" w:rsidP="00457A08">
      <w:pPr>
        <w:pStyle w:val="cislovani1"/>
        <w:numPr>
          <w:ilvl w:val="0"/>
          <w:numId w:val="16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 xml:space="preserve">Elektronický formát dokumentace musí </w:t>
      </w:r>
      <w:r w:rsidR="006016CA" w:rsidRPr="002364EB">
        <w:rPr>
          <w:rFonts w:asciiTheme="minorHAnsi" w:hAnsiTheme="minorHAnsi" w:cstheme="minorHAnsi"/>
          <w:sz w:val="22"/>
          <w:szCs w:val="22"/>
        </w:rPr>
        <w:t>splňovat následující podmínky:</w:t>
      </w:r>
    </w:p>
    <w:p w14:paraId="7C0F00FE" w14:textId="037705EF" w:rsidR="006016CA" w:rsidRPr="002364EB" w:rsidRDefault="00112F46" w:rsidP="00457A08">
      <w:pPr>
        <w:pStyle w:val="cislovani1"/>
        <w:numPr>
          <w:ilvl w:val="1"/>
          <w:numId w:val="16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>být kompatibilní s prostředím MS Windows</w:t>
      </w:r>
      <w:r w:rsidR="006016CA" w:rsidRPr="002364EB">
        <w:rPr>
          <w:rFonts w:asciiTheme="minorHAnsi" w:hAnsiTheme="minorHAnsi" w:cstheme="minorHAnsi"/>
          <w:sz w:val="22"/>
          <w:szCs w:val="22"/>
        </w:rPr>
        <w:t xml:space="preserve"> a MS Office tam, kde to povaha souboru nevylučuje;</w:t>
      </w:r>
    </w:p>
    <w:p w14:paraId="082B5AEC" w14:textId="0C1E948E" w:rsidR="006016CA" w:rsidRPr="002364EB" w:rsidRDefault="006016CA" w:rsidP="00457A08">
      <w:pPr>
        <w:pStyle w:val="cislovani1"/>
        <w:numPr>
          <w:ilvl w:val="1"/>
          <w:numId w:val="16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>u položkových rozpočtů se musí jednat o exportní soubory softwar</w:t>
      </w:r>
      <w:r w:rsidR="00205AFA">
        <w:rPr>
          <w:rFonts w:asciiTheme="minorHAnsi" w:hAnsiTheme="minorHAnsi" w:cstheme="minorHAnsi"/>
          <w:sz w:val="22"/>
          <w:szCs w:val="22"/>
        </w:rPr>
        <w:t>u</w:t>
      </w:r>
      <w:r w:rsidRPr="002364EB">
        <w:rPr>
          <w:rFonts w:asciiTheme="minorHAnsi" w:hAnsiTheme="minorHAnsi" w:cstheme="minorHAnsi"/>
          <w:sz w:val="22"/>
          <w:szCs w:val="22"/>
        </w:rPr>
        <w:t xml:space="preserve"> pro tvorbu a kalkulaci rozpočtů;</w:t>
      </w:r>
    </w:p>
    <w:p w14:paraId="78FC4F54" w14:textId="5A21A252" w:rsidR="006016CA" w:rsidRPr="002364EB" w:rsidRDefault="006016CA" w:rsidP="00457A08">
      <w:pPr>
        <w:pStyle w:val="cislovani1"/>
        <w:numPr>
          <w:ilvl w:val="1"/>
          <w:numId w:val="16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>dokumentace bude předána na digitálním nosiči CD, DVD</w:t>
      </w:r>
      <w:r w:rsidR="009A1C41">
        <w:rPr>
          <w:rFonts w:asciiTheme="minorHAnsi" w:hAnsiTheme="minorHAnsi" w:cstheme="minorHAnsi"/>
          <w:sz w:val="22"/>
          <w:szCs w:val="22"/>
        </w:rPr>
        <w:t>,</w:t>
      </w:r>
      <w:r w:rsidRPr="002364EB">
        <w:rPr>
          <w:rFonts w:asciiTheme="minorHAnsi" w:hAnsiTheme="minorHAnsi" w:cstheme="minorHAnsi"/>
          <w:sz w:val="22"/>
          <w:szCs w:val="22"/>
        </w:rPr>
        <w:t xml:space="preserve"> USB</w:t>
      </w:r>
      <w:r w:rsidR="009A1C41">
        <w:rPr>
          <w:rFonts w:asciiTheme="minorHAnsi" w:hAnsiTheme="minorHAnsi" w:cstheme="minorHAnsi"/>
          <w:sz w:val="22"/>
          <w:szCs w:val="22"/>
        </w:rPr>
        <w:t xml:space="preserve"> či elektronicky odkazem ke stažení dokumentace</w:t>
      </w:r>
      <w:r w:rsidRPr="002364EB">
        <w:rPr>
          <w:rFonts w:asciiTheme="minorHAnsi" w:hAnsiTheme="minorHAnsi" w:cstheme="minorHAnsi"/>
          <w:sz w:val="22"/>
          <w:szCs w:val="22"/>
        </w:rPr>
        <w:t>;</w:t>
      </w:r>
    </w:p>
    <w:p w14:paraId="31F71DDB" w14:textId="286D2B49" w:rsidR="006016CA" w:rsidRPr="002364EB" w:rsidRDefault="006016CA" w:rsidP="00457A08">
      <w:pPr>
        <w:pStyle w:val="cislovani1"/>
        <w:numPr>
          <w:ilvl w:val="1"/>
          <w:numId w:val="16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>d</w:t>
      </w:r>
      <w:r w:rsidR="00112F46" w:rsidRPr="002364EB">
        <w:rPr>
          <w:rFonts w:asciiTheme="minorHAnsi" w:hAnsiTheme="minorHAnsi" w:cstheme="minorHAnsi"/>
          <w:sz w:val="22"/>
          <w:szCs w:val="22"/>
        </w:rPr>
        <w:t xml:space="preserve">okumentace v </w:t>
      </w:r>
      <w:r w:rsidRPr="002364EB">
        <w:rPr>
          <w:rFonts w:asciiTheme="minorHAnsi" w:hAnsiTheme="minorHAnsi" w:cstheme="minorHAnsi"/>
          <w:sz w:val="22"/>
          <w:szCs w:val="22"/>
        </w:rPr>
        <w:t>elektronické</w:t>
      </w:r>
      <w:r w:rsidR="00112F46" w:rsidRPr="002364EB">
        <w:rPr>
          <w:rFonts w:asciiTheme="minorHAnsi" w:hAnsiTheme="minorHAnsi" w:cstheme="minorHAnsi"/>
          <w:sz w:val="22"/>
          <w:szCs w:val="22"/>
        </w:rPr>
        <w:t xml:space="preserve"> podobě včetně dokladové části bude obsahovat soubory ve formátu PDF a zdrojové soubory</w:t>
      </w:r>
      <w:r w:rsidRPr="002364EB">
        <w:rPr>
          <w:rFonts w:asciiTheme="minorHAnsi" w:hAnsiTheme="minorHAnsi" w:cstheme="minorHAnsi"/>
          <w:sz w:val="22"/>
          <w:szCs w:val="22"/>
        </w:rPr>
        <w:t>;</w:t>
      </w:r>
    </w:p>
    <w:p w14:paraId="570A6BF6" w14:textId="749B24AA" w:rsidR="006016CA" w:rsidRPr="002364EB" w:rsidRDefault="006016CA" w:rsidP="00457A08">
      <w:pPr>
        <w:pStyle w:val="cislovani1"/>
        <w:numPr>
          <w:ilvl w:val="1"/>
          <w:numId w:val="16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>d</w:t>
      </w:r>
      <w:r w:rsidR="00112F46" w:rsidRPr="002364EB">
        <w:rPr>
          <w:rFonts w:asciiTheme="minorHAnsi" w:hAnsiTheme="minorHAnsi" w:cstheme="minorHAnsi"/>
          <w:sz w:val="22"/>
          <w:szCs w:val="22"/>
        </w:rPr>
        <w:t xml:space="preserve">okumentace bude dále obsahovat </w:t>
      </w:r>
      <w:r w:rsidR="009A1C41">
        <w:rPr>
          <w:rFonts w:asciiTheme="minorHAnsi" w:hAnsiTheme="minorHAnsi" w:cstheme="minorHAnsi"/>
          <w:sz w:val="22"/>
          <w:szCs w:val="22"/>
        </w:rPr>
        <w:t>1</w:t>
      </w:r>
      <w:r w:rsidR="00D26082">
        <w:rPr>
          <w:rFonts w:asciiTheme="minorHAnsi" w:hAnsiTheme="minorHAnsi" w:cstheme="minorHAnsi"/>
          <w:sz w:val="22"/>
          <w:szCs w:val="22"/>
        </w:rPr>
        <w:t>×</w:t>
      </w:r>
      <w:r w:rsidR="00112F46" w:rsidRPr="002364EB">
        <w:rPr>
          <w:rFonts w:asciiTheme="minorHAnsi" w:hAnsiTheme="minorHAnsi" w:cstheme="minorHAnsi"/>
          <w:sz w:val="22"/>
          <w:szCs w:val="22"/>
        </w:rPr>
        <w:t xml:space="preserve"> slepý a </w:t>
      </w:r>
      <w:r w:rsidR="00D26082">
        <w:rPr>
          <w:rFonts w:asciiTheme="minorHAnsi" w:hAnsiTheme="minorHAnsi" w:cstheme="minorHAnsi"/>
          <w:sz w:val="22"/>
          <w:szCs w:val="22"/>
        </w:rPr>
        <w:t>1×</w:t>
      </w:r>
      <w:r w:rsidR="00112F46" w:rsidRPr="002364EB">
        <w:rPr>
          <w:rFonts w:asciiTheme="minorHAnsi" w:hAnsiTheme="minorHAnsi" w:cstheme="minorHAnsi"/>
          <w:sz w:val="22"/>
          <w:szCs w:val="22"/>
        </w:rPr>
        <w:t xml:space="preserve"> oceněný výkaz výměr ve formátu </w:t>
      </w:r>
      <w:proofErr w:type="spellStart"/>
      <w:r w:rsidR="00112F46" w:rsidRPr="002364EB">
        <w:rPr>
          <w:rFonts w:asciiTheme="minorHAnsi" w:hAnsiTheme="minorHAnsi" w:cstheme="minorHAnsi"/>
          <w:sz w:val="22"/>
          <w:szCs w:val="22"/>
        </w:rPr>
        <w:t>xls</w:t>
      </w:r>
      <w:proofErr w:type="spellEnd"/>
      <w:r w:rsidR="00112F46" w:rsidRPr="002364EB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112F46" w:rsidRPr="002364EB">
        <w:rPr>
          <w:rFonts w:asciiTheme="minorHAnsi" w:hAnsiTheme="minorHAnsi" w:cstheme="minorHAnsi"/>
          <w:sz w:val="22"/>
          <w:szCs w:val="22"/>
        </w:rPr>
        <w:t>xml</w:t>
      </w:r>
      <w:proofErr w:type="spellEnd"/>
      <w:r w:rsidR="00112F46" w:rsidRPr="002364EB">
        <w:rPr>
          <w:rFonts w:asciiTheme="minorHAnsi" w:hAnsiTheme="minorHAnsi" w:cstheme="minorHAnsi"/>
          <w:sz w:val="22"/>
          <w:szCs w:val="22"/>
        </w:rPr>
        <w:t xml:space="preserve"> a </w:t>
      </w:r>
      <w:proofErr w:type="spellStart"/>
      <w:r w:rsidR="00112F46" w:rsidRPr="002364EB">
        <w:rPr>
          <w:rFonts w:asciiTheme="minorHAnsi" w:hAnsiTheme="minorHAnsi" w:cstheme="minorHAnsi"/>
          <w:sz w:val="22"/>
          <w:szCs w:val="22"/>
        </w:rPr>
        <w:t>pdf</w:t>
      </w:r>
      <w:proofErr w:type="spellEnd"/>
      <w:r w:rsidRPr="002364EB">
        <w:rPr>
          <w:rFonts w:asciiTheme="minorHAnsi" w:hAnsiTheme="minorHAnsi" w:cstheme="minorHAnsi"/>
          <w:sz w:val="22"/>
          <w:szCs w:val="22"/>
        </w:rPr>
        <w:t>;</w:t>
      </w:r>
    </w:p>
    <w:p w14:paraId="110838C8" w14:textId="2E5A1B3A" w:rsidR="006016CA" w:rsidRPr="002364EB" w:rsidRDefault="006016CA" w:rsidP="00457A08">
      <w:pPr>
        <w:pStyle w:val="cislovani1"/>
        <w:numPr>
          <w:ilvl w:val="1"/>
          <w:numId w:val="16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2364EB">
        <w:rPr>
          <w:rFonts w:asciiTheme="minorHAnsi" w:hAnsiTheme="minorHAnsi" w:cstheme="minorHAnsi"/>
          <w:sz w:val="22"/>
          <w:szCs w:val="22"/>
        </w:rPr>
        <w:t>v</w:t>
      </w:r>
      <w:r w:rsidR="00112F46" w:rsidRPr="002364EB">
        <w:rPr>
          <w:rFonts w:asciiTheme="minorHAnsi" w:hAnsiTheme="minorHAnsi" w:cstheme="minorHAnsi"/>
          <w:sz w:val="22"/>
          <w:szCs w:val="22"/>
        </w:rPr>
        <w:t xml:space="preserve">ýkresy budou doloženy ve formátech </w:t>
      </w:r>
      <w:proofErr w:type="spellStart"/>
      <w:r w:rsidR="00112F46" w:rsidRPr="002364EB">
        <w:rPr>
          <w:rFonts w:asciiTheme="minorHAnsi" w:hAnsiTheme="minorHAnsi" w:cstheme="minorHAnsi"/>
          <w:sz w:val="22"/>
          <w:szCs w:val="22"/>
        </w:rPr>
        <w:t>dwg</w:t>
      </w:r>
      <w:proofErr w:type="spellEnd"/>
      <w:r w:rsidR="00112F46" w:rsidRPr="002364EB">
        <w:rPr>
          <w:rFonts w:asciiTheme="minorHAnsi" w:hAnsiTheme="minorHAnsi" w:cstheme="minorHAnsi"/>
          <w:sz w:val="22"/>
          <w:szCs w:val="22"/>
        </w:rPr>
        <w:t xml:space="preserve"> i </w:t>
      </w:r>
      <w:proofErr w:type="spellStart"/>
      <w:r w:rsidR="00112F46" w:rsidRPr="002364EB">
        <w:rPr>
          <w:rFonts w:asciiTheme="minorHAnsi" w:hAnsiTheme="minorHAnsi" w:cstheme="minorHAnsi"/>
          <w:sz w:val="22"/>
          <w:szCs w:val="22"/>
        </w:rPr>
        <w:t>pdf</w:t>
      </w:r>
      <w:proofErr w:type="spellEnd"/>
      <w:r w:rsidR="00112F46" w:rsidRPr="002364EB">
        <w:rPr>
          <w:rFonts w:asciiTheme="minorHAnsi" w:hAnsiTheme="minorHAnsi" w:cstheme="minorHAnsi"/>
          <w:sz w:val="22"/>
          <w:szCs w:val="22"/>
        </w:rPr>
        <w:t xml:space="preserve">, ostatní části ve formátu doc a </w:t>
      </w:r>
      <w:proofErr w:type="spellStart"/>
      <w:r w:rsidR="00112F46" w:rsidRPr="002364EB">
        <w:rPr>
          <w:rFonts w:asciiTheme="minorHAnsi" w:hAnsiTheme="minorHAnsi" w:cstheme="minorHAnsi"/>
          <w:sz w:val="22"/>
          <w:szCs w:val="22"/>
        </w:rPr>
        <w:t>xls</w:t>
      </w:r>
      <w:proofErr w:type="spellEnd"/>
      <w:r w:rsidRPr="002364EB">
        <w:rPr>
          <w:rFonts w:asciiTheme="minorHAnsi" w:hAnsiTheme="minorHAnsi" w:cstheme="minorHAnsi"/>
          <w:sz w:val="22"/>
          <w:szCs w:val="22"/>
        </w:rPr>
        <w:t>;</w:t>
      </w:r>
    </w:p>
    <w:p w14:paraId="17C9A3B0" w14:textId="77777777" w:rsidR="00276087" w:rsidRPr="005B6233" w:rsidRDefault="00276087" w:rsidP="000F3C5C">
      <w:pPr>
        <w:pStyle w:val="cislovani1"/>
        <w:numPr>
          <w:ilvl w:val="0"/>
          <w:numId w:val="0"/>
        </w:numPr>
        <w:spacing w:before="0" w:line="264" w:lineRule="auto"/>
        <w:ind w:left="1440" w:hanging="360"/>
        <w:rPr>
          <w:rFonts w:asciiTheme="minorHAnsi" w:hAnsiTheme="minorHAnsi" w:cstheme="minorHAnsi"/>
          <w:sz w:val="22"/>
          <w:szCs w:val="22"/>
          <w:highlight w:val="yellow"/>
        </w:rPr>
      </w:pPr>
    </w:p>
    <w:p w14:paraId="4F7C0480" w14:textId="77777777" w:rsidR="003219B6" w:rsidRDefault="003219B6" w:rsidP="000F3C5C">
      <w:pPr>
        <w:pStyle w:val="lnekislovannew"/>
        <w:spacing w:before="0" w:line="264" w:lineRule="auto"/>
        <w:ind w:left="0" w:firstLine="0"/>
      </w:pPr>
    </w:p>
    <w:p w14:paraId="3126B2D8" w14:textId="77777777" w:rsidR="00F04930" w:rsidRPr="006E3E10" w:rsidRDefault="00F04930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6E3E10">
        <w:rPr>
          <w:rFonts w:cstheme="minorHAnsi"/>
          <w:sz w:val="22"/>
          <w:szCs w:val="22"/>
        </w:rPr>
        <w:t xml:space="preserve">PROVEDENÍ DÍLA a TERMÍN DOKONČENÍ </w:t>
      </w:r>
    </w:p>
    <w:p w14:paraId="54248BC5" w14:textId="4ABEE200" w:rsidR="00545DD3" w:rsidRPr="002D6703" w:rsidRDefault="00545DD3" w:rsidP="00545DD3">
      <w:pPr>
        <w:pStyle w:val="cislovani1"/>
        <w:numPr>
          <w:ilvl w:val="0"/>
          <w:numId w:val="17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2D6703">
        <w:rPr>
          <w:rFonts w:asciiTheme="minorHAnsi" w:hAnsiTheme="minorHAnsi" w:cstheme="minorHAnsi"/>
          <w:sz w:val="22"/>
          <w:szCs w:val="22"/>
        </w:rPr>
        <w:t xml:space="preserve">Zhotovitel se zavazuje předat kompletní DÚR v termínu do </w:t>
      </w:r>
      <w:r w:rsidR="00687696" w:rsidRPr="00687696">
        <w:rPr>
          <w:rFonts w:asciiTheme="minorHAnsi" w:hAnsiTheme="minorHAnsi" w:cstheme="minorHAnsi"/>
          <w:color w:val="000000" w:themeColor="text1"/>
          <w:sz w:val="22"/>
          <w:szCs w:val="22"/>
        </w:rPr>
        <w:t>250</w:t>
      </w:r>
      <w:r w:rsidR="00687696" w:rsidRPr="002D6703">
        <w:rPr>
          <w:rFonts w:asciiTheme="minorHAnsi" w:hAnsiTheme="minorHAnsi" w:cstheme="minorHAnsi"/>
          <w:sz w:val="22"/>
          <w:szCs w:val="22"/>
        </w:rPr>
        <w:t xml:space="preserve"> </w:t>
      </w:r>
      <w:r w:rsidRPr="002D6703">
        <w:rPr>
          <w:rFonts w:asciiTheme="minorHAnsi" w:hAnsiTheme="minorHAnsi" w:cstheme="minorHAnsi"/>
          <w:sz w:val="22"/>
          <w:szCs w:val="22"/>
        </w:rPr>
        <w:t xml:space="preserve">dnů od podpisu smlouvy, a to dle následujících fází: </w:t>
      </w:r>
    </w:p>
    <w:p w14:paraId="1912F26A" w14:textId="76FDABDA" w:rsidR="00545DD3" w:rsidRPr="002D6703" w:rsidRDefault="00545DD3" w:rsidP="00545DD3">
      <w:pPr>
        <w:pStyle w:val="cislovani1"/>
        <w:numPr>
          <w:ilvl w:val="1"/>
          <w:numId w:val="17"/>
        </w:numPr>
        <w:spacing w:before="0" w:line="264" w:lineRule="auto"/>
        <w:ind w:left="568" w:hanging="284"/>
        <w:rPr>
          <w:rFonts w:asciiTheme="minorHAnsi" w:hAnsiTheme="minorHAnsi" w:cstheme="minorHAnsi"/>
          <w:sz w:val="22"/>
          <w:szCs w:val="22"/>
        </w:rPr>
      </w:pPr>
      <w:r w:rsidRPr="002D6703">
        <w:rPr>
          <w:rFonts w:asciiTheme="minorHAnsi" w:hAnsiTheme="minorHAnsi" w:cstheme="minorHAnsi"/>
          <w:sz w:val="22"/>
          <w:szCs w:val="22"/>
        </w:rPr>
        <w:t>Podklady a průzkumy včetně zpracování podkladů od správců inženýrských sítí – do 40 dnů od podpisu smlouvy</w:t>
      </w:r>
      <w:r w:rsidR="00346481">
        <w:rPr>
          <w:rFonts w:asciiTheme="minorHAnsi" w:hAnsiTheme="minorHAnsi" w:cstheme="minorHAnsi"/>
          <w:sz w:val="22"/>
          <w:szCs w:val="22"/>
        </w:rPr>
        <w:t>.</w:t>
      </w:r>
    </w:p>
    <w:p w14:paraId="06EA8AED" w14:textId="100C783E" w:rsidR="00545DD3" w:rsidRPr="00687696" w:rsidRDefault="00545DD3" w:rsidP="00545DD3">
      <w:pPr>
        <w:pStyle w:val="Odstavecseseznamem"/>
        <w:numPr>
          <w:ilvl w:val="1"/>
          <w:numId w:val="17"/>
        </w:numPr>
        <w:spacing w:before="0" w:after="120" w:line="259" w:lineRule="auto"/>
        <w:ind w:left="568" w:hanging="284"/>
        <w:rPr>
          <w:rFonts w:eastAsia="Times New Roman" w:cstheme="minorHAnsi"/>
          <w:sz w:val="22"/>
          <w:lang w:eastAsia="cs-CZ"/>
        </w:rPr>
      </w:pPr>
      <w:r w:rsidRPr="00687696">
        <w:rPr>
          <w:rFonts w:eastAsia="Times New Roman" w:cstheme="minorHAnsi"/>
          <w:sz w:val="22"/>
          <w:lang w:eastAsia="cs-CZ"/>
        </w:rPr>
        <w:t xml:space="preserve">Předání DÚR zpracované Zhotovitelem tak, aby se k ní mohl Objednatel vyjádřit a vznést k ní své připomínky a požadavky na úpravy – do 100 </w:t>
      </w:r>
      <w:r w:rsidR="00346481">
        <w:rPr>
          <w:rFonts w:eastAsia="Times New Roman" w:cstheme="minorHAnsi"/>
          <w:sz w:val="22"/>
          <w:lang w:eastAsia="cs-CZ"/>
        </w:rPr>
        <w:t xml:space="preserve">dnů </w:t>
      </w:r>
      <w:r w:rsidRPr="00687696">
        <w:rPr>
          <w:rFonts w:eastAsia="Times New Roman" w:cstheme="minorHAnsi"/>
          <w:sz w:val="22"/>
          <w:lang w:eastAsia="cs-CZ"/>
        </w:rPr>
        <w:t>od zpracování podkladů dle odst.</w:t>
      </w:r>
      <w:r w:rsidR="00553E23">
        <w:rPr>
          <w:rFonts w:eastAsia="Times New Roman" w:cstheme="minorHAnsi"/>
          <w:sz w:val="22"/>
          <w:lang w:eastAsia="cs-CZ"/>
        </w:rPr>
        <w:t xml:space="preserve"> </w:t>
      </w:r>
      <w:r w:rsidRPr="00687696">
        <w:rPr>
          <w:rFonts w:eastAsia="Times New Roman" w:cstheme="minorHAnsi"/>
          <w:sz w:val="22"/>
          <w:lang w:eastAsia="cs-CZ"/>
        </w:rPr>
        <w:t>1 bodu a., tzn. do 140 dnů od podpisu smlouvy.</w:t>
      </w:r>
    </w:p>
    <w:p w14:paraId="6EE06556" w14:textId="1E91A157" w:rsidR="00545DD3" w:rsidRPr="00687696" w:rsidRDefault="00545DD3" w:rsidP="00545DD3">
      <w:pPr>
        <w:pStyle w:val="Odstavecseseznamem"/>
        <w:numPr>
          <w:ilvl w:val="1"/>
          <w:numId w:val="17"/>
        </w:numPr>
        <w:spacing w:before="0" w:after="120" w:line="259" w:lineRule="auto"/>
        <w:ind w:left="568" w:hanging="284"/>
        <w:rPr>
          <w:rFonts w:eastAsia="Times New Roman" w:cstheme="minorHAnsi"/>
          <w:sz w:val="22"/>
          <w:lang w:eastAsia="cs-CZ"/>
        </w:rPr>
      </w:pPr>
      <w:r w:rsidRPr="00687696">
        <w:rPr>
          <w:rFonts w:eastAsia="Times New Roman" w:cstheme="minorHAnsi"/>
          <w:sz w:val="22"/>
          <w:lang w:eastAsia="cs-CZ"/>
        </w:rPr>
        <w:t>Zapracování připomínek a případných požadavků Objednatele na úpravu a doplnění DÚR, předání kompletní DÚR – do 14 dnů poté, co Objednatel k návrhu DÚR sdělil Zhotoviteli své připomínky.</w:t>
      </w:r>
      <w:r w:rsidR="00E27008" w:rsidRPr="00687696">
        <w:rPr>
          <w:rFonts w:eastAsia="Times New Roman" w:cstheme="minorHAnsi"/>
          <w:sz w:val="22"/>
          <w:lang w:eastAsia="cs-CZ"/>
        </w:rPr>
        <w:t xml:space="preserve"> Objednatel sdělí své připomínky </w:t>
      </w:r>
      <w:r w:rsidR="002D6703" w:rsidRPr="00687696">
        <w:rPr>
          <w:rFonts w:eastAsia="Times New Roman" w:cstheme="minorHAnsi"/>
          <w:sz w:val="22"/>
          <w:lang w:eastAsia="cs-CZ"/>
        </w:rPr>
        <w:t xml:space="preserve">Zhotoviteli nejpozději do </w:t>
      </w:r>
      <w:r w:rsidR="00687696">
        <w:rPr>
          <w:rFonts w:eastAsia="Times New Roman" w:cstheme="minorHAnsi"/>
          <w:sz w:val="22"/>
          <w:lang w:eastAsia="cs-CZ"/>
        </w:rPr>
        <w:t>7</w:t>
      </w:r>
      <w:r w:rsidR="002D6703" w:rsidRPr="00687696">
        <w:rPr>
          <w:rFonts w:eastAsia="Times New Roman" w:cstheme="minorHAnsi"/>
          <w:sz w:val="22"/>
          <w:lang w:eastAsia="cs-CZ"/>
        </w:rPr>
        <w:t xml:space="preserve"> dnů od předání DÚR dle odst. 1 bodu b.</w:t>
      </w:r>
      <w:r w:rsidRPr="00687696">
        <w:rPr>
          <w:rFonts w:eastAsia="Times New Roman" w:cstheme="minorHAnsi"/>
          <w:sz w:val="22"/>
          <w:lang w:eastAsia="cs-CZ"/>
        </w:rPr>
        <w:t xml:space="preserve"> </w:t>
      </w:r>
      <w:r w:rsidRPr="00687696">
        <w:rPr>
          <w:rFonts w:cstheme="minorHAnsi"/>
          <w:sz w:val="22"/>
        </w:rPr>
        <w:t xml:space="preserve">Běh lhůty </w:t>
      </w:r>
      <w:r w:rsidR="002D6703" w:rsidRPr="00687696">
        <w:rPr>
          <w:rFonts w:cstheme="minorHAnsi"/>
          <w:sz w:val="22"/>
        </w:rPr>
        <w:t xml:space="preserve">pro splnění </w:t>
      </w:r>
      <w:r w:rsidR="00F22CC5">
        <w:rPr>
          <w:rFonts w:cstheme="minorHAnsi"/>
          <w:sz w:val="22"/>
        </w:rPr>
        <w:t>D</w:t>
      </w:r>
      <w:r w:rsidR="002D6703" w:rsidRPr="00687696">
        <w:rPr>
          <w:rFonts w:cstheme="minorHAnsi"/>
          <w:sz w:val="22"/>
        </w:rPr>
        <w:t xml:space="preserve">íla </w:t>
      </w:r>
      <w:r w:rsidRPr="00687696">
        <w:rPr>
          <w:rFonts w:cstheme="minorHAnsi"/>
          <w:sz w:val="22"/>
        </w:rPr>
        <w:t xml:space="preserve">se přerušuje v případě, kdy Objednatel neposkytuje potřebnou součinnost dle této smlouvy. </w:t>
      </w:r>
      <w:r w:rsidRPr="00687696">
        <w:rPr>
          <w:rFonts w:eastAsia="Times New Roman" w:cstheme="minorHAnsi"/>
          <w:sz w:val="22"/>
          <w:lang w:eastAsia="cs-CZ"/>
        </w:rPr>
        <w:t xml:space="preserve">Dokumentace bude předána </w:t>
      </w:r>
      <w:r w:rsidRPr="00687696">
        <w:rPr>
          <w:rFonts w:cstheme="minorHAnsi"/>
          <w:sz w:val="22"/>
        </w:rPr>
        <w:t>ve dvou tiskových vyhotoveních a v jednom elektronickém vyhotovení.</w:t>
      </w:r>
    </w:p>
    <w:p w14:paraId="319C79C5" w14:textId="0250F006" w:rsidR="00545DD3" w:rsidRPr="002D6703" w:rsidRDefault="00545DD3" w:rsidP="00545DD3">
      <w:pPr>
        <w:pStyle w:val="cislovani1"/>
        <w:numPr>
          <w:ilvl w:val="1"/>
          <w:numId w:val="17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2D6703">
        <w:rPr>
          <w:rFonts w:asciiTheme="minorHAnsi" w:hAnsiTheme="minorHAnsi" w:cstheme="minorHAnsi"/>
          <w:sz w:val="22"/>
        </w:rPr>
        <w:t>Dokončení inženýrské činnosti k DÚR (žádosti na vlastníky</w:t>
      </w:r>
      <w:r w:rsidR="00553E23">
        <w:rPr>
          <w:rFonts w:asciiTheme="minorHAnsi" w:hAnsiTheme="minorHAnsi" w:cstheme="minorHAnsi"/>
          <w:sz w:val="22"/>
        </w:rPr>
        <w:t xml:space="preserve"> či správce</w:t>
      </w:r>
      <w:r w:rsidRPr="002D6703">
        <w:rPr>
          <w:rFonts w:asciiTheme="minorHAnsi" w:hAnsiTheme="minorHAnsi" w:cstheme="minorHAnsi"/>
          <w:sz w:val="22"/>
        </w:rPr>
        <w:t xml:space="preserve"> DI a TI, DOSS) – do 60 dnů ode dne předložení žádostí o vydání závazných stanovisek dotčených orgánů státní správy, </w:t>
      </w:r>
      <w:r w:rsidRPr="00276823">
        <w:rPr>
          <w:rFonts w:asciiTheme="minorHAnsi" w:hAnsiTheme="minorHAnsi" w:cstheme="minorHAnsi"/>
          <w:sz w:val="22"/>
        </w:rPr>
        <w:t xml:space="preserve">vyjádření </w:t>
      </w:r>
      <w:r w:rsidR="00690BAB">
        <w:rPr>
          <w:rFonts w:asciiTheme="minorHAnsi" w:hAnsiTheme="minorHAnsi" w:cstheme="minorHAnsi"/>
          <w:sz w:val="22"/>
        </w:rPr>
        <w:t xml:space="preserve">vlastníků či </w:t>
      </w:r>
      <w:r w:rsidRPr="00276823">
        <w:rPr>
          <w:rFonts w:asciiTheme="minorHAnsi" w:hAnsiTheme="minorHAnsi" w:cstheme="minorHAnsi"/>
          <w:sz w:val="22"/>
        </w:rPr>
        <w:t xml:space="preserve">správců </w:t>
      </w:r>
      <w:r w:rsidR="00690BAB">
        <w:rPr>
          <w:rFonts w:asciiTheme="minorHAnsi" w:hAnsiTheme="minorHAnsi" w:cstheme="minorHAnsi"/>
          <w:sz w:val="22"/>
        </w:rPr>
        <w:t xml:space="preserve">inženýrských </w:t>
      </w:r>
      <w:r w:rsidRPr="00276823">
        <w:rPr>
          <w:rFonts w:asciiTheme="minorHAnsi" w:hAnsiTheme="minorHAnsi" w:cstheme="minorHAnsi"/>
          <w:sz w:val="22"/>
        </w:rPr>
        <w:t xml:space="preserve">sítí na příslušné orgány státní správy a </w:t>
      </w:r>
      <w:r w:rsidR="00690BAB">
        <w:rPr>
          <w:rFonts w:asciiTheme="minorHAnsi" w:hAnsiTheme="minorHAnsi" w:cstheme="minorHAnsi"/>
          <w:sz w:val="22"/>
        </w:rPr>
        <w:t xml:space="preserve">vlastníky či </w:t>
      </w:r>
      <w:r w:rsidRPr="00276823">
        <w:rPr>
          <w:rFonts w:asciiTheme="minorHAnsi" w:hAnsiTheme="minorHAnsi" w:cstheme="minorHAnsi"/>
          <w:sz w:val="22"/>
        </w:rPr>
        <w:t>správce</w:t>
      </w:r>
      <w:r w:rsidR="00652AE9">
        <w:rPr>
          <w:rFonts w:asciiTheme="minorHAnsi" w:hAnsiTheme="minorHAnsi" w:cstheme="minorHAnsi"/>
          <w:sz w:val="22"/>
        </w:rPr>
        <w:t xml:space="preserve"> inženýrských </w:t>
      </w:r>
      <w:r w:rsidRPr="00276823">
        <w:rPr>
          <w:rFonts w:asciiTheme="minorHAnsi" w:hAnsiTheme="minorHAnsi" w:cstheme="minorHAnsi"/>
          <w:sz w:val="22"/>
        </w:rPr>
        <w:t>sítí</w:t>
      </w:r>
      <w:r w:rsidRPr="002D6703">
        <w:rPr>
          <w:rFonts w:asciiTheme="minorHAnsi" w:hAnsiTheme="minorHAnsi" w:cstheme="minorHAnsi"/>
          <w:sz w:val="22"/>
        </w:rPr>
        <w:t xml:space="preserve">. Běh lhůty </w:t>
      </w:r>
      <w:r w:rsidR="002D6703" w:rsidRPr="00687696">
        <w:rPr>
          <w:rFonts w:asciiTheme="minorHAnsi" w:hAnsiTheme="minorHAnsi" w:cstheme="minorHAnsi"/>
          <w:sz w:val="22"/>
          <w:szCs w:val="22"/>
        </w:rPr>
        <w:t xml:space="preserve">pro splnění </w:t>
      </w:r>
      <w:r w:rsidR="00F22CC5">
        <w:rPr>
          <w:rFonts w:asciiTheme="minorHAnsi" w:hAnsiTheme="minorHAnsi" w:cstheme="minorHAnsi"/>
          <w:sz w:val="22"/>
          <w:szCs w:val="22"/>
        </w:rPr>
        <w:t>D</w:t>
      </w:r>
      <w:r w:rsidR="002D6703" w:rsidRPr="00687696">
        <w:rPr>
          <w:rFonts w:asciiTheme="minorHAnsi" w:hAnsiTheme="minorHAnsi" w:cstheme="minorHAnsi"/>
          <w:sz w:val="22"/>
          <w:szCs w:val="22"/>
        </w:rPr>
        <w:t xml:space="preserve">íla </w:t>
      </w:r>
      <w:r w:rsidRPr="002D6703">
        <w:rPr>
          <w:rFonts w:asciiTheme="minorHAnsi" w:hAnsiTheme="minorHAnsi" w:cstheme="minorHAnsi"/>
          <w:sz w:val="22"/>
        </w:rPr>
        <w:t xml:space="preserve">se přerušuje v případě, kdy dotčené orgány nepostupují v souladu s právními předpisy a nedodržují lhůty pro vydání stanovisek a vyjádření. Žádosti budou příslušným </w:t>
      </w:r>
      <w:r w:rsidR="00346481">
        <w:rPr>
          <w:rFonts w:asciiTheme="minorHAnsi" w:hAnsiTheme="minorHAnsi" w:cstheme="minorHAnsi"/>
          <w:sz w:val="22"/>
        </w:rPr>
        <w:t>DOSS</w:t>
      </w:r>
      <w:r w:rsidRPr="002D6703">
        <w:rPr>
          <w:rFonts w:asciiTheme="minorHAnsi" w:hAnsiTheme="minorHAnsi" w:cstheme="minorHAnsi"/>
          <w:sz w:val="22"/>
        </w:rPr>
        <w:t xml:space="preserve"> a jednotlivým </w:t>
      </w:r>
      <w:r w:rsidR="000324A4">
        <w:rPr>
          <w:rFonts w:asciiTheme="minorHAnsi" w:hAnsiTheme="minorHAnsi" w:cstheme="minorHAnsi"/>
          <w:sz w:val="22"/>
        </w:rPr>
        <w:t xml:space="preserve">vlastníkům či </w:t>
      </w:r>
      <w:r w:rsidRPr="002D6703">
        <w:rPr>
          <w:rFonts w:asciiTheme="minorHAnsi" w:hAnsiTheme="minorHAnsi" w:cstheme="minorHAnsi"/>
          <w:sz w:val="22"/>
        </w:rPr>
        <w:t xml:space="preserve">správcům inženýrských sítí předloženy bezodkladně po dokončení DÚR dle odst. 1 bodu c. </w:t>
      </w:r>
    </w:p>
    <w:p w14:paraId="5AF85933" w14:textId="0E5B462B" w:rsidR="00545DD3" w:rsidRPr="002D6703" w:rsidRDefault="00545DD3" w:rsidP="00545DD3">
      <w:pPr>
        <w:pStyle w:val="cislovani1"/>
        <w:numPr>
          <w:ilvl w:val="1"/>
          <w:numId w:val="17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2D6703">
        <w:rPr>
          <w:rFonts w:asciiTheme="minorHAnsi" w:hAnsiTheme="minorHAnsi" w:cstheme="minorHAnsi"/>
          <w:sz w:val="22"/>
        </w:rPr>
        <w:t>Zapracování podmínek a připomínek DOSS a</w:t>
      </w:r>
      <w:r w:rsidRPr="002D6703">
        <w:rPr>
          <w:rFonts w:asciiTheme="minorHAnsi" w:hAnsiTheme="minorHAnsi" w:cstheme="minorHAnsi"/>
          <w:sz w:val="22"/>
          <w:szCs w:val="22"/>
        </w:rPr>
        <w:t xml:space="preserve"> </w:t>
      </w:r>
      <w:r w:rsidR="000324A4">
        <w:rPr>
          <w:rFonts w:asciiTheme="minorHAnsi" w:hAnsiTheme="minorHAnsi" w:cstheme="minorHAnsi"/>
          <w:sz w:val="22"/>
          <w:szCs w:val="22"/>
        </w:rPr>
        <w:t xml:space="preserve">vlastníků či </w:t>
      </w:r>
      <w:r w:rsidRPr="002D6703">
        <w:rPr>
          <w:rFonts w:asciiTheme="minorHAnsi" w:hAnsiTheme="minorHAnsi" w:cstheme="minorHAnsi"/>
          <w:sz w:val="22"/>
          <w:szCs w:val="22"/>
        </w:rPr>
        <w:t>správců DI a TI – do 15 dnů od vydání příslušného závazného stanoviska či vyjádření.</w:t>
      </w:r>
    </w:p>
    <w:p w14:paraId="6BDD9608" w14:textId="0330070D" w:rsidR="00623476" w:rsidRPr="005935D7" w:rsidRDefault="00623476" w:rsidP="00597BDB">
      <w:pPr>
        <w:pStyle w:val="cislovani1"/>
        <w:numPr>
          <w:ilvl w:val="0"/>
          <w:numId w:val="17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700F5E">
        <w:rPr>
          <w:rFonts w:asciiTheme="minorHAnsi" w:hAnsiTheme="minorHAnsi" w:cstheme="minorHAnsi"/>
          <w:sz w:val="22"/>
          <w:szCs w:val="22"/>
        </w:rPr>
        <w:t xml:space="preserve">Předmět plnění podle této smlouvy je splněn </w:t>
      </w:r>
      <w:r w:rsidRPr="005935D7">
        <w:rPr>
          <w:rFonts w:asciiTheme="minorHAnsi" w:hAnsiTheme="minorHAnsi" w:cstheme="minorHAnsi"/>
          <w:sz w:val="22"/>
          <w:szCs w:val="22"/>
        </w:rPr>
        <w:t xml:space="preserve">vypracováním a odevzdáním dokumentace </w:t>
      </w:r>
      <w:r w:rsidR="001F0A6F" w:rsidRPr="005935D7">
        <w:rPr>
          <w:rFonts w:asciiTheme="minorHAnsi" w:hAnsiTheme="minorHAnsi" w:cstheme="minorHAnsi"/>
          <w:sz w:val="22"/>
          <w:szCs w:val="22"/>
        </w:rPr>
        <w:t>O</w:t>
      </w:r>
      <w:r w:rsidRPr="005935D7">
        <w:rPr>
          <w:rFonts w:asciiTheme="minorHAnsi" w:hAnsiTheme="minorHAnsi" w:cstheme="minorHAnsi"/>
          <w:sz w:val="22"/>
          <w:szCs w:val="22"/>
        </w:rPr>
        <w:t>bjednateli</w:t>
      </w:r>
      <w:r w:rsidR="00B11C4F">
        <w:rPr>
          <w:rFonts w:asciiTheme="minorHAnsi" w:hAnsiTheme="minorHAnsi" w:cstheme="minorHAnsi"/>
          <w:sz w:val="22"/>
          <w:szCs w:val="22"/>
        </w:rPr>
        <w:t>,</w:t>
      </w:r>
      <w:r w:rsidRPr="005935D7">
        <w:rPr>
          <w:rFonts w:asciiTheme="minorHAnsi" w:hAnsiTheme="minorHAnsi" w:cstheme="minorHAnsi"/>
          <w:sz w:val="22"/>
          <w:szCs w:val="22"/>
        </w:rPr>
        <w:t xml:space="preserve"> </w:t>
      </w:r>
      <w:r w:rsidR="006C684E">
        <w:rPr>
          <w:rFonts w:asciiTheme="minorHAnsi" w:hAnsiTheme="minorHAnsi" w:cstheme="minorHAnsi"/>
          <w:sz w:val="22"/>
          <w:szCs w:val="22"/>
        </w:rPr>
        <w:t xml:space="preserve">a to včetně kompletní dokladové části obsahující </w:t>
      </w:r>
      <w:r w:rsidR="00545DD3">
        <w:rPr>
          <w:rFonts w:asciiTheme="minorHAnsi" w:hAnsiTheme="minorHAnsi" w:cstheme="minorHAnsi"/>
          <w:sz w:val="22"/>
          <w:szCs w:val="22"/>
        </w:rPr>
        <w:t xml:space="preserve">kladná </w:t>
      </w:r>
      <w:r w:rsidR="006C684E">
        <w:rPr>
          <w:rFonts w:asciiTheme="minorHAnsi" w:hAnsiTheme="minorHAnsi" w:cstheme="minorHAnsi"/>
          <w:sz w:val="22"/>
          <w:szCs w:val="22"/>
        </w:rPr>
        <w:t>závazná stanoviska a vyjádření DOSS a vlastníků či správců DI a TI</w:t>
      </w:r>
      <w:r w:rsidR="006C684E" w:rsidRPr="005935D7">
        <w:rPr>
          <w:rFonts w:asciiTheme="minorHAnsi" w:hAnsiTheme="minorHAnsi" w:cstheme="minorHAnsi"/>
          <w:sz w:val="22"/>
          <w:szCs w:val="22"/>
        </w:rPr>
        <w:t>;</w:t>
      </w:r>
      <w:r w:rsidR="006C684E">
        <w:rPr>
          <w:rFonts w:asciiTheme="minorHAnsi" w:hAnsiTheme="minorHAnsi" w:cstheme="minorHAnsi"/>
          <w:sz w:val="22"/>
          <w:szCs w:val="22"/>
        </w:rPr>
        <w:t xml:space="preserve"> </w:t>
      </w:r>
      <w:r w:rsidR="002E00C3" w:rsidRPr="005935D7">
        <w:rPr>
          <w:rFonts w:asciiTheme="minorHAnsi" w:hAnsiTheme="minorHAnsi" w:cstheme="minorHAnsi"/>
          <w:sz w:val="22"/>
          <w:szCs w:val="22"/>
        </w:rPr>
        <w:t xml:space="preserve">předáním </w:t>
      </w:r>
      <w:r w:rsidR="00205AFA">
        <w:rPr>
          <w:rFonts w:asciiTheme="minorHAnsi" w:hAnsiTheme="minorHAnsi" w:cstheme="minorHAnsi"/>
          <w:sz w:val="22"/>
          <w:szCs w:val="22"/>
        </w:rPr>
        <w:t>D</w:t>
      </w:r>
      <w:r w:rsidR="002E00C3" w:rsidRPr="005935D7">
        <w:rPr>
          <w:rFonts w:asciiTheme="minorHAnsi" w:hAnsiTheme="minorHAnsi" w:cstheme="minorHAnsi"/>
          <w:sz w:val="22"/>
          <w:szCs w:val="22"/>
        </w:rPr>
        <w:t>íla</w:t>
      </w:r>
      <w:r w:rsidRPr="005935D7">
        <w:rPr>
          <w:rFonts w:asciiTheme="minorHAnsi" w:hAnsiTheme="minorHAnsi" w:cstheme="minorHAnsi"/>
          <w:sz w:val="22"/>
          <w:szCs w:val="22"/>
        </w:rPr>
        <w:t xml:space="preserve"> se rozumí osobní odevzdání dokumentace a podpis předávacího protokolu zástupcem </w:t>
      </w:r>
      <w:r w:rsidR="001F0A6F" w:rsidRPr="005935D7">
        <w:rPr>
          <w:rFonts w:asciiTheme="minorHAnsi" w:hAnsiTheme="minorHAnsi" w:cstheme="minorHAnsi"/>
          <w:sz w:val="22"/>
          <w:szCs w:val="22"/>
        </w:rPr>
        <w:t>O</w:t>
      </w:r>
      <w:r w:rsidRPr="005935D7">
        <w:rPr>
          <w:rFonts w:asciiTheme="minorHAnsi" w:hAnsiTheme="minorHAnsi" w:cstheme="minorHAnsi"/>
          <w:sz w:val="22"/>
          <w:szCs w:val="22"/>
        </w:rPr>
        <w:t>bjednatele.</w:t>
      </w:r>
    </w:p>
    <w:p w14:paraId="1D0F37D5" w14:textId="62BDB4B8" w:rsidR="00623476" w:rsidRPr="00623476" w:rsidRDefault="00623476" w:rsidP="00457A08">
      <w:pPr>
        <w:pStyle w:val="cislovani1"/>
        <w:numPr>
          <w:ilvl w:val="0"/>
          <w:numId w:val="17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700F5E">
        <w:rPr>
          <w:rFonts w:asciiTheme="minorHAnsi" w:hAnsiTheme="minorHAnsi" w:cstheme="minorHAnsi"/>
          <w:sz w:val="22"/>
          <w:szCs w:val="22"/>
        </w:rPr>
        <w:t xml:space="preserve">Budou-li na Díle v době předání jakékoliv zjevné vady nebo nedodělky, které by jakýmkoliv způsobem, samy o sobě nebo ve spojení s jinými, bránily řádnému </w:t>
      </w:r>
      <w:r w:rsidR="002F1A25">
        <w:rPr>
          <w:rFonts w:asciiTheme="minorHAnsi" w:hAnsiTheme="minorHAnsi" w:cstheme="minorHAnsi"/>
          <w:sz w:val="22"/>
          <w:szCs w:val="22"/>
        </w:rPr>
        <w:t>užití</w:t>
      </w:r>
      <w:r w:rsidR="002F1A25" w:rsidRPr="00700F5E">
        <w:rPr>
          <w:rFonts w:asciiTheme="minorHAnsi" w:hAnsiTheme="minorHAnsi" w:cstheme="minorHAnsi"/>
          <w:sz w:val="22"/>
          <w:szCs w:val="22"/>
        </w:rPr>
        <w:t xml:space="preserve"> </w:t>
      </w:r>
      <w:r w:rsidRPr="00700F5E">
        <w:rPr>
          <w:rFonts w:asciiTheme="minorHAnsi" w:hAnsiTheme="minorHAnsi" w:cstheme="minorHAnsi"/>
          <w:sz w:val="22"/>
          <w:szCs w:val="22"/>
        </w:rPr>
        <w:t xml:space="preserve">Díla, není Objednatel povinen Dílo převzít. </w:t>
      </w:r>
    </w:p>
    <w:p w14:paraId="7D7047D8" w14:textId="25BFF59F" w:rsidR="00DE3651" w:rsidRPr="00DE3651" w:rsidRDefault="00DE3651" w:rsidP="00457A08">
      <w:pPr>
        <w:pStyle w:val="cislovani1"/>
        <w:numPr>
          <w:ilvl w:val="0"/>
          <w:numId w:val="17"/>
        </w:numPr>
        <w:spacing w:before="0" w:line="264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DE3651">
        <w:rPr>
          <w:rFonts w:asciiTheme="minorHAnsi" w:hAnsiTheme="minorHAnsi" w:cstheme="minorHAnsi"/>
          <w:sz w:val="22"/>
          <w:szCs w:val="22"/>
        </w:rPr>
        <w:t>V případě, že se vyskytne jakákoli překážka, zejména</w:t>
      </w:r>
    </w:p>
    <w:p w14:paraId="57812BC5" w14:textId="3BA0BA21" w:rsidR="00DE3651" w:rsidRPr="00DE3651" w:rsidRDefault="00DE3651" w:rsidP="00457A08">
      <w:pPr>
        <w:pStyle w:val="cislovani1"/>
        <w:numPr>
          <w:ilvl w:val="1"/>
          <w:numId w:val="17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</w:t>
      </w:r>
      <w:r w:rsidRPr="00DE3651">
        <w:rPr>
          <w:rFonts w:asciiTheme="minorHAnsi" w:hAnsiTheme="minorHAnsi" w:cstheme="minorHAnsi"/>
          <w:sz w:val="22"/>
          <w:szCs w:val="22"/>
        </w:rPr>
        <w:t xml:space="preserve">rodlení Objednatele s poskytnutím součinnosti, které by podmiňovalo plnění </w:t>
      </w:r>
      <w:r w:rsidR="00B96AF8">
        <w:rPr>
          <w:rFonts w:asciiTheme="minorHAnsi" w:hAnsiTheme="minorHAnsi" w:cstheme="minorHAnsi"/>
          <w:sz w:val="22"/>
          <w:szCs w:val="22"/>
        </w:rPr>
        <w:t>Zhotovitel</w:t>
      </w:r>
      <w:r w:rsidRPr="00DE3651">
        <w:rPr>
          <w:rFonts w:asciiTheme="minorHAnsi" w:hAnsiTheme="minorHAnsi" w:cstheme="minorHAnsi"/>
          <w:sz w:val="22"/>
          <w:szCs w:val="22"/>
        </w:rPr>
        <w:t>e;</w:t>
      </w:r>
    </w:p>
    <w:p w14:paraId="1178F99D" w14:textId="6F1FB976" w:rsidR="00DE3651" w:rsidRPr="00DE3651" w:rsidRDefault="00DE3651" w:rsidP="00457A08">
      <w:pPr>
        <w:pStyle w:val="cislovani1"/>
        <w:numPr>
          <w:ilvl w:val="1"/>
          <w:numId w:val="17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DE3651">
        <w:rPr>
          <w:rFonts w:asciiTheme="minorHAnsi" w:hAnsiTheme="minorHAnsi" w:cstheme="minorHAnsi"/>
          <w:sz w:val="22"/>
          <w:szCs w:val="22"/>
        </w:rPr>
        <w:t xml:space="preserve">okolnosti vylučující odpovědnost dle § 2913 odst. 2 OZ, </w:t>
      </w:r>
    </w:p>
    <w:p w14:paraId="690CB5BA" w14:textId="76DD187F" w:rsidR="00DE3651" w:rsidRPr="00DE3651" w:rsidRDefault="00DE3651" w:rsidP="00457A08">
      <w:pPr>
        <w:pStyle w:val="cislovani1"/>
        <w:numPr>
          <w:ilvl w:val="1"/>
          <w:numId w:val="17"/>
        </w:numPr>
        <w:spacing w:before="0" w:line="264" w:lineRule="auto"/>
        <w:ind w:left="567" w:hanging="283"/>
        <w:rPr>
          <w:rFonts w:asciiTheme="minorHAnsi" w:hAnsiTheme="minorHAnsi" w:cstheme="minorHAnsi"/>
          <w:sz w:val="22"/>
          <w:szCs w:val="22"/>
        </w:rPr>
      </w:pPr>
      <w:r w:rsidRPr="00DE3651">
        <w:rPr>
          <w:rFonts w:asciiTheme="minorHAnsi" w:hAnsiTheme="minorHAnsi" w:cstheme="minorHAnsi"/>
          <w:sz w:val="22"/>
          <w:szCs w:val="22"/>
        </w:rPr>
        <w:t xml:space="preserve">překážka vyšší moci </w:t>
      </w:r>
      <w:r>
        <w:rPr>
          <w:rFonts w:asciiTheme="minorHAnsi" w:hAnsiTheme="minorHAnsi" w:cstheme="minorHAnsi"/>
          <w:sz w:val="22"/>
          <w:szCs w:val="22"/>
        </w:rPr>
        <w:t>atp</w:t>
      </w:r>
      <w:r w:rsidRPr="00DE3651">
        <w:rPr>
          <w:rFonts w:asciiTheme="minorHAnsi" w:hAnsiTheme="minorHAnsi" w:cstheme="minorHAnsi"/>
          <w:sz w:val="22"/>
          <w:szCs w:val="22"/>
        </w:rPr>
        <w:t>.,</w:t>
      </w:r>
      <w:r w:rsidR="00761D2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DEF994A" w14:textId="05B63F4A" w:rsidR="00DE3651" w:rsidRPr="00700F5E" w:rsidRDefault="00DE3651" w:rsidP="000F3C5C">
      <w:pPr>
        <w:pStyle w:val="cislovani1"/>
        <w:numPr>
          <w:ilvl w:val="0"/>
          <w:numId w:val="0"/>
        </w:numPr>
        <w:spacing w:before="0" w:line="264" w:lineRule="auto"/>
        <w:ind w:left="284"/>
        <w:rPr>
          <w:rFonts w:asciiTheme="minorHAnsi" w:hAnsiTheme="minorHAnsi" w:cstheme="minorHAnsi"/>
          <w:sz w:val="22"/>
          <w:szCs w:val="22"/>
        </w:rPr>
      </w:pPr>
      <w:r w:rsidRPr="00DE3651">
        <w:rPr>
          <w:rFonts w:asciiTheme="minorHAnsi" w:hAnsiTheme="minorHAnsi" w:cstheme="minorHAnsi"/>
          <w:sz w:val="22"/>
          <w:szCs w:val="22"/>
        </w:rPr>
        <w:t xml:space="preserve">která by mohla mít jakýkoli dopad do termínů plnění Díla, </w:t>
      </w:r>
      <w:r w:rsidR="000554E0">
        <w:rPr>
          <w:rFonts w:asciiTheme="minorHAnsi" w:hAnsiTheme="minorHAnsi" w:cstheme="minorHAnsi"/>
          <w:sz w:val="22"/>
          <w:szCs w:val="22"/>
        </w:rPr>
        <w:t xml:space="preserve">zavazuje se </w:t>
      </w:r>
      <w:r w:rsidR="00B96AF8">
        <w:rPr>
          <w:rFonts w:asciiTheme="minorHAnsi" w:hAnsiTheme="minorHAnsi" w:cstheme="minorHAnsi"/>
          <w:sz w:val="22"/>
          <w:szCs w:val="22"/>
        </w:rPr>
        <w:t>Zhotovitel</w:t>
      </w:r>
      <w:r w:rsidRPr="00DE3651">
        <w:rPr>
          <w:rFonts w:asciiTheme="minorHAnsi" w:hAnsiTheme="minorHAnsi" w:cstheme="minorHAnsi"/>
          <w:sz w:val="22"/>
          <w:szCs w:val="22"/>
        </w:rPr>
        <w:t xml:space="preserve"> o této překážce Objednatele písemně informovat, a to nejpozději do </w:t>
      </w:r>
      <w:r w:rsidR="005935D7">
        <w:rPr>
          <w:rFonts w:asciiTheme="minorHAnsi" w:hAnsiTheme="minorHAnsi" w:cstheme="minorHAnsi"/>
          <w:sz w:val="22"/>
          <w:szCs w:val="22"/>
        </w:rPr>
        <w:t>3 pracovních</w:t>
      </w:r>
      <w:r w:rsidRPr="00DE3651">
        <w:rPr>
          <w:rFonts w:asciiTheme="minorHAnsi" w:hAnsiTheme="minorHAnsi" w:cstheme="minorHAnsi"/>
          <w:sz w:val="22"/>
          <w:szCs w:val="22"/>
        </w:rPr>
        <w:t xml:space="preserve"> dnů od okamžiku, kdy se tato překážka vyskytla. Pokud </w:t>
      </w:r>
      <w:r w:rsidR="00B96AF8">
        <w:rPr>
          <w:rFonts w:asciiTheme="minorHAnsi" w:hAnsiTheme="minorHAnsi" w:cstheme="minorHAnsi"/>
          <w:sz w:val="22"/>
          <w:szCs w:val="22"/>
        </w:rPr>
        <w:t>Zhotovitel</w:t>
      </w:r>
      <w:r w:rsidRPr="00DE3651">
        <w:rPr>
          <w:rFonts w:asciiTheme="minorHAnsi" w:hAnsiTheme="minorHAnsi" w:cstheme="minorHAnsi"/>
          <w:sz w:val="22"/>
          <w:szCs w:val="22"/>
        </w:rPr>
        <w:t xml:space="preserve"> Objednatele v této </w:t>
      </w:r>
      <w:r w:rsidR="001F73EE">
        <w:rPr>
          <w:rFonts w:asciiTheme="minorHAnsi" w:hAnsiTheme="minorHAnsi" w:cstheme="minorHAnsi"/>
          <w:sz w:val="22"/>
          <w:szCs w:val="22"/>
        </w:rPr>
        <w:t>třídenní</w:t>
      </w:r>
      <w:r w:rsidRPr="00DE3651">
        <w:rPr>
          <w:rFonts w:asciiTheme="minorHAnsi" w:hAnsiTheme="minorHAnsi" w:cstheme="minorHAnsi"/>
          <w:sz w:val="22"/>
          <w:szCs w:val="22"/>
        </w:rPr>
        <w:t xml:space="preserve"> lhůtě o překážkách písemně neinformuje, zanikají veškerá práva </w:t>
      </w:r>
      <w:r w:rsidR="00B96AF8">
        <w:rPr>
          <w:rFonts w:asciiTheme="minorHAnsi" w:hAnsiTheme="minorHAnsi" w:cstheme="minorHAnsi"/>
          <w:sz w:val="22"/>
          <w:szCs w:val="22"/>
        </w:rPr>
        <w:t>Zhotovitel</w:t>
      </w:r>
      <w:r w:rsidRPr="00DE3651">
        <w:rPr>
          <w:rFonts w:asciiTheme="minorHAnsi" w:hAnsiTheme="minorHAnsi" w:cstheme="minorHAnsi"/>
          <w:sz w:val="22"/>
          <w:szCs w:val="22"/>
        </w:rPr>
        <w:t xml:space="preserve">e, která se na existenci příslušné překážky váží, zejména </w:t>
      </w:r>
      <w:r w:rsidR="00B96AF8">
        <w:rPr>
          <w:rFonts w:asciiTheme="minorHAnsi" w:hAnsiTheme="minorHAnsi" w:cstheme="minorHAnsi"/>
          <w:sz w:val="22"/>
          <w:szCs w:val="22"/>
        </w:rPr>
        <w:t>Zhotovitel</w:t>
      </w:r>
      <w:r w:rsidRPr="00DE3651">
        <w:rPr>
          <w:rFonts w:asciiTheme="minorHAnsi" w:hAnsiTheme="minorHAnsi" w:cstheme="minorHAnsi"/>
          <w:sz w:val="22"/>
          <w:szCs w:val="22"/>
        </w:rPr>
        <w:t xml:space="preserve"> nebude mít nárok na jakékoli posunutí termínů plnění Díla.</w:t>
      </w:r>
    </w:p>
    <w:p w14:paraId="3AF79BE1" w14:textId="77777777" w:rsidR="00112517" w:rsidRPr="00F04930" w:rsidRDefault="00112517" w:rsidP="000F3C5C">
      <w:pPr>
        <w:spacing w:line="264" w:lineRule="auto"/>
        <w:ind w:left="360" w:hanging="360"/>
        <w:rPr>
          <w:rFonts w:cstheme="minorHAnsi"/>
          <w:sz w:val="22"/>
        </w:rPr>
      </w:pPr>
    </w:p>
    <w:p w14:paraId="7D6794B4" w14:textId="77777777" w:rsidR="00E54C21" w:rsidRPr="006E3E10" w:rsidRDefault="00E54C21" w:rsidP="000F3C5C">
      <w:pPr>
        <w:pStyle w:val="lnekislovannew"/>
        <w:spacing w:before="0" w:line="264" w:lineRule="auto"/>
        <w:jc w:val="both"/>
        <w:rPr>
          <w:rFonts w:cstheme="minorHAnsi"/>
          <w:sz w:val="22"/>
          <w:szCs w:val="22"/>
        </w:rPr>
      </w:pPr>
    </w:p>
    <w:p w14:paraId="09C0BE6C" w14:textId="393008F7" w:rsidR="00E54C21" w:rsidRPr="006E3E10" w:rsidRDefault="00902EED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6E3E10">
        <w:rPr>
          <w:rFonts w:cstheme="minorHAnsi"/>
          <w:sz w:val="22"/>
          <w:szCs w:val="22"/>
        </w:rPr>
        <w:t>CENA DÍLA A PLATEBNÍ PODMÍNKY</w:t>
      </w:r>
    </w:p>
    <w:p w14:paraId="5DD22399" w14:textId="79A3E08A" w:rsidR="007074B6" w:rsidRPr="00EF01BE" w:rsidRDefault="00902EED" w:rsidP="000F3C5C">
      <w:pPr>
        <w:pStyle w:val="Odstavecseseznamem"/>
        <w:numPr>
          <w:ilvl w:val="3"/>
          <w:numId w:val="11"/>
        </w:numPr>
        <w:tabs>
          <w:tab w:val="clear" w:pos="2880"/>
        </w:tabs>
        <w:spacing w:before="0" w:after="120" w:line="264" w:lineRule="auto"/>
        <w:ind w:left="284"/>
        <w:rPr>
          <w:rFonts w:eastAsia="Times New Roman" w:cstheme="minorHAnsi"/>
          <w:sz w:val="22"/>
          <w:lang w:eastAsia="cs-CZ"/>
        </w:rPr>
      </w:pPr>
      <w:r w:rsidRPr="006E3E10">
        <w:rPr>
          <w:rFonts w:eastAsia="Times New Roman" w:cstheme="minorHAnsi"/>
          <w:sz w:val="22"/>
          <w:lang w:eastAsia="cs-CZ"/>
        </w:rPr>
        <w:t xml:space="preserve">Cena Díla byla dohodou Smluvních stran stanovena na částku </w:t>
      </w:r>
      <w:r w:rsidRPr="006E3E10">
        <w:rPr>
          <w:rFonts w:eastAsia="Times New Roman" w:cstheme="minorHAnsi"/>
          <w:sz w:val="22"/>
          <w:highlight w:val="yellow"/>
          <w:lang w:eastAsia="cs-CZ"/>
        </w:rPr>
        <w:t>______________</w:t>
      </w:r>
      <w:r w:rsidRPr="006E3E10">
        <w:rPr>
          <w:rFonts w:eastAsia="Times New Roman" w:cstheme="minorHAnsi"/>
          <w:sz w:val="22"/>
          <w:lang w:eastAsia="cs-CZ"/>
        </w:rPr>
        <w:t xml:space="preserve"> bez DPH</w:t>
      </w:r>
      <w:r w:rsidR="007074B6">
        <w:rPr>
          <w:rFonts w:eastAsia="Times New Roman" w:cstheme="minorHAnsi"/>
          <w:sz w:val="22"/>
          <w:lang w:eastAsia="cs-CZ"/>
        </w:rPr>
        <w:t xml:space="preserve"> (dále jen „</w:t>
      </w:r>
      <w:r w:rsidR="007074B6" w:rsidRPr="007074B6">
        <w:rPr>
          <w:rFonts w:eastAsia="Times New Roman" w:cstheme="minorHAnsi"/>
          <w:b/>
          <w:bCs/>
          <w:i/>
          <w:iCs/>
          <w:sz w:val="22"/>
          <w:lang w:eastAsia="cs-CZ"/>
        </w:rPr>
        <w:t>Cena Díla</w:t>
      </w:r>
      <w:r w:rsidR="002053B2">
        <w:rPr>
          <w:rFonts w:eastAsia="Times New Roman" w:cstheme="minorHAnsi"/>
          <w:b/>
          <w:bCs/>
          <w:i/>
          <w:iCs/>
          <w:sz w:val="22"/>
          <w:lang w:eastAsia="cs-CZ"/>
        </w:rPr>
        <w:t>“.</w:t>
      </w:r>
    </w:p>
    <w:p w14:paraId="1EE9F7A3" w14:textId="1AF19E5F" w:rsidR="00EF01BE" w:rsidRPr="00555619" w:rsidRDefault="007960F0" w:rsidP="000F3C5C">
      <w:pPr>
        <w:pStyle w:val="Odstavecseseznamem"/>
        <w:numPr>
          <w:ilvl w:val="3"/>
          <w:numId w:val="11"/>
        </w:numPr>
        <w:tabs>
          <w:tab w:val="clear" w:pos="2880"/>
        </w:tabs>
        <w:spacing w:before="0" w:after="120" w:line="264" w:lineRule="auto"/>
        <w:ind w:left="284"/>
        <w:rPr>
          <w:rFonts w:eastAsia="Times New Roman" w:cstheme="minorHAnsi"/>
          <w:sz w:val="22"/>
          <w:lang w:eastAsia="cs-CZ"/>
        </w:rPr>
      </w:pPr>
      <w:r>
        <w:rPr>
          <w:rFonts w:eastAsia="Times New Roman" w:cstheme="minorHAnsi"/>
          <w:b/>
          <w:bCs/>
          <w:i/>
          <w:iCs/>
          <w:sz w:val="22"/>
          <w:lang w:eastAsia="cs-CZ"/>
        </w:rPr>
        <w:t xml:space="preserve">Nárok na zaplacení </w:t>
      </w:r>
      <w:r w:rsidR="006025C5" w:rsidRPr="00073C2F">
        <w:rPr>
          <w:rFonts w:eastAsia="Times New Roman" w:cstheme="minorHAnsi"/>
          <w:b/>
          <w:bCs/>
          <w:i/>
          <w:iCs/>
          <w:sz w:val="22"/>
          <w:lang w:eastAsia="cs-CZ"/>
        </w:rPr>
        <w:t>C</w:t>
      </w:r>
      <w:r w:rsidRPr="00073C2F">
        <w:rPr>
          <w:rFonts w:eastAsia="Times New Roman" w:cstheme="minorHAnsi"/>
          <w:b/>
          <w:bCs/>
          <w:i/>
          <w:iCs/>
          <w:sz w:val="22"/>
          <w:lang w:eastAsia="cs-CZ"/>
        </w:rPr>
        <w:t>eny Díla sjednávají smluvní strany následovně:</w:t>
      </w:r>
      <w:r>
        <w:rPr>
          <w:rFonts w:eastAsia="Times New Roman" w:cstheme="minorHAnsi"/>
          <w:b/>
          <w:bCs/>
          <w:i/>
          <w:iCs/>
          <w:sz w:val="22"/>
          <w:lang w:eastAsia="cs-CZ"/>
        </w:rPr>
        <w:t xml:space="preserve"> </w:t>
      </w:r>
    </w:p>
    <w:p w14:paraId="07015468" w14:textId="501D63CD" w:rsidR="00E053BC" w:rsidRDefault="00E053BC" w:rsidP="007960F0">
      <w:pPr>
        <w:pStyle w:val="Odstavecseseznamem"/>
        <w:numPr>
          <w:ilvl w:val="1"/>
          <w:numId w:val="9"/>
        </w:numPr>
        <w:spacing w:before="0" w:after="120" w:line="264" w:lineRule="auto"/>
        <w:rPr>
          <w:rFonts w:eastAsia="Times New Roman" w:cstheme="minorHAnsi"/>
          <w:sz w:val="22"/>
          <w:lang w:eastAsia="cs-CZ"/>
        </w:rPr>
      </w:pPr>
      <w:r w:rsidRPr="00075705">
        <w:rPr>
          <w:rFonts w:eastAsia="Times New Roman" w:cstheme="minorHAnsi"/>
          <w:sz w:val="22"/>
          <w:lang w:eastAsia="cs-CZ"/>
        </w:rPr>
        <w:t>Z</w:t>
      </w:r>
      <w:r w:rsidR="00555619" w:rsidRPr="00075705">
        <w:rPr>
          <w:rFonts w:eastAsia="Times New Roman" w:cstheme="minorHAnsi"/>
          <w:sz w:val="22"/>
          <w:lang w:eastAsia="cs-CZ"/>
        </w:rPr>
        <w:t>hotovitel je oprávněn fakturovat</w:t>
      </w:r>
      <w:r w:rsidRPr="00075705">
        <w:rPr>
          <w:rFonts w:eastAsia="Times New Roman" w:cstheme="minorHAnsi"/>
          <w:sz w:val="22"/>
          <w:lang w:eastAsia="cs-CZ"/>
        </w:rPr>
        <w:t xml:space="preserve"> první část ceny ve výši 10 % z ceny </w:t>
      </w:r>
      <w:r w:rsidR="00EE1F26">
        <w:rPr>
          <w:rFonts w:eastAsia="Times New Roman" w:cstheme="minorHAnsi"/>
          <w:sz w:val="22"/>
          <w:lang w:eastAsia="cs-CZ"/>
        </w:rPr>
        <w:t>D</w:t>
      </w:r>
      <w:r w:rsidRPr="00075705">
        <w:rPr>
          <w:rFonts w:eastAsia="Times New Roman" w:cstheme="minorHAnsi"/>
          <w:sz w:val="22"/>
          <w:lang w:eastAsia="cs-CZ"/>
        </w:rPr>
        <w:t>íla po podpisu této smlouvy.</w:t>
      </w:r>
    </w:p>
    <w:p w14:paraId="072BE2FA" w14:textId="2BA157FA" w:rsidR="00073C2F" w:rsidRPr="00075705" w:rsidRDefault="00073C2F" w:rsidP="007960F0">
      <w:pPr>
        <w:pStyle w:val="Odstavecseseznamem"/>
        <w:numPr>
          <w:ilvl w:val="1"/>
          <w:numId w:val="9"/>
        </w:numPr>
        <w:spacing w:before="0" w:after="120" w:line="264" w:lineRule="auto"/>
        <w:rPr>
          <w:rFonts w:eastAsia="Times New Roman" w:cstheme="minorHAnsi"/>
          <w:sz w:val="22"/>
          <w:lang w:eastAsia="cs-CZ"/>
        </w:rPr>
      </w:pPr>
      <w:r w:rsidRPr="00075705">
        <w:rPr>
          <w:rFonts w:eastAsia="Times New Roman" w:cstheme="minorHAnsi"/>
          <w:sz w:val="22"/>
          <w:lang w:eastAsia="cs-CZ"/>
        </w:rPr>
        <w:t xml:space="preserve">Zhotovitel je oprávněn fakturovat </w:t>
      </w:r>
      <w:r>
        <w:rPr>
          <w:rFonts w:eastAsia="Times New Roman" w:cstheme="minorHAnsi"/>
          <w:sz w:val="22"/>
          <w:lang w:eastAsia="cs-CZ"/>
        </w:rPr>
        <w:t>druhou</w:t>
      </w:r>
      <w:r w:rsidRPr="00075705">
        <w:rPr>
          <w:rFonts w:eastAsia="Times New Roman" w:cstheme="minorHAnsi"/>
          <w:sz w:val="22"/>
          <w:lang w:eastAsia="cs-CZ"/>
        </w:rPr>
        <w:t xml:space="preserve"> část ceny ve výši </w:t>
      </w:r>
      <w:r>
        <w:rPr>
          <w:rFonts w:eastAsia="Times New Roman" w:cstheme="minorHAnsi"/>
          <w:sz w:val="22"/>
          <w:lang w:eastAsia="cs-CZ"/>
        </w:rPr>
        <w:t>3</w:t>
      </w:r>
      <w:r w:rsidR="00790243">
        <w:rPr>
          <w:rFonts w:eastAsia="Times New Roman" w:cstheme="minorHAnsi"/>
          <w:sz w:val="22"/>
          <w:lang w:eastAsia="cs-CZ"/>
        </w:rPr>
        <w:t>5</w:t>
      </w:r>
      <w:r>
        <w:rPr>
          <w:rFonts w:eastAsia="Times New Roman" w:cstheme="minorHAnsi"/>
          <w:sz w:val="22"/>
          <w:lang w:eastAsia="cs-CZ"/>
        </w:rPr>
        <w:t xml:space="preserve"> </w:t>
      </w:r>
      <w:r w:rsidRPr="00075705">
        <w:rPr>
          <w:rFonts w:eastAsia="Times New Roman" w:cstheme="minorHAnsi"/>
          <w:sz w:val="22"/>
          <w:lang w:eastAsia="cs-CZ"/>
        </w:rPr>
        <w:t xml:space="preserve">% z ceny Díla po řádném předání a převzetí </w:t>
      </w:r>
      <w:r>
        <w:rPr>
          <w:rFonts w:eastAsia="Times New Roman" w:cstheme="minorHAnsi"/>
          <w:sz w:val="22"/>
          <w:lang w:eastAsia="cs-CZ"/>
        </w:rPr>
        <w:t>DÚR</w:t>
      </w:r>
      <w:r w:rsidRPr="00075705">
        <w:rPr>
          <w:rFonts w:eastAsia="Times New Roman" w:cstheme="minorHAnsi"/>
          <w:sz w:val="22"/>
          <w:lang w:eastAsia="cs-CZ"/>
        </w:rPr>
        <w:t xml:space="preserve"> </w:t>
      </w:r>
      <w:r>
        <w:rPr>
          <w:rFonts w:eastAsia="Times New Roman" w:cstheme="minorHAnsi"/>
          <w:sz w:val="22"/>
          <w:lang w:eastAsia="cs-CZ"/>
        </w:rPr>
        <w:t>Z</w:t>
      </w:r>
      <w:r w:rsidRPr="00075705">
        <w:rPr>
          <w:rFonts w:eastAsia="Times New Roman" w:cstheme="minorHAnsi"/>
          <w:sz w:val="22"/>
          <w:lang w:eastAsia="cs-CZ"/>
        </w:rPr>
        <w:t>hotovitelem</w:t>
      </w:r>
      <w:r>
        <w:rPr>
          <w:rFonts w:eastAsia="Times New Roman" w:cstheme="minorHAnsi"/>
          <w:sz w:val="22"/>
          <w:lang w:eastAsia="cs-CZ"/>
        </w:rPr>
        <w:t xml:space="preserve"> dle čl. IV. odst. 1 písm. c).</w:t>
      </w:r>
    </w:p>
    <w:p w14:paraId="69374F06" w14:textId="22DAC1E1" w:rsidR="00555619" w:rsidRPr="0091072C" w:rsidRDefault="00E053BC" w:rsidP="007960F0">
      <w:pPr>
        <w:pStyle w:val="Odstavecseseznamem"/>
        <w:numPr>
          <w:ilvl w:val="1"/>
          <w:numId w:val="9"/>
        </w:numPr>
        <w:spacing w:before="0" w:after="120" w:line="264" w:lineRule="auto"/>
        <w:rPr>
          <w:rFonts w:eastAsia="Times New Roman" w:cstheme="minorHAnsi"/>
          <w:sz w:val="22"/>
          <w:lang w:eastAsia="cs-CZ"/>
        </w:rPr>
      </w:pPr>
      <w:r w:rsidRPr="00075705">
        <w:rPr>
          <w:rFonts w:eastAsia="Times New Roman" w:cstheme="minorHAnsi"/>
          <w:sz w:val="22"/>
          <w:lang w:eastAsia="cs-CZ"/>
        </w:rPr>
        <w:t xml:space="preserve">Zhotovitel je oprávněn fakturovat </w:t>
      </w:r>
      <w:r w:rsidR="00073C2F">
        <w:rPr>
          <w:rFonts w:eastAsia="Times New Roman" w:cstheme="minorHAnsi"/>
          <w:sz w:val="22"/>
          <w:lang w:eastAsia="cs-CZ"/>
        </w:rPr>
        <w:t>třetí</w:t>
      </w:r>
      <w:r w:rsidR="00073C2F" w:rsidRPr="00075705">
        <w:rPr>
          <w:rFonts w:eastAsia="Times New Roman" w:cstheme="minorHAnsi"/>
          <w:sz w:val="22"/>
          <w:lang w:eastAsia="cs-CZ"/>
        </w:rPr>
        <w:t xml:space="preserve"> </w:t>
      </w:r>
      <w:r w:rsidRPr="00075705">
        <w:rPr>
          <w:rFonts w:eastAsia="Times New Roman" w:cstheme="minorHAnsi"/>
          <w:sz w:val="22"/>
          <w:lang w:eastAsia="cs-CZ"/>
        </w:rPr>
        <w:t xml:space="preserve">část ceny ve výši </w:t>
      </w:r>
      <w:r w:rsidR="00790243">
        <w:rPr>
          <w:rFonts w:eastAsia="Times New Roman" w:cstheme="minorHAnsi"/>
          <w:sz w:val="22"/>
          <w:lang w:eastAsia="cs-CZ"/>
        </w:rPr>
        <w:t>5</w:t>
      </w:r>
      <w:r w:rsidR="00B3113D">
        <w:rPr>
          <w:rFonts w:eastAsia="Times New Roman" w:cstheme="minorHAnsi"/>
          <w:sz w:val="22"/>
          <w:lang w:eastAsia="cs-CZ"/>
        </w:rPr>
        <w:t xml:space="preserve">0 </w:t>
      </w:r>
      <w:r w:rsidRPr="00075705">
        <w:rPr>
          <w:rFonts w:eastAsia="Times New Roman" w:cstheme="minorHAnsi"/>
          <w:sz w:val="22"/>
          <w:lang w:eastAsia="cs-CZ"/>
        </w:rPr>
        <w:t xml:space="preserve">% z ceny Díla </w:t>
      </w:r>
      <w:r w:rsidR="007960F0" w:rsidRPr="00075705">
        <w:rPr>
          <w:rFonts w:eastAsia="Times New Roman" w:cstheme="minorHAnsi"/>
          <w:sz w:val="22"/>
          <w:lang w:eastAsia="cs-CZ"/>
        </w:rPr>
        <w:t xml:space="preserve">po řádném předání a převzetí </w:t>
      </w:r>
      <w:r w:rsidR="006A1B11">
        <w:rPr>
          <w:rFonts w:eastAsia="Times New Roman" w:cstheme="minorHAnsi"/>
          <w:sz w:val="22"/>
          <w:lang w:eastAsia="cs-CZ"/>
        </w:rPr>
        <w:t>DÚR</w:t>
      </w:r>
      <w:r w:rsidR="007960F0" w:rsidRPr="00075705">
        <w:rPr>
          <w:rFonts w:eastAsia="Times New Roman" w:cstheme="minorHAnsi"/>
          <w:sz w:val="22"/>
          <w:lang w:eastAsia="cs-CZ"/>
        </w:rPr>
        <w:t xml:space="preserve"> </w:t>
      </w:r>
      <w:r w:rsidR="0049027E" w:rsidRPr="0091072C">
        <w:rPr>
          <w:rFonts w:eastAsia="Times New Roman" w:cstheme="minorHAnsi"/>
          <w:sz w:val="22"/>
          <w:lang w:eastAsia="cs-CZ"/>
        </w:rPr>
        <w:t>Z</w:t>
      </w:r>
      <w:r w:rsidR="007960F0" w:rsidRPr="0091072C">
        <w:rPr>
          <w:rFonts w:eastAsia="Times New Roman" w:cstheme="minorHAnsi"/>
          <w:sz w:val="22"/>
          <w:lang w:eastAsia="cs-CZ"/>
        </w:rPr>
        <w:t>hotovitelem</w:t>
      </w:r>
      <w:r w:rsidR="00B3113D" w:rsidRPr="0091072C">
        <w:rPr>
          <w:rFonts w:eastAsia="Times New Roman" w:cstheme="minorHAnsi"/>
          <w:sz w:val="22"/>
          <w:lang w:eastAsia="cs-CZ"/>
        </w:rPr>
        <w:t xml:space="preserve"> dle čl. IV. odst. 2.</w:t>
      </w:r>
      <w:r w:rsidR="00C12BCD" w:rsidRPr="0091072C">
        <w:rPr>
          <w:rFonts w:eastAsia="Times New Roman" w:cstheme="minorHAnsi"/>
          <w:sz w:val="22"/>
          <w:lang w:eastAsia="cs-CZ"/>
        </w:rPr>
        <w:t xml:space="preserve"> </w:t>
      </w:r>
    </w:p>
    <w:p w14:paraId="4C9B0C12" w14:textId="4112A9CA" w:rsidR="006A1B11" w:rsidRPr="006A1B11" w:rsidRDefault="006A1B11" w:rsidP="006A1B11">
      <w:pPr>
        <w:pStyle w:val="Odstavecseseznamem"/>
        <w:numPr>
          <w:ilvl w:val="1"/>
          <w:numId w:val="9"/>
        </w:numPr>
        <w:spacing w:before="0" w:after="120" w:line="264" w:lineRule="auto"/>
        <w:rPr>
          <w:rFonts w:eastAsia="Times New Roman" w:cstheme="minorHAnsi"/>
          <w:sz w:val="22"/>
          <w:lang w:eastAsia="cs-CZ"/>
        </w:rPr>
      </w:pPr>
      <w:r w:rsidRPr="0091072C">
        <w:rPr>
          <w:rFonts w:eastAsia="Times New Roman" w:cstheme="minorHAnsi"/>
          <w:sz w:val="22"/>
          <w:lang w:eastAsia="cs-CZ"/>
        </w:rPr>
        <w:t xml:space="preserve">Zhotovitel je oprávněn fakturovat </w:t>
      </w:r>
      <w:r w:rsidR="00073C2F" w:rsidRPr="0091072C">
        <w:rPr>
          <w:rFonts w:eastAsia="Times New Roman" w:cstheme="minorHAnsi"/>
          <w:sz w:val="22"/>
          <w:lang w:eastAsia="cs-CZ"/>
        </w:rPr>
        <w:t>čtvrt</w:t>
      </w:r>
      <w:r w:rsidR="00EE1F26">
        <w:rPr>
          <w:rFonts w:eastAsia="Times New Roman" w:cstheme="minorHAnsi"/>
          <w:sz w:val="22"/>
          <w:lang w:eastAsia="cs-CZ"/>
        </w:rPr>
        <w:t>ou</w:t>
      </w:r>
      <w:r w:rsidR="00073C2F" w:rsidRPr="0091072C">
        <w:rPr>
          <w:rFonts w:eastAsia="Times New Roman" w:cstheme="minorHAnsi"/>
          <w:sz w:val="22"/>
          <w:lang w:eastAsia="cs-CZ"/>
        </w:rPr>
        <w:t xml:space="preserve"> </w:t>
      </w:r>
      <w:r w:rsidRPr="0091072C">
        <w:rPr>
          <w:rFonts w:eastAsia="Times New Roman" w:cstheme="minorHAnsi"/>
          <w:sz w:val="22"/>
          <w:lang w:eastAsia="cs-CZ"/>
        </w:rPr>
        <w:t xml:space="preserve">část ceny ve výši </w:t>
      </w:r>
      <w:r w:rsidR="00790243" w:rsidRPr="0091072C">
        <w:rPr>
          <w:rFonts w:eastAsia="Times New Roman" w:cstheme="minorHAnsi"/>
          <w:sz w:val="22"/>
          <w:lang w:eastAsia="cs-CZ"/>
        </w:rPr>
        <w:t>5</w:t>
      </w:r>
      <w:r w:rsidR="00597BDB" w:rsidRPr="0091072C">
        <w:rPr>
          <w:rFonts w:eastAsia="Times New Roman" w:cstheme="minorHAnsi"/>
          <w:sz w:val="22"/>
          <w:lang w:eastAsia="cs-CZ"/>
        </w:rPr>
        <w:t xml:space="preserve"> </w:t>
      </w:r>
      <w:r w:rsidRPr="0091072C">
        <w:rPr>
          <w:rFonts w:eastAsia="Times New Roman" w:cstheme="minorHAnsi"/>
          <w:sz w:val="22"/>
          <w:lang w:eastAsia="cs-CZ"/>
        </w:rPr>
        <w:t>% z ceny Díla po vydání pravomocného územního rozhodnutí</w:t>
      </w:r>
      <w:r w:rsidR="00502193" w:rsidRPr="0091072C">
        <w:rPr>
          <w:rFonts w:eastAsia="Times New Roman" w:cstheme="minorHAnsi"/>
          <w:sz w:val="22"/>
          <w:lang w:eastAsia="cs-CZ"/>
        </w:rPr>
        <w:t xml:space="preserve">, nejdříve však po uplynutí 6 měsíců od předání kompletního </w:t>
      </w:r>
      <w:r w:rsidR="00EE1F26">
        <w:rPr>
          <w:rFonts w:eastAsia="Times New Roman" w:cstheme="minorHAnsi"/>
          <w:sz w:val="22"/>
          <w:lang w:eastAsia="cs-CZ"/>
        </w:rPr>
        <w:t>D</w:t>
      </w:r>
      <w:r w:rsidR="00502193" w:rsidRPr="0091072C">
        <w:rPr>
          <w:rFonts w:eastAsia="Times New Roman" w:cstheme="minorHAnsi"/>
          <w:sz w:val="22"/>
          <w:lang w:eastAsia="cs-CZ"/>
        </w:rPr>
        <w:t>íla, pakliže do té doby nebude zahájeno územní řízení</w:t>
      </w:r>
      <w:r w:rsidR="0091072C" w:rsidRPr="0091072C">
        <w:rPr>
          <w:rFonts w:eastAsia="Times New Roman" w:cstheme="minorHAnsi"/>
          <w:sz w:val="22"/>
          <w:lang w:eastAsia="cs-CZ"/>
        </w:rPr>
        <w:t>, nebo pokud bude zahájené územní řízení zastaveno z iniciativy Objednatele</w:t>
      </w:r>
      <w:r w:rsidR="00CB6AB6">
        <w:rPr>
          <w:rFonts w:eastAsia="Times New Roman" w:cstheme="minorHAnsi"/>
          <w:sz w:val="22"/>
          <w:lang w:eastAsia="cs-CZ"/>
        </w:rPr>
        <w:t xml:space="preserve">. </w:t>
      </w:r>
      <w:r w:rsidRPr="00075705">
        <w:rPr>
          <w:rFonts w:eastAsia="Times New Roman" w:cstheme="minorHAnsi"/>
          <w:sz w:val="22"/>
          <w:lang w:eastAsia="cs-CZ"/>
        </w:rPr>
        <w:t xml:space="preserve"> </w:t>
      </w:r>
    </w:p>
    <w:p w14:paraId="41E409AD" w14:textId="638DE8E9" w:rsidR="00902EED" w:rsidRDefault="007074B6" w:rsidP="000F3C5C">
      <w:pPr>
        <w:pStyle w:val="Odstavecseseznamem"/>
        <w:numPr>
          <w:ilvl w:val="3"/>
          <w:numId w:val="11"/>
        </w:numPr>
        <w:tabs>
          <w:tab w:val="clear" w:pos="2880"/>
        </w:tabs>
        <w:spacing w:before="0" w:after="120" w:line="264" w:lineRule="auto"/>
        <w:ind w:left="284"/>
        <w:rPr>
          <w:rFonts w:eastAsia="Times New Roman" w:cstheme="minorHAnsi"/>
          <w:sz w:val="22"/>
          <w:lang w:eastAsia="cs-CZ"/>
        </w:rPr>
      </w:pPr>
      <w:r w:rsidRPr="00B96AF8">
        <w:rPr>
          <w:rFonts w:eastAsia="Times New Roman" w:cstheme="minorHAnsi"/>
          <w:sz w:val="22"/>
          <w:lang w:eastAsia="cs-CZ"/>
        </w:rPr>
        <w:t xml:space="preserve">Cena Díla je maximální a zahrnuje veškeré náklady </w:t>
      </w:r>
      <w:r w:rsidR="00B96AF8" w:rsidRPr="00B96AF8">
        <w:rPr>
          <w:rFonts w:eastAsia="Times New Roman" w:cstheme="minorHAnsi"/>
          <w:sz w:val="22"/>
          <w:lang w:eastAsia="cs-CZ"/>
        </w:rPr>
        <w:t>Zhotovitel</w:t>
      </w:r>
      <w:r w:rsidRPr="00B96AF8">
        <w:rPr>
          <w:rFonts w:eastAsia="Times New Roman" w:cstheme="minorHAnsi"/>
          <w:sz w:val="22"/>
          <w:lang w:eastAsia="cs-CZ"/>
        </w:rPr>
        <w:t xml:space="preserve">e na provedení Díla v dohodnutém rozsahu a termínu. </w:t>
      </w:r>
      <w:r w:rsidR="00902EED" w:rsidRPr="00B96AF8">
        <w:rPr>
          <w:rFonts w:eastAsia="Times New Roman" w:cstheme="minorHAnsi"/>
          <w:sz w:val="22"/>
          <w:lang w:eastAsia="cs-CZ"/>
        </w:rPr>
        <w:t>Jakékoliv změny Díla musí být zakotveny v dodatku k této Smlouvě podepsaném oběma Smluvními stranami</w:t>
      </w:r>
      <w:r w:rsidR="00B64006" w:rsidRPr="00B96AF8">
        <w:rPr>
          <w:rFonts w:eastAsia="Times New Roman" w:cstheme="minorHAnsi"/>
          <w:sz w:val="22"/>
          <w:lang w:eastAsia="cs-CZ"/>
        </w:rPr>
        <w:t>.</w:t>
      </w:r>
    </w:p>
    <w:p w14:paraId="088B774D" w14:textId="5745F19A" w:rsidR="00B64006" w:rsidRPr="006E3E10" w:rsidRDefault="008B177A" w:rsidP="000F3C5C">
      <w:pPr>
        <w:pStyle w:val="Odstavecseseznamem"/>
        <w:numPr>
          <w:ilvl w:val="3"/>
          <w:numId w:val="11"/>
        </w:numPr>
        <w:tabs>
          <w:tab w:val="clear" w:pos="2880"/>
        </w:tabs>
        <w:spacing w:before="0" w:after="120" w:line="264" w:lineRule="auto"/>
        <w:ind w:left="284"/>
        <w:rPr>
          <w:rFonts w:eastAsia="Times New Roman" w:cstheme="minorHAnsi"/>
          <w:sz w:val="22"/>
          <w:lang w:eastAsia="cs-CZ"/>
        </w:rPr>
      </w:pPr>
      <w:r w:rsidRPr="006E3E10">
        <w:rPr>
          <w:rFonts w:eastAsia="Times New Roman" w:cstheme="minorHAnsi"/>
          <w:sz w:val="22"/>
          <w:lang w:eastAsia="cs-CZ"/>
        </w:rPr>
        <w:t xml:space="preserve">Splatnost faktur je sjednána na 14 dnů. </w:t>
      </w:r>
      <w:r w:rsidR="009A57B9" w:rsidRPr="006E3E10">
        <w:rPr>
          <w:rFonts w:cstheme="minorHAnsi"/>
          <w:sz w:val="22"/>
        </w:rPr>
        <w:t>Faktur</w:t>
      </w:r>
      <w:r w:rsidR="00B64006" w:rsidRPr="006E3E10">
        <w:rPr>
          <w:rFonts w:cstheme="minorHAnsi"/>
          <w:sz w:val="22"/>
        </w:rPr>
        <w:t>a</w:t>
      </w:r>
      <w:r w:rsidR="009A57B9" w:rsidRPr="006E3E10">
        <w:rPr>
          <w:rFonts w:cstheme="minorHAnsi"/>
          <w:sz w:val="22"/>
        </w:rPr>
        <w:t xml:space="preserve"> bud</w:t>
      </w:r>
      <w:r w:rsidR="00B64006" w:rsidRPr="006E3E10">
        <w:rPr>
          <w:rFonts w:cstheme="minorHAnsi"/>
          <w:sz w:val="22"/>
        </w:rPr>
        <w:t>e</w:t>
      </w:r>
      <w:r w:rsidR="009A57B9" w:rsidRPr="006E3E10">
        <w:rPr>
          <w:rFonts w:cstheme="minorHAnsi"/>
          <w:sz w:val="22"/>
        </w:rPr>
        <w:t xml:space="preserve"> posílán</w:t>
      </w:r>
      <w:r w:rsidR="00B64006" w:rsidRPr="006E3E10">
        <w:rPr>
          <w:rFonts w:cstheme="minorHAnsi"/>
          <w:sz w:val="22"/>
        </w:rPr>
        <w:t>a</w:t>
      </w:r>
      <w:r w:rsidR="009A57B9" w:rsidRPr="006E3E10">
        <w:rPr>
          <w:rFonts w:cstheme="minorHAnsi"/>
          <w:sz w:val="22"/>
        </w:rPr>
        <w:t xml:space="preserve"> Objednateli ve formátu PDF na e</w:t>
      </w:r>
      <w:r w:rsidR="00A45AE4">
        <w:rPr>
          <w:rFonts w:cstheme="minorHAnsi"/>
          <w:sz w:val="22"/>
        </w:rPr>
        <w:noBreakHyphen/>
      </w:r>
      <w:r w:rsidR="009A57B9" w:rsidRPr="006E3E10">
        <w:rPr>
          <w:rFonts w:cstheme="minorHAnsi"/>
          <w:sz w:val="22"/>
        </w:rPr>
        <w:t xml:space="preserve">mailovou adresu </w:t>
      </w:r>
      <w:r w:rsidR="001F6F17">
        <w:rPr>
          <w:rFonts w:cstheme="minorHAnsi"/>
          <w:sz w:val="22"/>
        </w:rPr>
        <w:t>uvedenou v hlavičce smlouvy</w:t>
      </w:r>
      <w:r w:rsidR="009A57B9" w:rsidRPr="006E3E10">
        <w:rPr>
          <w:rFonts w:cstheme="minorHAnsi"/>
          <w:sz w:val="22"/>
        </w:rPr>
        <w:t xml:space="preserve">, </w:t>
      </w:r>
      <w:r w:rsidR="00B64006" w:rsidRPr="006E3E10">
        <w:rPr>
          <w:rFonts w:cstheme="minorHAnsi"/>
          <w:sz w:val="22"/>
        </w:rPr>
        <w:t>nebude-li dohodnuto jinak.</w:t>
      </w:r>
    </w:p>
    <w:p w14:paraId="31792155" w14:textId="0CA702C6" w:rsidR="00D25B31" w:rsidRDefault="008B177A" w:rsidP="000F3C5C">
      <w:pPr>
        <w:pStyle w:val="Odstavecseseznamem"/>
        <w:numPr>
          <w:ilvl w:val="3"/>
          <w:numId w:val="11"/>
        </w:numPr>
        <w:tabs>
          <w:tab w:val="clear" w:pos="2880"/>
        </w:tabs>
        <w:spacing w:before="0" w:after="120" w:line="264" w:lineRule="auto"/>
        <w:ind w:left="284"/>
        <w:rPr>
          <w:rFonts w:eastAsia="Times New Roman" w:cstheme="minorHAnsi"/>
          <w:sz w:val="22"/>
          <w:lang w:eastAsia="cs-CZ"/>
        </w:rPr>
      </w:pPr>
      <w:r w:rsidRPr="006E3E10">
        <w:rPr>
          <w:rFonts w:eastAsia="Times New Roman" w:cstheme="minorHAnsi"/>
          <w:sz w:val="22"/>
          <w:lang w:eastAsia="cs-CZ"/>
        </w:rPr>
        <w:t xml:space="preserve">Faktura musí splňovat veškeré náležitosti daňového dokladu ve smyslu příslušných právních předpisů. V případě, že </w:t>
      </w:r>
      <w:r w:rsidR="001F38A7" w:rsidRPr="006E3E10">
        <w:rPr>
          <w:rFonts w:eastAsia="Times New Roman" w:cstheme="minorHAnsi"/>
          <w:sz w:val="22"/>
          <w:lang w:eastAsia="cs-CZ"/>
        </w:rPr>
        <w:t>faktura</w:t>
      </w:r>
      <w:r w:rsidRPr="006E3E10">
        <w:rPr>
          <w:rFonts w:eastAsia="Times New Roman" w:cstheme="minorHAnsi"/>
          <w:sz w:val="22"/>
          <w:lang w:eastAsia="cs-CZ"/>
        </w:rPr>
        <w:t xml:space="preserve"> nebude vystaven</w:t>
      </w:r>
      <w:r w:rsidR="001F38A7" w:rsidRPr="006E3E10">
        <w:rPr>
          <w:rFonts w:eastAsia="Times New Roman" w:cstheme="minorHAnsi"/>
          <w:sz w:val="22"/>
          <w:lang w:eastAsia="cs-CZ"/>
        </w:rPr>
        <w:t>a</w:t>
      </w:r>
      <w:r w:rsidRPr="006E3E10">
        <w:rPr>
          <w:rFonts w:eastAsia="Times New Roman" w:cstheme="minorHAnsi"/>
          <w:sz w:val="22"/>
          <w:lang w:eastAsia="cs-CZ"/>
        </w:rPr>
        <w:t xml:space="preserve"> v souladu se Smlouvou, je Objednatel oprávněn zaslat </w:t>
      </w:r>
      <w:r w:rsidR="00885A23" w:rsidRPr="006E3E10">
        <w:rPr>
          <w:rFonts w:eastAsia="Times New Roman" w:cstheme="minorHAnsi"/>
          <w:sz w:val="22"/>
          <w:lang w:eastAsia="cs-CZ"/>
        </w:rPr>
        <w:t xml:space="preserve">ji </w:t>
      </w:r>
      <w:r w:rsidRPr="006E3E10">
        <w:rPr>
          <w:rFonts w:eastAsia="Times New Roman" w:cstheme="minorHAnsi"/>
          <w:sz w:val="22"/>
          <w:lang w:eastAsia="cs-CZ"/>
        </w:rPr>
        <w:t>ve lhůtě splatnosti zpět k do</w:t>
      </w:r>
      <w:r w:rsidR="00C82666" w:rsidRPr="006E3E10">
        <w:rPr>
          <w:rFonts w:eastAsia="Times New Roman" w:cstheme="minorHAnsi"/>
          <w:sz w:val="22"/>
          <w:lang w:eastAsia="cs-CZ"/>
        </w:rPr>
        <w:t>plnění</w:t>
      </w:r>
      <w:r w:rsidRPr="006E3E10">
        <w:rPr>
          <w:rFonts w:eastAsia="Times New Roman" w:cstheme="minorHAnsi"/>
          <w:sz w:val="22"/>
          <w:lang w:eastAsia="cs-CZ"/>
        </w:rPr>
        <w:t xml:space="preserve"> </w:t>
      </w:r>
      <w:r w:rsidR="00B96AF8">
        <w:rPr>
          <w:rFonts w:eastAsia="Times New Roman" w:cstheme="minorHAnsi"/>
          <w:sz w:val="22"/>
          <w:lang w:eastAsia="cs-CZ"/>
        </w:rPr>
        <w:t>Zhotovitel</w:t>
      </w:r>
      <w:r w:rsidRPr="006E3E10">
        <w:rPr>
          <w:rFonts w:eastAsia="Times New Roman" w:cstheme="minorHAnsi"/>
          <w:sz w:val="22"/>
          <w:lang w:eastAsia="cs-CZ"/>
        </w:rPr>
        <w:t xml:space="preserve">i, aniž se dostane do prodlení s úhradou </w:t>
      </w:r>
      <w:r w:rsidR="001F38A7" w:rsidRPr="006E3E10">
        <w:rPr>
          <w:rFonts w:eastAsia="Times New Roman" w:cstheme="minorHAnsi"/>
          <w:sz w:val="22"/>
          <w:lang w:eastAsia="cs-CZ"/>
        </w:rPr>
        <w:t>odměny</w:t>
      </w:r>
      <w:r w:rsidRPr="006E3E10">
        <w:rPr>
          <w:rFonts w:eastAsia="Times New Roman" w:cstheme="minorHAnsi"/>
          <w:sz w:val="22"/>
          <w:lang w:eastAsia="cs-CZ"/>
        </w:rPr>
        <w:t xml:space="preserve">. Lhůta splatnosti částky k úhradě dle </w:t>
      </w:r>
      <w:r w:rsidR="001F38A7" w:rsidRPr="006E3E10">
        <w:rPr>
          <w:rFonts w:eastAsia="Times New Roman" w:cstheme="minorHAnsi"/>
          <w:sz w:val="22"/>
          <w:lang w:eastAsia="cs-CZ"/>
        </w:rPr>
        <w:t>faktury</w:t>
      </w:r>
      <w:r w:rsidRPr="006E3E10">
        <w:rPr>
          <w:rFonts w:eastAsia="Times New Roman" w:cstheme="minorHAnsi"/>
          <w:sz w:val="22"/>
          <w:lang w:eastAsia="cs-CZ"/>
        </w:rPr>
        <w:t xml:space="preserve"> počíná běžet znovu od doručení doplněné/opravené </w:t>
      </w:r>
      <w:r w:rsidR="001F38A7" w:rsidRPr="006E3E10">
        <w:rPr>
          <w:rFonts w:eastAsia="Times New Roman" w:cstheme="minorHAnsi"/>
          <w:sz w:val="22"/>
          <w:lang w:eastAsia="cs-CZ"/>
        </w:rPr>
        <w:t>faktury</w:t>
      </w:r>
      <w:r w:rsidRPr="006E3E10">
        <w:rPr>
          <w:rFonts w:eastAsia="Times New Roman" w:cstheme="minorHAnsi"/>
          <w:sz w:val="22"/>
          <w:lang w:eastAsia="cs-CZ"/>
        </w:rPr>
        <w:t xml:space="preserve"> Objednateli.</w:t>
      </w:r>
      <w:r w:rsidR="00F76008" w:rsidRPr="006E3E10">
        <w:rPr>
          <w:rFonts w:eastAsia="Times New Roman" w:cstheme="minorHAnsi"/>
          <w:sz w:val="22"/>
          <w:lang w:eastAsia="cs-CZ"/>
        </w:rPr>
        <w:t xml:space="preserve"> </w:t>
      </w:r>
      <w:r w:rsidRPr="006E3E10">
        <w:rPr>
          <w:rFonts w:eastAsia="Times New Roman" w:cstheme="minorHAnsi"/>
          <w:sz w:val="22"/>
          <w:lang w:eastAsia="cs-CZ"/>
        </w:rPr>
        <w:t>Pro včasnost platby je vždy rozhodující den, kdy byla platba odepsána z účtu Objednatele.</w:t>
      </w:r>
    </w:p>
    <w:p w14:paraId="221B80D3" w14:textId="77777777" w:rsidR="009B2FCA" w:rsidRPr="00041775" w:rsidRDefault="009B2FCA" w:rsidP="00041775">
      <w:pPr>
        <w:spacing w:line="264" w:lineRule="auto"/>
        <w:rPr>
          <w:rFonts w:eastAsia="Times New Roman" w:cstheme="minorHAnsi"/>
          <w:sz w:val="22"/>
          <w:lang w:eastAsia="cs-CZ"/>
        </w:rPr>
      </w:pPr>
    </w:p>
    <w:p w14:paraId="0F00894F" w14:textId="77777777" w:rsidR="00917C39" w:rsidRPr="006E3E10" w:rsidRDefault="00917C39" w:rsidP="000F3C5C">
      <w:pPr>
        <w:pStyle w:val="lnekislovannew"/>
        <w:spacing w:before="0" w:line="264" w:lineRule="auto"/>
        <w:jc w:val="both"/>
        <w:rPr>
          <w:rFonts w:cstheme="minorHAnsi"/>
          <w:sz w:val="22"/>
          <w:szCs w:val="22"/>
        </w:rPr>
      </w:pPr>
    </w:p>
    <w:p w14:paraId="22A04BE1" w14:textId="77777777" w:rsidR="00917C39" w:rsidRPr="006E3E10" w:rsidRDefault="00715329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6E3E10">
        <w:rPr>
          <w:rFonts w:cstheme="minorHAnsi"/>
          <w:sz w:val="22"/>
          <w:szCs w:val="22"/>
        </w:rPr>
        <w:t>práva a</w:t>
      </w:r>
      <w:r w:rsidR="00917C39" w:rsidRPr="006E3E10">
        <w:rPr>
          <w:rFonts w:cstheme="minorHAnsi"/>
          <w:sz w:val="22"/>
          <w:szCs w:val="22"/>
        </w:rPr>
        <w:t xml:space="preserve"> POVINNOSTI SMLUVNÍCH STRAN</w:t>
      </w:r>
    </w:p>
    <w:p w14:paraId="4CB7E3C6" w14:textId="0408728B" w:rsidR="00700F5E" w:rsidRDefault="00B96AF8" w:rsidP="00BD6186">
      <w:pPr>
        <w:pStyle w:val="Odstavecseseznamem"/>
        <w:numPr>
          <w:ilvl w:val="0"/>
          <w:numId w:val="34"/>
        </w:numPr>
        <w:spacing w:before="0" w:after="120" w:line="264" w:lineRule="auto"/>
        <w:rPr>
          <w:rFonts w:cstheme="minorHAnsi"/>
          <w:sz w:val="22"/>
        </w:rPr>
      </w:pPr>
      <w:r>
        <w:rPr>
          <w:rFonts w:cstheme="minorHAnsi"/>
          <w:sz w:val="22"/>
        </w:rPr>
        <w:t>Zhotovitel</w:t>
      </w:r>
      <w:r w:rsidR="00700F5E" w:rsidRPr="00700F5E">
        <w:rPr>
          <w:rFonts w:cstheme="minorHAnsi"/>
          <w:sz w:val="22"/>
        </w:rPr>
        <w:t xml:space="preserve"> je v průběhu realizace Díla i po jeho dokončení povinen poskytnout Objednateli na jeho žádost součinnost nezbytnou </w:t>
      </w:r>
      <w:r w:rsidR="00AA1B96">
        <w:rPr>
          <w:rFonts w:cstheme="minorHAnsi"/>
          <w:sz w:val="22"/>
        </w:rPr>
        <w:t xml:space="preserve">k úspěšnému dokončení </w:t>
      </w:r>
      <w:r w:rsidR="00F22CC5">
        <w:rPr>
          <w:rFonts w:cstheme="minorHAnsi"/>
          <w:sz w:val="22"/>
        </w:rPr>
        <w:t>D</w:t>
      </w:r>
      <w:r w:rsidR="00AA1B96">
        <w:rPr>
          <w:rFonts w:cstheme="minorHAnsi"/>
          <w:sz w:val="22"/>
        </w:rPr>
        <w:t>íla</w:t>
      </w:r>
      <w:r w:rsidR="00F22CC5">
        <w:rPr>
          <w:rFonts w:cstheme="minorHAnsi"/>
          <w:sz w:val="22"/>
        </w:rPr>
        <w:t xml:space="preserve"> a v souvislosti s jeho dalším užitím </w:t>
      </w:r>
      <w:r w:rsidR="00BD6186" w:rsidRPr="00BD6186">
        <w:rPr>
          <w:rFonts w:cstheme="minorHAnsi"/>
          <w:sz w:val="22"/>
        </w:rPr>
        <w:t>v</w:t>
      </w:r>
      <w:r w:rsidR="00E033E7">
        <w:rPr>
          <w:rFonts w:cstheme="minorHAnsi"/>
          <w:sz w:val="22"/>
        </w:rPr>
        <w:t> </w:t>
      </w:r>
      <w:r w:rsidR="00BD6186" w:rsidRPr="00BD6186">
        <w:rPr>
          <w:rFonts w:cstheme="minorHAnsi"/>
          <w:sz w:val="22"/>
        </w:rPr>
        <w:t xml:space="preserve">rámci správních řízení souvisejících s vydáním rozhodnutí </w:t>
      </w:r>
      <w:r w:rsidR="00F22CC5">
        <w:rPr>
          <w:rFonts w:cstheme="minorHAnsi"/>
          <w:sz w:val="22"/>
        </w:rPr>
        <w:t>při přípravě dalších stupňů projektové dokumentace</w:t>
      </w:r>
      <w:r w:rsidR="00F1330F">
        <w:rPr>
          <w:rFonts w:cstheme="minorHAnsi"/>
          <w:sz w:val="22"/>
        </w:rPr>
        <w:t>.</w:t>
      </w:r>
    </w:p>
    <w:p w14:paraId="7A8BC8B5" w14:textId="285D0B72" w:rsidR="001F2F8A" w:rsidRPr="006E3E10" w:rsidRDefault="00B96AF8" w:rsidP="00BD6186">
      <w:pPr>
        <w:pStyle w:val="Odstavecseseznamem"/>
        <w:numPr>
          <w:ilvl w:val="0"/>
          <w:numId w:val="34"/>
        </w:numPr>
        <w:spacing w:before="0" w:after="120" w:line="264" w:lineRule="auto"/>
        <w:rPr>
          <w:rFonts w:cstheme="minorHAnsi"/>
          <w:sz w:val="22"/>
        </w:rPr>
      </w:pPr>
      <w:r>
        <w:rPr>
          <w:rFonts w:cstheme="minorHAnsi"/>
          <w:sz w:val="22"/>
        </w:rPr>
        <w:t>Zhotovitel</w:t>
      </w:r>
      <w:r w:rsidR="00917C39" w:rsidRPr="006E3E10">
        <w:rPr>
          <w:rFonts w:cstheme="minorHAnsi"/>
          <w:sz w:val="22"/>
        </w:rPr>
        <w:t xml:space="preserve"> se zavazuje: </w:t>
      </w:r>
    </w:p>
    <w:p w14:paraId="6D48E2DF" w14:textId="40E27623" w:rsidR="00416CED" w:rsidRPr="00416CED" w:rsidRDefault="00416CED" w:rsidP="0091072C">
      <w:pPr>
        <w:pStyle w:val="Odstavecseseznamem"/>
        <w:numPr>
          <w:ilvl w:val="1"/>
          <w:numId w:val="34"/>
        </w:numPr>
        <w:spacing w:before="0" w:after="120" w:line="264" w:lineRule="auto"/>
        <w:rPr>
          <w:rFonts w:cstheme="minorHAnsi"/>
          <w:sz w:val="22"/>
        </w:rPr>
      </w:pPr>
      <w:r w:rsidRPr="00416CED">
        <w:rPr>
          <w:rFonts w:cstheme="minorHAnsi"/>
          <w:sz w:val="22"/>
        </w:rPr>
        <w:t>realizovat Dílo v dohodnutém rozsahu, množství a kvalitě</w:t>
      </w:r>
      <w:r>
        <w:rPr>
          <w:rFonts w:cstheme="minorHAnsi"/>
          <w:sz w:val="22"/>
        </w:rPr>
        <w:t>;</w:t>
      </w:r>
    </w:p>
    <w:p w14:paraId="2F86E347" w14:textId="77777777" w:rsidR="00416CED" w:rsidRDefault="001F2F8A" w:rsidP="0091072C">
      <w:pPr>
        <w:pStyle w:val="Odstavecseseznamem"/>
        <w:numPr>
          <w:ilvl w:val="1"/>
          <w:numId w:val="34"/>
        </w:numPr>
        <w:spacing w:before="0" w:after="120" w:line="264" w:lineRule="auto"/>
        <w:ind w:hanging="294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postupovat při </w:t>
      </w:r>
      <w:r w:rsidR="00CF6B9E" w:rsidRPr="006E3E10">
        <w:rPr>
          <w:rFonts w:cstheme="minorHAnsi"/>
          <w:sz w:val="22"/>
        </w:rPr>
        <w:t>provádění Díla</w:t>
      </w:r>
      <w:r w:rsidRPr="006E3E10">
        <w:rPr>
          <w:rFonts w:cstheme="minorHAnsi"/>
          <w:sz w:val="22"/>
        </w:rPr>
        <w:t xml:space="preserve"> dle této Smlouvy</w:t>
      </w:r>
      <w:r w:rsidR="006434DE" w:rsidRPr="006E3E10">
        <w:rPr>
          <w:rFonts w:cstheme="minorHAnsi"/>
          <w:sz w:val="22"/>
        </w:rPr>
        <w:t xml:space="preserve"> </w:t>
      </w:r>
      <w:r w:rsidRPr="006E3E10">
        <w:rPr>
          <w:rFonts w:cstheme="minorHAnsi"/>
          <w:sz w:val="22"/>
        </w:rPr>
        <w:t>s odbornou péčí</w:t>
      </w:r>
      <w:r w:rsidR="0052288D" w:rsidRPr="006E3E10">
        <w:rPr>
          <w:rFonts w:cstheme="minorHAnsi"/>
          <w:sz w:val="22"/>
        </w:rPr>
        <w:t>, v souladu s platnými právními předpisy</w:t>
      </w:r>
      <w:r w:rsidRPr="006E3E10">
        <w:rPr>
          <w:rFonts w:cstheme="minorHAnsi"/>
          <w:sz w:val="22"/>
        </w:rPr>
        <w:t xml:space="preserve"> a plnit si své povinnosti řádně a včas; </w:t>
      </w:r>
    </w:p>
    <w:p w14:paraId="494E3D2F" w14:textId="74E27A9E" w:rsidR="00416CED" w:rsidRPr="00416CED" w:rsidRDefault="00416CED" w:rsidP="0091072C">
      <w:pPr>
        <w:pStyle w:val="Odstavecseseznamem"/>
        <w:numPr>
          <w:ilvl w:val="1"/>
          <w:numId w:val="34"/>
        </w:numPr>
        <w:spacing w:before="0" w:after="120" w:line="264" w:lineRule="auto"/>
        <w:ind w:hanging="294"/>
        <w:rPr>
          <w:rFonts w:cstheme="minorHAnsi"/>
          <w:sz w:val="22"/>
        </w:rPr>
      </w:pPr>
      <w:r w:rsidRPr="00416CED">
        <w:rPr>
          <w:rFonts w:cstheme="minorHAnsi"/>
          <w:sz w:val="22"/>
        </w:rPr>
        <w:t>upozornit Objednatele na nevhodnou povahu jeho pokynů k realizaci Díla;</w:t>
      </w:r>
    </w:p>
    <w:p w14:paraId="603337AC" w14:textId="77777777" w:rsidR="001F2F8A" w:rsidRPr="006E3E10" w:rsidRDefault="001F2F8A" w:rsidP="0091072C">
      <w:pPr>
        <w:pStyle w:val="Odstavecseseznamem"/>
        <w:numPr>
          <w:ilvl w:val="1"/>
          <w:numId w:val="34"/>
        </w:numPr>
        <w:spacing w:before="0" w:after="120" w:line="264" w:lineRule="auto"/>
        <w:ind w:hanging="294"/>
        <w:rPr>
          <w:rFonts w:cstheme="minorHAnsi"/>
          <w:sz w:val="22"/>
        </w:rPr>
      </w:pPr>
      <w:r w:rsidRPr="006E3E10">
        <w:rPr>
          <w:rFonts w:cstheme="minorHAnsi"/>
          <w:sz w:val="22"/>
        </w:rPr>
        <w:t>chránit</w:t>
      </w:r>
      <w:r w:rsidR="006434DE" w:rsidRPr="006E3E10">
        <w:rPr>
          <w:rFonts w:cstheme="minorHAnsi"/>
          <w:sz w:val="22"/>
        </w:rPr>
        <w:t xml:space="preserve"> </w:t>
      </w:r>
      <w:r w:rsidRPr="006E3E10">
        <w:rPr>
          <w:rFonts w:cstheme="minorHAnsi"/>
          <w:sz w:val="22"/>
        </w:rPr>
        <w:t>práva a oprávněné zájmy Objednatele, jednat čestně a svědomitě, důsledně využívat všechny zákonné prostředky a uplatňovat vše, co podle svého přesvědčení a zadání Objednatele pokládá za prospěšné, je přitom vázán zejména zadáním Objednatele;</w:t>
      </w:r>
    </w:p>
    <w:p w14:paraId="27EB9D20" w14:textId="77777777" w:rsidR="006434DE" w:rsidRPr="006E3E10" w:rsidRDefault="006434DE" w:rsidP="0091072C">
      <w:pPr>
        <w:pStyle w:val="Odstavecseseznamem"/>
        <w:numPr>
          <w:ilvl w:val="1"/>
          <w:numId w:val="34"/>
        </w:numPr>
        <w:spacing w:before="0" w:after="120" w:line="264" w:lineRule="auto"/>
        <w:ind w:left="714" w:hanging="294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na požádání po vzájemné dohodě konzultovat průběh realizace </w:t>
      </w:r>
      <w:r w:rsidR="00C82666" w:rsidRPr="006E3E10">
        <w:rPr>
          <w:rFonts w:cstheme="minorHAnsi"/>
          <w:sz w:val="22"/>
        </w:rPr>
        <w:t>plnění</w:t>
      </w:r>
      <w:r w:rsidRPr="006E3E10">
        <w:rPr>
          <w:rFonts w:cstheme="minorHAnsi"/>
          <w:sz w:val="22"/>
        </w:rPr>
        <w:t xml:space="preserve"> s Objednatelem;</w:t>
      </w:r>
    </w:p>
    <w:p w14:paraId="17DA5B18" w14:textId="5F322053" w:rsidR="00416CED" w:rsidRDefault="001F2F8A" w:rsidP="00BD6186">
      <w:pPr>
        <w:pStyle w:val="Odstavecseseznamem"/>
        <w:numPr>
          <w:ilvl w:val="1"/>
          <w:numId w:val="34"/>
        </w:numPr>
        <w:spacing w:before="0" w:after="120" w:line="264" w:lineRule="auto"/>
        <w:ind w:left="714" w:hanging="294"/>
        <w:rPr>
          <w:rFonts w:cstheme="minorHAnsi"/>
          <w:sz w:val="22"/>
        </w:rPr>
      </w:pPr>
      <w:r w:rsidRPr="006E3E10">
        <w:rPr>
          <w:rFonts w:cstheme="minorHAnsi"/>
          <w:sz w:val="22"/>
        </w:rPr>
        <w:t>na vyžádání či po skončení</w:t>
      </w:r>
      <w:r w:rsidR="006434DE" w:rsidRPr="006E3E10">
        <w:rPr>
          <w:rFonts w:cstheme="minorHAnsi"/>
          <w:sz w:val="22"/>
        </w:rPr>
        <w:t xml:space="preserve"> </w:t>
      </w:r>
      <w:r w:rsidRPr="006E3E10">
        <w:rPr>
          <w:rFonts w:cstheme="minorHAnsi"/>
          <w:sz w:val="22"/>
        </w:rPr>
        <w:t>Smlouvy vrátit Objednateli veškeré mat</w:t>
      </w:r>
      <w:r w:rsidR="009747C5" w:rsidRPr="006E3E10">
        <w:rPr>
          <w:rFonts w:cstheme="minorHAnsi"/>
          <w:sz w:val="22"/>
        </w:rPr>
        <w:t>e</w:t>
      </w:r>
      <w:r w:rsidRPr="006E3E10">
        <w:rPr>
          <w:rFonts w:cstheme="minorHAnsi"/>
          <w:sz w:val="22"/>
        </w:rPr>
        <w:t xml:space="preserve">riály, které mu byly z jeho strany pro účely </w:t>
      </w:r>
      <w:r w:rsidR="00112517">
        <w:rPr>
          <w:rFonts w:cstheme="minorHAnsi"/>
          <w:sz w:val="22"/>
        </w:rPr>
        <w:t>provádění Díla</w:t>
      </w:r>
      <w:r w:rsidRPr="006E3E10">
        <w:rPr>
          <w:rFonts w:cstheme="minorHAnsi"/>
          <w:sz w:val="22"/>
        </w:rPr>
        <w:t xml:space="preserve"> dle této Smlouvy předány</w:t>
      </w:r>
      <w:r w:rsidR="00416CED">
        <w:rPr>
          <w:rFonts w:cstheme="minorHAnsi"/>
          <w:sz w:val="22"/>
        </w:rPr>
        <w:t>;</w:t>
      </w:r>
    </w:p>
    <w:p w14:paraId="45A87601" w14:textId="77777777" w:rsidR="00416CED" w:rsidRDefault="00416CED" w:rsidP="00BD6186">
      <w:pPr>
        <w:pStyle w:val="Odstavecseseznamem"/>
        <w:numPr>
          <w:ilvl w:val="1"/>
          <w:numId w:val="34"/>
        </w:numPr>
        <w:spacing w:before="0" w:after="120" w:line="264" w:lineRule="auto"/>
        <w:ind w:left="714" w:hanging="294"/>
        <w:rPr>
          <w:rFonts w:cstheme="minorHAnsi"/>
          <w:sz w:val="22"/>
        </w:rPr>
      </w:pPr>
      <w:r w:rsidRPr="00416CED">
        <w:rPr>
          <w:rFonts w:cstheme="minorHAnsi"/>
          <w:sz w:val="22"/>
        </w:rPr>
        <w:t>poskytnout Objednateli veškerou možnou součinnost</w:t>
      </w:r>
      <w:r>
        <w:rPr>
          <w:rFonts w:cstheme="minorHAnsi"/>
          <w:sz w:val="22"/>
        </w:rPr>
        <w:t>;</w:t>
      </w:r>
    </w:p>
    <w:p w14:paraId="430479F5" w14:textId="79C564D0" w:rsidR="00416CED" w:rsidRPr="00416CED" w:rsidRDefault="00416CED" w:rsidP="00BD6186">
      <w:pPr>
        <w:pStyle w:val="Odstavecseseznamem"/>
        <w:numPr>
          <w:ilvl w:val="1"/>
          <w:numId w:val="34"/>
        </w:numPr>
        <w:spacing w:before="0" w:after="120" w:line="264" w:lineRule="auto"/>
        <w:ind w:left="714" w:hanging="294"/>
        <w:rPr>
          <w:rFonts w:cstheme="minorHAnsi"/>
          <w:sz w:val="22"/>
        </w:rPr>
      </w:pPr>
      <w:r>
        <w:rPr>
          <w:rFonts w:cstheme="minorHAnsi"/>
          <w:sz w:val="22"/>
        </w:rPr>
        <w:t>i</w:t>
      </w:r>
      <w:r w:rsidRPr="00416CED">
        <w:rPr>
          <w:rFonts w:cstheme="minorHAnsi"/>
          <w:sz w:val="22"/>
        </w:rPr>
        <w:t>nformovat Objednatele o všech změnách, jež by mohly mít vliv na plnění dle této Smlouvy.</w:t>
      </w:r>
    </w:p>
    <w:p w14:paraId="7804B56A" w14:textId="77777777" w:rsidR="00917C39" w:rsidRPr="006E3E10" w:rsidRDefault="00917C39" w:rsidP="00BD6186">
      <w:pPr>
        <w:pStyle w:val="Odstavecseseznamem"/>
        <w:numPr>
          <w:ilvl w:val="0"/>
          <w:numId w:val="34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>Objednatel se zavazuje:</w:t>
      </w:r>
    </w:p>
    <w:p w14:paraId="67B0A116" w14:textId="0B4B0650" w:rsidR="001F2F8A" w:rsidRPr="00927A56" w:rsidRDefault="001F2F8A" w:rsidP="00BD6186">
      <w:pPr>
        <w:pStyle w:val="Odstavecseseznamem"/>
        <w:numPr>
          <w:ilvl w:val="1"/>
          <w:numId w:val="34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na základě požadavků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e poskytovat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i informace a podklady potřebné pro </w:t>
      </w:r>
      <w:r w:rsidR="00C82666" w:rsidRPr="00927A56">
        <w:rPr>
          <w:rFonts w:cstheme="minorHAnsi"/>
          <w:sz w:val="22"/>
        </w:rPr>
        <w:t>plnění</w:t>
      </w:r>
      <w:r w:rsidRPr="00927A56">
        <w:rPr>
          <w:rFonts w:cstheme="minorHAnsi"/>
          <w:sz w:val="22"/>
        </w:rPr>
        <w:t xml:space="preserve"> této Smlouvy</w:t>
      </w:r>
      <w:r w:rsidR="00F76008" w:rsidRPr="00927A56">
        <w:rPr>
          <w:rFonts w:cstheme="minorHAnsi"/>
          <w:sz w:val="22"/>
        </w:rPr>
        <w:t>.</w:t>
      </w:r>
    </w:p>
    <w:p w14:paraId="71C16CC4" w14:textId="5741B4CE" w:rsidR="005E7891" w:rsidRPr="00927A56" w:rsidRDefault="005E7891" w:rsidP="00BD6186">
      <w:pPr>
        <w:pStyle w:val="Odstavecseseznamem"/>
        <w:numPr>
          <w:ilvl w:val="1"/>
          <w:numId w:val="34"/>
        </w:numPr>
        <w:spacing w:before="0" w:after="120" w:line="264" w:lineRule="auto"/>
        <w:rPr>
          <w:rFonts w:cstheme="minorHAnsi"/>
          <w:sz w:val="22"/>
        </w:rPr>
      </w:pPr>
      <w:r w:rsidRPr="00927A56">
        <w:rPr>
          <w:rFonts w:cstheme="minorHAnsi"/>
          <w:sz w:val="22"/>
        </w:rPr>
        <w:t xml:space="preserve">předat </w:t>
      </w:r>
      <w:r w:rsidR="00B96AF8" w:rsidRPr="00927A56">
        <w:rPr>
          <w:rFonts w:cstheme="minorHAnsi"/>
          <w:sz w:val="22"/>
        </w:rPr>
        <w:t>Zhotovitel</w:t>
      </w:r>
      <w:r w:rsidRPr="00927A56">
        <w:rPr>
          <w:rFonts w:cstheme="minorHAnsi"/>
          <w:sz w:val="22"/>
        </w:rPr>
        <w:t>i tyto podklady:</w:t>
      </w:r>
    </w:p>
    <w:p w14:paraId="7AF72F39" w14:textId="1EB95D16" w:rsidR="00604934" w:rsidRPr="00927A56" w:rsidRDefault="00C12BCD" w:rsidP="00BD6186">
      <w:pPr>
        <w:pStyle w:val="Odstavecseseznamem"/>
        <w:numPr>
          <w:ilvl w:val="2"/>
          <w:numId w:val="34"/>
        </w:numPr>
        <w:spacing w:before="0" w:after="120" w:line="264" w:lineRule="auto"/>
        <w:rPr>
          <w:rFonts w:cstheme="minorHAnsi"/>
          <w:sz w:val="22"/>
        </w:rPr>
      </w:pPr>
      <w:r w:rsidRPr="00927A56">
        <w:rPr>
          <w:rFonts w:cstheme="minorHAnsi"/>
          <w:sz w:val="22"/>
        </w:rPr>
        <w:t>geodetické zaměření lokality</w:t>
      </w:r>
    </w:p>
    <w:p w14:paraId="3B6FBDD8" w14:textId="195045E1" w:rsidR="009B2FCA" w:rsidRPr="00927A56" w:rsidRDefault="00205AFA" w:rsidP="00BD6186">
      <w:pPr>
        <w:pStyle w:val="Odstavecseseznamem"/>
        <w:numPr>
          <w:ilvl w:val="2"/>
          <w:numId w:val="34"/>
        </w:numPr>
        <w:spacing w:before="0" w:after="120" w:line="264" w:lineRule="auto"/>
        <w:rPr>
          <w:rFonts w:cstheme="minorHAnsi"/>
          <w:sz w:val="22"/>
        </w:rPr>
      </w:pPr>
      <w:r>
        <w:rPr>
          <w:rFonts w:cstheme="minorHAnsi"/>
          <w:sz w:val="22"/>
        </w:rPr>
        <w:t xml:space="preserve">přílohu č. 1 této smlouvy o </w:t>
      </w:r>
      <w:r w:rsidR="002B1494">
        <w:rPr>
          <w:rFonts w:cstheme="minorHAnsi"/>
          <w:sz w:val="22"/>
        </w:rPr>
        <w:t>D</w:t>
      </w:r>
      <w:r>
        <w:rPr>
          <w:rFonts w:cstheme="minorHAnsi"/>
          <w:sz w:val="22"/>
        </w:rPr>
        <w:t>ílo</w:t>
      </w:r>
      <w:r w:rsidR="005C47F1" w:rsidRPr="00927A56">
        <w:rPr>
          <w:rFonts w:cstheme="minorHAnsi"/>
          <w:sz w:val="22"/>
        </w:rPr>
        <w:t xml:space="preserve"> </w:t>
      </w:r>
      <w:r w:rsidR="00614BA4">
        <w:rPr>
          <w:rFonts w:cstheme="minorHAnsi"/>
          <w:sz w:val="22"/>
        </w:rPr>
        <w:t>–</w:t>
      </w:r>
      <w:r w:rsidR="005C47F1" w:rsidRPr="00927A56">
        <w:rPr>
          <w:rFonts w:cstheme="minorHAnsi"/>
          <w:sz w:val="22"/>
        </w:rPr>
        <w:t xml:space="preserve"> Urbanistick</w:t>
      </w:r>
      <w:r>
        <w:rPr>
          <w:rFonts w:cstheme="minorHAnsi"/>
          <w:sz w:val="22"/>
        </w:rPr>
        <w:t>ou</w:t>
      </w:r>
      <w:r w:rsidR="005C47F1" w:rsidRPr="00927A56">
        <w:rPr>
          <w:rFonts w:cstheme="minorHAnsi"/>
          <w:sz w:val="22"/>
        </w:rPr>
        <w:t xml:space="preserve"> studi</w:t>
      </w:r>
      <w:r>
        <w:rPr>
          <w:rFonts w:cstheme="minorHAnsi"/>
          <w:sz w:val="22"/>
        </w:rPr>
        <w:t xml:space="preserve">i </w:t>
      </w:r>
      <w:r w:rsidR="00E35287">
        <w:rPr>
          <w:rFonts w:cstheme="minorHAnsi"/>
          <w:sz w:val="22"/>
        </w:rPr>
        <w:t xml:space="preserve">využití území UP Bučovice II </w:t>
      </w:r>
      <w:r w:rsidR="005C47F1" w:rsidRPr="00927A56">
        <w:rPr>
          <w:rFonts w:cstheme="minorHAnsi"/>
          <w:sz w:val="22"/>
        </w:rPr>
        <w:t>zpracovan</w:t>
      </w:r>
      <w:r w:rsidR="00172E18">
        <w:rPr>
          <w:rFonts w:cstheme="minorHAnsi"/>
          <w:sz w:val="22"/>
        </w:rPr>
        <w:t>ou</w:t>
      </w:r>
      <w:r w:rsidR="005C47F1" w:rsidRPr="00927A56">
        <w:rPr>
          <w:rFonts w:cstheme="minorHAnsi"/>
          <w:sz w:val="22"/>
        </w:rPr>
        <w:t xml:space="preserve"> architektkou Ing. arch. Miroslav</w:t>
      </w:r>
      <w:r w:rsidR="00E35287">
        <w:rPr>
          <w:rFonts w:cstheme="minorHAnsi"/>
          <w:sz w:val="22"/>
        </w:rPr>
        <w:t>ou</w:t>
      </w:r>
      <w:r w:rsidR="005C47F1" w:rsidRPr="00927A56">
        <w:rPr>
          <w:rFonts w:cstheme="minorHAnsi"/>
          <w:sz w:val="22"/>
        </w:rPr>
        <w:t xml:space="preserve"> Zadražilovou, Ph.D., se sídlem Vrchlického sad 1963/6, 602 00 Brno, autorizovaný</w:t>
      </w:r>
      <w:r w:rsidR="00E35287">
        <w:rPr>
          <w:rFonts w:cstheme="minorHAnsi"/>
          <w:sz w:val="22"/>
        </w:rPr>
        <w:t>m</w:t>
      </w:r>
      <w:r w:rsidR="005C47F1" w:rsidRPr="00927A56">
        <w:rPr>
          <w:rFonts w:cstheme="minorHAnsi"/>
          <w:sz w:val="22"/>
        </w:rPr>
        <w:t xml:space="preserve"> architekt</w:t>
      </w:r>
      <w:r w:rsidR="00E35287">
        <w:rPr>
          <w:rFonts w:cstheme="minorHAnsi"/>
          <w:sz w:val="22"/>
        </w:rPr>
        <w:t>em</w:t>
      </w:r>
      <w:r w:rsidR="005C47F1" w:rsidRPr="00927A56">
        <w:rPr>
          <w:rFonts w:cstheme="minorHAnsi"/>
          <w:sz w:val="22"/>
        </w:rPr>
        <w:t xml:space="preserve"> se všeobecnou působností ČKA č. 04884</w:t>
      </w:r>
      <w:r w:rsidR="00E35287">
        <w:rPr>
          <w:rFonts w:cstheme="minorHAnsi"/>
          <w:sz w:val="22"/>
        </w:rPr>
        <w:t>,</w:t>
      </w:r>
      <w:r w:rsidR="005C47F1" w:rsidRPr="00927A56">
        <w:rPr>
          <w:rFonts w:cstheme="minorHAnsi"/>
          <w:sz w:val="22"/>
        </w:rPr>
        <w:t xml:space="preserve"> a dalšími osobami </w:t>
      </w:r>
    </w:p>
    <w:p w14:paraId="5C566A91" w14:textId="4CA6ED59" w:rsidR="005E7891" w:rsidRPr="005E7891" w:rsidRDefault="005E7891" w:rsidP="00BD6186">
      <w:pPr>
        <w:pStyle w:val="Odstavecseseznamem"/>
        <w:numPr>
          <w:ilvl w:val="1"/>
          <w:numId w:val="34"/>
        </w:numPr>
        <w:spacing w:before="0" w:after="120" w:line="264" w:lineRule="auto"/>
        <w:rPr>
          <w:rFonts w:cstheme="minorHAnsi"/>
          <w:sz w:val="22"/>
        </w:rPr>
      </w:pPr>
      <w:r w:rsidRPr="00927A56">
        <w:rPr>
          <w:rFonts w:cstheme="minorHAnsi"/>
          <w:sz w:val="22"/>
        </w:rPr>
        <w:t xml:space="preserve">poskytnout </w:t>
      </w:r>
      <w:r w:rsidR="00B96AF8" w:rsidRPr="00927A56">
        <w:rPr>
          <w:rFonts w:cstheme="minorHAnsi"/>
          <w:sz w:val="22"/>
        </w:rPr>
        <w:t>Zhotovitel</w:t>
      </w:r>
      <w:r w:rsidRPr="00927A56">
        <w:rPr>
          <w:rFonts w:cstheme="minorHAnsi"/>
          <w:sz w:val="22"/>
        </w:rPr>
        <w:t xml:space="preserve">i potřebnou spolupráci spočívající především v </w:t>
      </w:r>
      <w:r w:rsidR="00C12BCD" w:rsidRPr="00927A56">
        <w:rPr>
          <w:rFonts w:cstheme="minorHAnsi"/>
          <w:sz w:val="22"/>
        </w:rPr>
        <w:t xml:space="preserve">poskytnutí </w:t>
      </w:r>
      <w:r w:rsidRPr="00927A56">
        <w:rPr>
          <w:rFonts w:cstheme="minorHAnsi"/>
          <w:sz w:val="22"/>
        </w:rPr>
        <w:t xml:space="preserve">doplňujících údajů, upřesnění podkladů a zpřístupnění potřebných objektů. Tuto spolupráci poskytne </w:t>
      </w:r>
      <w:r w:rsidR="00B96AF8" w:rsidRPr="00927A56">
        <w:rPr>
          <w:rFonts w:cstheme="minorHAnsi"/>
          <w:sz w:val="22"/>
        </w:rPr>
        <w:t>Zhotovitel</w:t>
      </w:r>
      <w:r w:rsidRPr="00927A56">
        <w:rPr>
          <w:rFonts w:cstheme="minorHAnsi"/>
          <w:sz w:val="22"/>
        </w:rPr>
        <w:t>i</w:t>
      </w:r>
      <w:r w:rsidRPr="005E7891">
        <w:rPr>
          <w:rFonts w:cstheme="minorHAnsi"/>
          <w:sz w:val="22"/>
        </w:rPr>
        <w:t xml:space="preserve"> nejpozději do 7 dní od jejího vyžádání. V případě, že se bude jednat o spolupráci, kterou nemůže </w:t>
      </w:r>
      <w:r w:rsidR="001F0A6F">
        <w:rPr>
          <w:rFonts w:cstheme="minorHAnsi"/>
          <w:sz w:val="22"/>
        </w:rPr>
        <w:t>O</w:t>
      </w:r>
      <w:r w:rsidRPr="005E7891">
        <w:rPr>
          <w:rFonts w:cstheme="minorHAnsi"/>
          <w:sz w:val="22"/>
        </w:rPr>
        <w:t>bjednatel zajistit vlastními silami, bude lhůta stanovena dohodou.</w:t>
      </w:r>
    </w:p>
    <w:p w14:paraId="51DC9278" w14:textId="77777777" w:rsidR="000F3C5C" w:rsidRPr="005E7891" w:rsidRDefault="000F3C5C" w:rsidP="000F3C5C">
      <w:pPr>
        <w:pStyle w:val="Odstavecseseznamem"/>
        <w:numPr>
          <w:ilvl w:val="0"/>
          <w:numId w:val="0"/>
        </w:numPr>
        <w:spacing w:before="0" w:after="120" w:line="264" w:lineRule="auto"/>
        <w:ind w:left="360"/>
        <w:rPr>
          <w:rFonts w:cstheme="minorHAnsi"/>
          <w:sz w:val="22"/>
        </w:rPr>
      </w:pPr>
    </w:p>
    <w:p w14:paraId="2AA4DA62" w14:textId="77777777" w:rsidR="005E7891" w:rsidRDefault="005E7891" w:rsidP="000F3C5C">
      <w:pPr>
        <w:pStyle w:val="lnekislovannew"/>
        <w:spacing w:before="0" w:line="264" w:lineRule="auto"/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 </w:t>
      </w:r>
    </w:p>
    <w:p w14:paraId="5EA264C6" w14:textId="3652D5AF" w:rsidR="00122D2F" w:rsidRDefault="005E7891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ODPOVĚDNOST ZA VADY, ZÁRUKA </w:t>
      </w:r>
    </w:p>
    <w:p w14:paraId="13DE185D" w14:textId="61818263" w:rsidR="005E7891" w:rsidRPr="005E7891" w:rsidRDefault="005E7891" w:rsidP="00457A08">
      <w:pPr>
        <w:pStyle w:val="Odstavecseseznamem"/>
        <w:numPr>
          <w:ilvl w:val="0"/>
          <w:numId w:val="18"/>
        </w:numPr>
        <w:spacing w:before="0" w:after="120" w:line="264" w:lineRule="auto"/>
        <w:rPr>
          <w:rFonts w:cstheme="minorHAnsi"/>
          <w:sz w:val="22"/>
        </w:rPr>
      </w:pPr>
      <w:r w:rsidRPr="005E7891">
        <w:rPr>
          <w:rFonts w:cstheme="minorHAnsi"/>
          <w:sz w:val="22"/>
        </w:rPr>
        <w:t xml:space="preserve">Na odevzdané </w:t>
      </w:r>
      <w:r w:rsidR="001F0A6F">
        <w:rPr>
          <w:rFonts w:cstheme="minorHAnsi"/>
          <w:sz w:val="22"/>
        </w:rPr>
        <w:t>D</w:t>
      </w:r>
      <w:r w:rsidRPr="005E7891">
        <w:rPr>
          <w:rFonts w:cstheme="minorHAnsi"/>
          <w:sz w:val="22"/>
        </w:rPr>
        <w:t xml:space="preserve">ílo, které je předmětem této smlouvy, poskytuje </w:t>
      </w:r>
      <w:r w:rsidR="00B96AF8">
        <w:rPr>
          <w:rFonts w:cstheme="minorHAnsi"/>
          <w:sz w:val="22"/>
        </w:rPr>
        <w:t>Zhotovitel</w:t>
      </w:r>
      <w:r w:rsidRPr="005E7891">
        <w:rPr>
          <w:rFonts w:cstheme="minorHAnsi"/>
          <w:sz w:val="22"/>
        </w:rPr>
        <w:t xml:space="preserve"> záruku </w:t>
      </w:r>
      <w:r w:rsidR="00ED56D8">
        <w:rPr>
          <w:rFonts w:cstheme="minorHAnsi"/>
          <w:sz w:val="22"/>
        </w:rPr>
        <w:t xml:space="preserve">v trvání </w:t>
      </w:r>
      <w:r w:rsidRPr="005E7891">
        <w:rPr>
          <w:rFonts w:cstheme="minorHAnsi"/>
          <w:sz w:val="22"/>
        </w:rPr>
        <w:t>36 měsíců od data předání a převzetí</w:t>
      </w:r>
      <w:r w:rsidR="00FB2A73">
        <w:rPr>
          <w:rFonts w:cstheme="minorHAnsi"/>
          <w:sz w:val="22"/>
        </w:rPr>
        <w:t xml:space="preserve">. </w:t>
      </w:r>
    </w:p>
    <w:p w14:paraId="4A596779" w14:textId="1E32BE42" w:rsidR="005E7891" w:rsidRPr="005E7891" w:rsidRDefault="00B96AF8" w:rsidP="00457A08">
      <w:pPr>
        <w:pStyle w:val="Odstavecseseznamem"/>
        <w:numPr>
          <w:ilvl w:val="0"/>
          <w:numId w:val="18"/>
        </w:numPr>
        <w:spacing w:before="0" w:after="120" w:line="264" w:lineRule="auto"/>
        <w:rPr>
          <w:rFonts w:cstheme="minorHAnsi"/>
          <w:sz w:val="22"/>
        </w:rPr>
      </w:pPr>
      <w:r>
        <w:rPr>
          <w:rFonts w:cstheme="minorHAnsi"/>
          <w:sz w:val="22"/>
        </w:rPr>
        <w:t>Zhotovitel</w:t>
      </w:r>
      <w:r w:rsidR="005E7891" w:rsidRPr="005E7891">
        <w:rPr>
          <w:rFonts w:cstheme="minorHAnsi"/>
          <w:sz w:val="22"/>
        </w:rPr>
        <w:t xml:space="preserve"> odpovídá za to, že předmět plnění má v době jeho předání </w:t>
      </w:r>
      <w:r w:rsidR="001F0A6F">
        <w:rPr>
          <w:rFonts w:cstheme="minorHAnsi"/>
          <w:sz w:val="22"/>
        </w:rPr>
        <w:t>O</w:t>
      </w:r>
      <w:r w:rsidR="005E7891" w:rsidRPr="005E7891">
        <w:rPr>
          <w:rFonts w:cstheme="minorHAnsi"/>
          <w:sz w:val="22"/>
        </w:rPr>
        <w:t>bjednateli a po dobu záruční lhůty bude mít vlastnosti stanovené obecně závaznými předpisy, normami (ČSN, popř. jinými předpisy je nahrazujícími), popřípadě vlastnosti obvyklé</w:t>
      </w:r>
      <w:r w:rsidR="00647503">
        <w:rPr>
          <w:rFonts w:cstheme="minorHAnsi"/>
          <w:sz w:val="22"/>
        </w:rPr>
        <w:t>. D</w:t>
      </w:r>
      <w:r w:rsidR="005E7891" w:rsidRPr="005E7891">
        <w:rPr>
          <w:rFonts w:cstheme="minorHAnsi"/>
          <w:sz w:val="22"/>
        </w:rPr>
        <w:t xml:space="preserve">ále odpovídá za to, že předmět plnění nemá právní </w:t>
      </w:r>
      <w:r w:rsidR="00647503" w:rsidRPr="005E7891">
        <w:rPr>
          <w:rFonts w:cstheme="minorHAnsi"/>
          <w:sz w:val="22"/>
        </w:rPr>
        <w:t>v</w:t>
      </w:r>
      <w:r w:rsidR="00647503">
        <w:rPr>
          <w:rFonts w:cstheme="minorHAnsi"/>
          <w:sz w:val="22"/>
        </w:rPr>
        <w:t>a</w:t>
      </w:r>
      <w:r w:rsidR="00647503" w:rsidRPr="005E7891">
        <w:rPr>
          <w:rFonts w:cstheme="minorHAnsi"/>
          <w:sz w:val="22"/>
        </w:rPr>
        <w:t>dy</w:t>
      </w:r>
      <w:r w:rsidR="005E7891" w:rsidRPr="005E7891">
        <w:rPr>
          <w:rFonts w:cstheme="minorHAnsi"/>
          <w:sz w:val="22"/>
        </w:rPr>
        <w:t xml:space="preserve">, je kompletní, splňuje určenou funkci a odpovídá požadavkům sjednaným ve smlouvě. </w:t>
      </w:r>
      <w:r>
        <w:rPr>
          <w:rFonts w:cstheme="minorHAnsi"/>
          <w:sz w:val="22"/>
        </w:rPr>
        <w:t>Zhotovitel</w:t>
      </w:r>
      <w:r w:rsidR="005E7891" w:rsidRPr="005E7891">
        <w:rPr>
          <w:rFonts w:cstheme="minorHAnsi"/>
          <w:sz w:val="22"/>
        </w:rPr>
        <w:t xml:space="preserve"> odpovídá též za to, že navržené řešení obsažené v předané projektové dokumentaci je technicky realizovatelné v souladu s obecně závaznými předpisy a technickými normami, které se se vztahují k předmětu plnění a že řešení projektové dokumentace je navrženo s přihlédnutím k </w:t>
      </w:r>
      <w:r w:rsidR="001F0A6F">
        <w:rPr>
          <w:rFonts w:cstheme="minorHAnsi"/>
          <w:sz w:val="22"/>
        </w:rPr>
        <w:t>O</w:t>
      </w:r>
      <w:r w:rsidR="005E7891" w:rsidRPr="005E7891">
        <w:rPr>
          <w:rFonts w:cstheme="minorHAnsi"/>
          <w:sz w:val="22"/>
        </w:rPr>
        <w:t xml:space="preserve">bjednatelem stanovenému účelu ekonomicky </w:t>
      </w:r>
      <w:r w:rsidR="004E21C1" w:rsidRPr="005E7891">
        <w:rPr>
          <w:rFonts w:cstheme="minorHAnsi"/>
          <w:sz w:val="22"/>
        </w:rPr>
        <w:t>př</w:t>
      </w:r>
      <w:r w:rsidR="004E21C1">
        <w:rPr>
          <w:rFonts w:cstheme="minorHAnsi"/>
          <w:sz w:val="22"/>
        </w:rPr>
        <w:t>i</w:t>
      </w:r>
      <w:r w:rsidR="004E21C1" w:rsidRPr="005E7891">
        <w:rPr>
          <w:rFonts w:cstheme="minorHAnsi"/>
          <w:sz w:val="22"/>
        </w:rPr>
        <w:t>měřené</w:t>
      </w:r>
      <w:r w:rsidR="005E7891" w:rsidRPr="005E7891">
        <w:rPr>
          <w:rFonts w:cstheme="minorHAnsi"/>
          <w:sz w:val="22"/>
        </w:rPr>
        <w:t>.</w:t>
      </w:r>
    </w:p>
    <w:p w14:paraId="62E375EE" w14:textId="574F9AA7" w:rsidR="005E7891" w:rsidRPr="005E7891" w:rsidRDefault="00B96AF8" w:rsidP="00457A08">
      <w:pPr>
        <w:pStyle w:val="Odstavecseseznamem"/>
        <w:numPr>
          <w:ilvl w:val="0"/>
          <w:numId w:val="18"/>
        </w:numPr>
        <w:spacing w:before="0" w:after="120" w:line="264" w:lineRule="auto"/>
        <w:rPr>
          <w:rFonts w:cstheme="minorHAnsi"/>
          <w:sz w:val="22"/>
        </w:rPr>
      </w:pPr>
      <w:r>
        <w:rPr>
          <w:rFonts w:cstheme="minorHAnsi"/>
          <w:sz w:val="22"/>
        </w:rPr>
        <w:t>Zhotovitel</w:t>
      </w:r>
      <w:r w:rsidR="005E7891" w:rsidRPr="005E7891">
        <w:rPr>
          <w:rFonts w:cstheme="minorHAnsi"/>
          <w:sz w:val="22"/>
        </w:rPr>
        <w:t xml:space="preserve"> neodpovídá za vady, které byly způsobené použitím podkladů převzatých od </w:t>
      </w:r>
      <w:r w:rsidR="001F0A6F">
        <w:rPr>
          <w:rFonts w:cstheme="minorHAnsi"/>
          <w:sz w:val="22"/>
        </w:rPr>
        <w:t>O</w:t>
      </w:r>
      <w:r w:rsidR="005E7891" w:rsidRPr="005E7891">
        <w:rPr>
          <w:rFonts w:cstheme="minorHAnsi"/>
          <w:sz w:val="22"/>
        </w:rPr>
        <w:t>bjednatele, jejichž vadnost či nesprávnost nemohl ani při vynaložené veškeré relevantní péči zjistit. Objednatel odpovídá za to, že jím předané podklady a doklady jsou bez právních vad</w:t>
      </w:r>
      <w:r w:rsidR="005E7891">
        <w:rPr>
          <w:rFonts w:cstheme="minorHAnsi"/>
          <w:sz w:val="22"/>
        </w:rPr>
        <w:t>.</w:t>
      </w:r>
    </w:p>
    <w:p w14:paraId="4B3017A8" w14:textId="4A44B1E4" w:rsidR="005E7891" w:rsidRPr="005E7891" w:rsidRDefault="005E7891" w:rsidP="00457A08">
      <w:pPr>
        <w:pStyle w:val="Odstavecseseznamem"/>
        <w:numPr>
          <w:ilvl w:val="0"/>
          <w:numId w:val="18"/>
        </w:numPr>
        <w:spacing w:before="0" w:after="120" w:line="264" w:lineRule="auto"/>
        <w:rPr>
          <w:rFonts w:cstheme="minorHAnsi"/>
          <w:sz w:val="22"/>
        </w:rPr>
      </w:pPr>
      <w:r w:rsidRPr="005E7891">
        <w:rPr>
          <w:rFonts w:cstheme="minorHAnsi"/>
          <w:sz w:val="22"/>
        </w:rPr>
        <w:t xml:space="preserve">Pro případ vady dokumentace sjednávají smluvní strany právo </w:t>
      </w:r>
      <w:r w:rsidR="001F0A6F">
        <w:rPr>
          <w:rFonts w:cstheme="minorHAnsi"/>
          <w:sz w:val="22"/>
        </w:rPr>
        <w:t>O</w:t>
      </w:r>
      <w:r w:rsidRPr="005E7891">
        <w:rPr>
          <w:rFonts w:cstheme="minorHAnsi"/>
          <w:sz w:val="22"/>
        </w:rPr>
        <w:t xml:space="preserve">bjednatele požadovat a povinnost </w:t>
      </w:r>
      <w:r w:rsidR="00B96AF8">
        <w:rPr>
          <w:rFonts w:cstheme="minorHAnsi"/>
          <w:sz w:val="22"/>
        </w:rPr>
        <w:t>Zhotovitel</w:t>
      </w:r>
      <w:r w:rsidRPr="005E7891">
        <w:rPr>
          <w:rFonts w:cstheme="minorHAnsi"/>
          <w:sz w:val="22"/>
        </w:rPr>
        <w:t xml:space="preserve">e poskytnout bezplatné odstranění vady. Možnost jiného dojednání se nevylučuje. </w:t>
      </w:r>
      <w:r w:rsidR="00B96AF8">
        <w:rPr>
          <w:rFonts w:cstheme="minorHAnsi"/>
          <w:sz w:val="22"/>
        </w:rPr>
        <w:t>Zhotovitel</w:t>
      </w:r>
      <w:r w:rsidRPr="005E7891">
        <w:rPr>
          <w:rFonts w:cstheme="minorHAnsi"/>
          <w:sz w:val="22"/>
        </w:rPr>
        <w:t xml:space="preserve"> se zavazuje případné vady dokumentace odstranit bez zbytečného odkladu ve lhůtě dohodnuté s </w:t>
      </w:r>
      <w:r w:rsidR="001F0A6F">
        <w:rPr>
          <w:rFonts w:cstheme="minorHAnsi"/>
          <w:sz w:val="22"/>
        </w:rPr>
        <w:t>O</w:t>
      </w:r>
      <w:r w:rsidRPr="005E7891">
        <w:rPr>
          <w:rFonts w:cstheme="minorHAnsi"/>
          <w:sz w:val="22"/>
        </w:rPr>
        <w:t>bjednatelem.</w:t>
      </w:r>
    </w:p>
    <w:p w14:paraId="22DC5D30" w14:textId="3782FF93" w:rsidR="005E7891" w:rsidRDefault="005E7891" w:rsidP="00457A08">
      <w:pPr>
        <w:pStyle w:val="Odstavecseseznamem"/>
        <w:numPr>
          <w:ilvl w:val="0"/>
          <w:numId w:val="18"/>
        </w:numPr>
        <w:spacing w:before="0" w:after="120" w:line="264" w:lineRule="auto"/>
        <w:rPr>
          <w:rFonts w:cstheme="minorHAnsi"/>
          <w:sz w:val="22"/>
        </w:rPr>
      </w:pPr>
      <w:r>
        <w:rPr>
          <w:rFonts w:cstheme="minorHAnsi"/>
          <w:sz w:val="22"/>
        </w:rPr>
        <w:t>P</w:t>
      </w:r>
      <w:r w:rsidRPr="005E7891">
        <w:rPr>
          <w:rFonts w:cstheme="minorHAnsi"/>
          <w:sz w:val="22"/>
        </w:rPr>
        <w:t xml:space="preserve">řípadnou reklamaci vady dokumentace zhotovené dle této smlouvy je </w:t>
      </w:r>
      <w:r w:rsidR="001F0A6F">
        <w:rPr>
          <w:rFonts w:cstheme="minorHAnsi"/>
          <w:sz w:val="22"/>
        </w:rPr>
        <w:t>O</w:t>
      </w:r>
      <w:r w:rsidRPr="005E7891">
        <w:rPr>
          <w:rFonts w:cstheme="minorHAnsi"/>
          <w:sz w:val="22"/>
        </w:rPr>
        <w:t>bjednatel povin</w:t>
      </w:r>
      <w:r w:rsidR="00E35287">
        <w:rPr>
          <w:rFonts w:cstheme="minorHAnsi"/>
          <w:sz w:val="22"/>
        </w:rPr>
        <w:t>en</w:t>
      </w:r>
      <w:r w:rsidRPr="005E7891">
        <w:rPr>
          <w:rFonts w:cstheme="minorHAnsi"/>
          <w:sz w:val="22"/>
        </w:rPr>
        <w:t xml:space="preserve"> uplatnit bezodkladně po zjištění vady, a to písemnou formou do rukou </w:t>
      </w:r>
      <w:r w:rsidR="00B96AF8">
        <w:rPr>
          <w:rFonts w:cstheme="minorHAnsi"/>
          <w:sz w:val="22"/>
        </w:rPr>
        <w:t>Zhotovitel</w:t>
      </w:r>
      <w:r w:rsidRPr="005E7891">
        <w:rPr>
          <w:rFonts w:cstheme="minorHAnsi"/>
          <w:sz w:val="22"/>
        </w:rPr>
        <w:t>e.</w:t>
      </w:r>
    </w:p>
    <w:p w14:paraId="5759BA8F" w14:textId="77777777" w:rsidR="001F6F17" w:rsidRPr="001F6F17" w:rsidRDefault="001F6F17" w:rsidP="000F3C5C">
      <w:pPr>
        <w:spacing w:line="264" w:lineRule="auto"/>
        <w:rPr>
          <w:rFonts w:cstheme="minorHAnsi"/>
          <w:sz w:val="22"/>
        </w:rPr>
      </w:pPr>
    </w:p>
    <w:p w14:paraId="484399DD" w14:textId="77777777" w:rsidR="005E7891" w:rsidRPr="006E3E10" w:rsidRDefault="005E7891" w:rsidP="000F3C5C">
      <w:pPr>
        <w:pStyle w:val="lnekislovannew"/>
        <w:spacing w:before="0" w:line="264" w:lineRule="auto"/>
        <w:jc w:val="both"/>
        <w:rPr>
          <w:rFonts w:cstheme="minorHAnsi"/>
          <w:sz w:val="22"/>
          <w:szCs w:val="22"/>
        </w:rPr>
      </w:pPr>
    </w:p>
    <w:p w14:paraId="1700E037" w14:textId="77777777" w:rsidR="00122D2F" w:rsidRPr="006E3E10" w:rsidRDefault="00122D2F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6E3E10">
        <w:rPr>
          <w:rFonts w:cstheme="minorHAnsi"/>
          <w:sz w:val="22"/>
          <w:szCs w:val="22"/>
        </w:rPr>
        <w:t>výsledky činnosti</w:t>
      </w:r>
    </w:p>
    <w:p w14:paraId="17A6611E" w14:textId="0B49807A" w:rsidR="009E317C" w:rsidRPr="006E3E10" w:rsidRDefault="009E317C" w:rsidP="000F3C5C">
      <w:pPr>
        <w:pStyle w:val="Odstavecseseznamem"/>
        <w:numPr>
          <w:ilvl w:val="0"/>
          <w:numId w:val="8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V případě, že v důsledku činnosti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e dle této Smlouvy bude vytvořeno </w:t>
      </w:r>
      <w:r w:rsidR="001F0A6F">
        <w:rPr>
          <w:rFonts w:cstheme="minorHAnsi"/>
          <w:sz w:val="22"/>
        </w:rPr>
        <w:t>D</w:t>
      </w:r>
      <w:r w:rsidRPr="006E3E10">
        <w:rPr>
          <w:rFonts w:cstheme="minorHAnsi"/>
          <w:sz w:val="22"/>
        </w:rPr>
        <w:t xml:space="preserve">ílo, které je </w:t>
      </w:r>
      <w:r w:rsidRPr="006E3E10">
        <w:rPr>
          <w:rFonts w:cstheme="minorHAnsi"/>
          <w:bCs/>
          <w:sz w:val="22"/>
        </w:rPr>
        <w:t>předmětem práva průmyslového nebo jiného duševního vlastnictví</w:t>
      </w:r>
      <w:r w:rsidRPr="006E3E10">
        <w:rPr>
          <w:rFonts w:cstheme="minorHAnsi"/>
          <w:sz w:val="22"/>
        </w:rPr>
        <w:t xml:space="preserve">, </w:t>
      </w:r>
      <w:r w:rsidR="00161F11" w:rsidRPr="006E3E10">
        <w:rPr>
          <w:rFonts w:cstheme="minorHAnsi"/>
          <w:sz w:val="22"/>
        </w:rPr>
        <w:t>S</w:t>
      </w:r>
      <w:r w:rsidRPr="006E3E10">
        <w:rPr>
          <w:rFonts w:cstheme="minorHAnsi"/>
          <w:sz w:val="22"/>
        </w:rPr>
        <w:t>mluvní strany sjednávají, že</w:t>
      </w:r>
    </w:p>
    <w:p w14:paraId="64E88C25" w14:textId="37958787" w:rsidR="0036573E" w:rsidRPr="006E3E10" w:rsidRDefault="0036573E" w:rsidP="00457A08">
      <w:pPr>
        <w:pStyle w:val="Odstavecseseznamem"/>
        <w:numPr>
          <w:ilvl w:val="0"/>
          <w:numId w:val="12"/>
        </w:numPr>
        <w:tabs>
          <w:tab w:val="clear" w:pos="1068"/>
        </w:tabs>
        <w:spacing w:before="0" w:after="120" w:line="264" w:lineRule="auto"/>
        <w:ind w:left="709" w:hanging="283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vykonavatelem majetkových práv k předmětu duševního vlastnictví je výhradně Objednatel a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 není oprávněn užít předmět duševního vlastnictví či </w:t>
      </w:r>
      <w:r w:rsidR="00E35287">
        <w:rPr>
          <w:rFonts w:cstheme="minorHAnsi"/>
          <w:sz w:val="22"/>
        </w:rPr>
        <w:t xml:space="preserve">udělit </w:t>
      </w:r>
      <w:r w:rsidRPr="006E3E10">
        <w:rPr>
          <w:rFonts w:cstheme="minorHAnsi"/>
          <w:sz w:val="22"/>
        </w:rPr>
        <w:t>jiné osobě oprávnění k</w:t>
      </w:r>
      <w:r w:rsidR="00EF76AC">
        <w:rPr>
          <w:rFonts w:cstheme="minorHAnsi"/>
          <w:sz w:val="22"/>
        </w:rPr>
        <w:t> </w:t>
      </w:r>
      <w:r w:rsidRPr="006E3E10">
        <w:rPr>
          <w:rFonts w:cstheme="minorHAnsi"/>
          <w:sz w:val="22"/>
        </w:rPr>
        <w:t xml:space="preserve">výkonu tohoto práva. Smluvní strany se dohodly, že odměna za případné poskytnutí oprávnění k výkonu uvedeného práva ze strany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>e je již obsažena v</w:t>
      </w:r>
      <w:r w:rsidR="009C1122" w:rsidRPr="006E3E10">
        <w:rPr>
          <w:rFonts w:cstheme="minorHAnsi"/>
          <w:sz w:val="22"/>
        </w:rPr>
        <w:t> ceně Díla</w:t>
      </w:r>
      <w:r w:rsidRPr="006E3E10">
        <w:rPr>
          <w:rFonts w:cstheme="minorHAnsi"/>
          <w:sz w:val="22"/>
        </w:rPr>
        <w:t xml:space="preserve"> stanovené touto Smlouvou</w:t>
      </w:r>
      <w:r w:rsidR="00161F11" w:rsidRPr="006E3E10">
        <w:rPr>
          <w:rFonts w:cstheme="minorHAnsi"/>
          <w:sz w:val="22"/>
        </w:rPr>
        <w:t>;</w:t>
      </w:r>
    </w:p>
    <w:p w14:paraId="485555E3" w14:textId="42463DCC" w:rsidR="0036573E" w:rsidRPr="006E3E10" w:rsidRDefault="001F0A6F" w:rsidP="00457A08">
      <w:pPr>
        <w:pStyle w:val="Odstavecseseznamem"/>
        <w:numPr>
          <w:ilvl w:val="0"/>
          <w:numId w:val="12"/>
        </w:numPr>
        <w:tabs>
          <w:tab w:val="clear" w:pos="1068"/>
        </w:tabs>
        <w:spacing w:before="0" w:after="120" w:line="264" w:lineRule="auto"/>
        <w:ind w:left="709" w:hanging="283"/>
        <w:rPr>
          <w:rFonts w:cstheme="minorHAnsi"/>
          <w:sz w:val="22"/>
        </w:rPr>
      </w:pPr>
      <w:r>
        <w:rPr>
          <w:rFonts w:cstheme="minorHAnsi"/>
          <w:sz w:val="22"/>
        </w:rPr>
        <w:t>D</w:t>
      </w:r>
      <w:r w:rsidR="009E317C" w:rsidRPr="006E3E10">
        <w:rPr>
          <w:rFonts w:cstheme="minorHAnsi"/>
          <w:sz w:val="22"/>
        </w:rPr>
        <w:t>ílo je Objednatel oprávněn užívat k</w:t>
      </w:r>
      <w:r w:rsidR="0036573E" w:rsidRPr="006E3E10">
        <w:rPr>
          <w:rFonts w:cstheme="minorHAnsi"/>
          <w:sz w:val="22"/>
        </w:rPr>
        <w:t xml:space="preserve"> jakémukoli účelu a bez omezení, je zejména oprávněn </w:t>
      </w:r>
      <w:r>
        <w:rPr>
          <w:rFonts w:cstheme="minorHAnsi"/>
          <w:sz w:val="22"/>
        </w:rPr>
        <w:t>D</w:t>
      </w:r>
      <w:r w:rsidR="0036573E" w:rsidRPr="006E3E10">
        <w:rPr>
          <w:rFonts w:cstheme="minorHAnsi"/>
          <w:sz w:val="22"/>
        </w:rPr>
        <w:t xml:space="preserve">ílo vyrábět, </w:t>
      </w:r>
      <w:r w:rsidR="00161F11" w:rsidRPr="006E3E10">
        <w:rPr>
          <w:rFonts w:cstheme="minorHAnsi"/>
          <w:sz w:val="22"/>
        </w:rPr>
        <w:t xml:space="preserve">upravovat, </w:t>
      </w:r>
      <w:r w:rsidR="0036573E" w:rsidRPr="006E3E10">
        <w:rPr>
          <w:rFonts w:cstheme="minorHAnsi"/>
          <w:sz w:val="22"/>
        </w:rPr>
        <w:t xml:space="preserve">šířit, pronajímat, poskytovat jakoukoli formou k užívání jiným subjektem, udělil licenci k užívání </w:t>
      </w:r>
      <w:r w:rsidR="002B1494">
        <w:rPr>
          <w:rFonts w:cstheme="minorHAnsi"/>
          <w:sz w:val="22"/>
        </w:rPr>
        <w:t>D</w:t>
      </w:r>
      <w:r w:rsidR="0036573E" w:rsidRPr="006E3E10">
        <w:rPr>
          <w:rFonts w:cstheme="minorHAnsi"/>
          <w:sz w:val="22"/>
        </w:rPr>
        <w:t xml:space="preserve">íla jiným subjektům </w:t>
      </w:r>
      <w:r w:rsidR="00161F11" w:rsidRPr="006E3E10">
        <w:rPr>
          <w:rFonts w:cstheme="minorHAnsi"/>
          <w:sz w:val="22"/>
        </w:rPr>
        <w:t>apod</w:t>
      </w:r>
      <w:r w:rsidR="00430739" w:rsidRPr="006E3E10">
        <w:rPr>
          <w:rFonts w:cstheme="minorHAnsi"/>
          <w:sz w:val="22"/>
        </w:rPr>
        <w:t>.</w:t>
      </w:r>
      <w:r w:rsidR="00161F11" w:rsidRPr="006E3E10">
        <w:rPr>
          <w:rFonts w:cstheme="minorHAnsi"/>
          <w:sz w:val="22"/>
        </w:rPr>
        <w:t xml:space="preserve"> </w:t>
      </w:r>
    </w:p>
    <w:p w14:paraId="0CCCB544" w14:textId="4087CB4C" w:rsidR="009A46D5" w:rsidRPr="006E3E10" w:rsidRDefault="00122D2F" w:rsidP="000F3C5C">
      <w:pPr>
        <w:pStyle w:val="Odstavecseseznamem"/>
        <w:numPr>
          <w:ilvl w:val="0"/>
          <w:numId w:val="8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V případě, že v důsledku činnosti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e dle této Smlouvy bude vytvořeno jakékoliv autorské </w:t>
      </w:r>
      <w:r w:rsidR="001F0A6F">
        <w:rPr>
          <w:rFonts w:cstheme="minorHAnsi"/>
          <w:sz w:val="22"/>
        </w:rPr>
        <w:t>D</w:t>
      </w:r>
      <w:r w:rsidRPr="006E3E10">
        <w:rPr>
          <w:rFonts w:cstheme="minorHAnsi"/>
          <w:sz w:val="22"/>
        </w:rPr>
        <w:t>ílo ve smyslu ustanovení § 2 autorského zákona</w:t>
      </w:r>
      <w:r w:rsidR="001212DE" w:rsidRPr="006E3E10">
        <w:rPr>
          <w:rFonts w:cstheme="minorHAnsi"/>
          <w:sz w:val="22"/>
        </w:rPr>
        <w:t xml:space="preserve">, </w:t>
      </w:r>
      <w:r w:rsidRPr="006E3E10">
        <w:rPr>
          <w:rFonts w:cstheme="minorHAnsi"/>
          <w:sz w:val="22"/>
        </w:rPr>
        <w:t xml:space="preserve">poskytuje tímto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 Objednateli výhradní licenci k užití </w:t>
      </w:r>
      <w:r w:rsidR="00161F11" w:rsidRPr="006E3E10">
        <w:rPr>
          <w:rFonts w:cstheme="minorHAnsi"/>
          <w:sz w:val="22"/>
        </w:rPr>
        <w:t>autorského díla</w:t>
      </w:r>
      <w:r w:rsidRPr="006E3E10">
        <w:rPr>
          <w:rFonts w:cstheme="minorHAnsi"/>
          <w:sz w:val="22"/>
        </w:rPr>
        <w:t xml:space="preserve">, a to bez časového a územního omezení, ke všem způsobům užití, jež povaha tohoto </w:t>
      </w:r>
      <w:r w:rsidR="00161F11" w:rsidRPr="006E3E10">
        <w:rPr>
          <w:rFonts w:cstheme="minorHAnsi"/>
          <w:sz w:val="22"/>
        </w:rPr>
        <w:t>díla</w:t>
      </w:r>
      <w:r w:rsidRPr="006E3E10">
        <w:rPr>
          <w:rFonts w:cstheme="minorHAnsi"/>
          <w:sz w:val="22"/>
        </w:rPr>
        <w:t xml:space="preserve"> umožňuje. Vykonavatelem majetkových práv k </w:t>
      </w:r>
      <w:r w:rsidR="00161F11" w:rsidRPr="006E3E10">
        <w:rPr>
          <w:rFonts w:cstheme="minorHAnsi"/>
          <w:sz w:val="22"/>
        </w:rPr>
        <w:t>dílu</w:t>
      </w:r>
      <w:r w:rsidRPr="006E3E10">
        <w:rPr>
          <w:rFonts w:cstheme="minorHAnsi"/>
          <w:sz w:val="22"/>
        </w:rPr>
        <w:t xml:space="preserve"> je tak výhradně Objednatel a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 není oprávněn užít </w:t>
      </w:r>
      <w:r w:rsidR="001F0A6F">
        <w:rPr>
          <w:rFonts w:cstheme="minorHAnsi"/>
          <w:sz w:val="22"/>
        </w:rPr>
        <w:t>D</w:t>
      </w:r>
      <w:r w:rsidR="00161F11" w:rsidRPr="006E3E10">
        <w:rPr>
          <w:rFonts w:cstheme="minorHAnsi"/>
          <w:sz w:val="22"/>
        </w:rPr>
        <w:t>ílo</w:t>
      </w:r>
      <w:r w:rsidRPr="006E3E10">
        <w:rPr>
          <w:rFonts w:cstheme="minorHAnsi"/>
          <w:sz w:val="22"/>
        </w:rPr>
        <w:t xml:space="preserve"> či jiné osobě udělit oprávnění k výkonu tohoto práva. Smluvní strany se dohodly, že odměna za případné poskytnutí oprávnění k výkonu uvedeného práva ze strany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e je již obsažena </w:t>
      </w:r>
      <w:r w:rsidR="009C1122" w:rsidRPr="006E3E10">
        <w:rPr>
          <w:rFonts w:cstheme="minorHAnsi"/>
          <w:sz w:val="22"/>
        </w:rPr>
        <w:t>v ceně Díla stanovené touto Smlouvou</w:t>
      </w:r>
      <w:r w:rsidR="00EF76AC">
        <w:rPr>
          <w:rFonts w:cstheme="minorHAnsi"/>
          <w:sz w:val="22"/>
        </w:rPr>
        <w:t>.</w:t>
      </w:r>
    </w:p>
    <w:p w14:paraId="2452B657" w14:textId="40D8BAA3" w:rsidR="009A46D5" w:rsidRPr="006E3E10" w:rsidRDefault="00122D2F" w:rsidP="000F3C5C">
      <w:pPr>
        <w:pStyle w:val="Odstavecseseznamem"/>
        <w:numPr>
          <w:ilvl w:val="0"/>
          <w:numId w:val="8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Výsledky činnosti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e, které vznikly při plnění povinností plynoucích z činností dle této Smlouvy a které nejsou autorskými díly, vynálezy či průmyslovými vzory, je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 povinen užívat pouze v rámci činnosti pro Objednatele. </w:t>
      </w:r>
      <w:r w:rsidR="00B96AF8">
        <w:rPr>
          <w:rFonts w:cstheme="minorHAnsi"/>
          <w:sz w:val="22"/>
        </w:rPr>
        <w:t>Zhotovitel</w:t>
      </w:r>
      <w:r w:rsidRPr="006E3E10">
        <w:rPr>
          <w:rFonts w:cstheme="minorHAnsi"/>
          <w:sz w:val="22"/>
        </w:rPr>
        <w:t xml:space="preserve"> není oprávněn užívat taková díla ke svým účelům či umožni</w:t>
      </w:r>
      <w:r w:rsidR="004911D0" w:rsidRPr="006E3E10">
        <w:rPr>
          <w:rFonts w:cstheme="minorHAnsi"/>
          <w:sz w:val="22"/>
        </w:rPr>
        <w:t>t</w:t>
      </w:r>
      <w:r w:rsidRPr="006E3E10">
        <w:rPr>
          <w:rFonts w:cstheme="minorHAnsi"/>
          <w:sz w:val="22"/>
        </w:rPr>
        <w:t xml:space="preserve"> jejich užití třetímu subjektu.  </w:t>
      </w:r>
    </w:p>
    <w:p w14:paraId="1429E9C5" w14:textId="3709473C" w:rsidR="009A46D5" w:rsidRPr="00276823" w:rsidRDefault="004A4695" w:rsidP="000F3C5C">
      <w:pPr>
        <w:pStyle w:val="Odstavecseseznamem"/>
        <w:numPr>
          <w:ilvl w:val="0"/>
          <w:numId w:val="8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Objednatel má možnost k právům nabytým v tomto článku Smlouvy udělovat sublicence třetím osobám bez jakéhokoliv časového nebo územního omezení a ke všem způsobům užití. </w:t>
      </w:r>
    </w:p>
    <w:p w14:paraId="31065AE1" w14:textId="77777777" w:rsidR="00BF1545" w:rsidRPr="00276823" w:rsidRDefault="00BF1545" w:rsidP="000F3C5C">
      <w:pPr>
        <w:pStyle w:val="Odstavecseseznamem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before="0" w:after="120" w:line="264" w:lineRule="auto"/>
        <w:rPr>
          <w:rFonts w:cstheme="minorHAnsi"/>
          <w:b/>
          <w:bCs/>
          <w:sz w:val="22"/>
        </w:rPr>
      </w:pPr>
      <w:r w:rsidRPr="00276823">
        <w:rPr>
          <w:rFonts w:cstheme="minorHAnsi"/>
          <w:b/>
          <w:bCs/>
          <w:sz w:val="22"/>
        </w:rPr>
        <w:t>Veškerá práva Objednatele nabytá dle tohoto článku Smlouvy trvají i po skončení Smlouvy a případné odstoupení od Smlouvy na ně nemá vliv.</w:t>
      </w:r>
    </w:p>
    <w:p w14:paraId="08153185" w14:textId="77777777" w:rsidR="008247CC" w:rsidRPr="006E3E10" w:rsidRDefault="008247CC" w:rsidP="000F3C5C">
      <w:pPr>
        <w:spacing w:line="264" w:lineRule="auto"/>
        <w:rPr>
          <w:rFonts w:cstheme="minorHAnsi"/>
          <w:sz w:val="22"/>
        </w:rPr>
      </w:pPr>
    </w:p>
    <w:p w14:paraId="3019613B" w14:textId="77777777" w:rsidR="00F76008" w:rsidRPr="006E3E10" w:rsidRDefault="00F76008" w:rsidP="000F3C5C">
      <w:pPr>
        <w:pStyle w:val="lnekislovannew"/>
        <w:spacing w:before="0" w:line="264" w:lineRule="auto"/>
        <w:jc w:val="both"/>
        <w:rPr>
          <w:rFonts w:cstheme="minorHAnsi"/>
          <w:sz w:val="22"/>
          <w:szCs w:val="22"/>
        </w:rPr>
      </w:pPr>
    </w:p>
    <w:p w14:paraId="58B3EAD3" w14:textId="12873B87" w:rsidR="00F76008" w:rsidRPr="006E3E10" w:rsidRDefault="00103231" w:rsidP="000F3C5C">
      <w:pPr>
        <w:keepNext/>
        <w:keepLines/>
        <w:spacing w:line="264" w:lineRule="auto"/>
        <w:jc w:val="center"/>
        <w:outlineLvl w:val="0"/>
        <w:rPr>
          <w:rFonts w:eastAsiaTheme="majorEastAsia" w:cstheme="minorHAnsi"/>
          <w:b/>
          <w:caps/>
          <w:sz w:val="22"/>
        </w:rPr>
      </w:pPr>
      <w:r>
        <w:rPr>
          <w:rFonts w:eastAsiaTheme="majorEastAsia" w:cstheme="minorHAnsi"/>
          <w:b/>
          <w:caps/>
          <w:sz w:val="22"/>
        </w:rPr>
        <w:t>Licenční ujednání</w:t>
      </w:r>
    </w:p>
    <w:p w14:paraId="2EBD6FBD" w14:textId="031F5D8B" w:rsidR="00103231" w:rsidRDefault="00103231" w:rsidP="00103231">
      <w:pPr>
        <w:widowControl w:val="0"/>
        <w:numPr>
          <w:ilvl w:val="0"/>
          <w:numId w:val="13"/>
        </w:numPr>
        <w:suppressAutoHyphens/>
        <w:spacing w:line="264" w:lineRule="auto"/>
        <w:rPr>
          <w:rFonts w:cstheme="minorHAnsi"/>
          <w:sz w:val="22"/>
        </w:rPr>
      </w:pPr>
      <w:r w:rsidRPr="00103231">
        <w:rPr>
          <w:rFonts w:cstheme="minorHAnsi"/>
          <w:sz w:val="22"/>
        </w:rPr>
        <w:t>Zhotovitel, jakožto autor</w:t>
      </w:r>
      <w:r>
        <w:rPr>
          <w:rFonts w:cstheme="minorHAnsi"/>
          <w:sz w:val="22"/>
        </w:rPr>
        <w:t xml:space="preserve"> Díla dle této Smlouvy</w:t>
      </w:r>
      <w:r w:rsidRPr="00103231">
        <w:rPr>
          <w:rFonts w:cstheme="minorHAnsi"/>
          <w:sz w:val="22"/>
        </w:rPr>
        <w:t>, prohlašuje, že je v souladu s ustanovením § 5 a § 8 autorského zákona výlučným autorem autorského díla</w:t>
      </w:r>
      <w:r w:rsidR="00AA463E">
        <w:rPr>
          <w:rFonts w:cstheme="minorHAnsi"/>
          <w:sz w:val="22"/>
        </w:rPr>
        <w:t xml:space="preserve"> DÚR</w:t>
      </w:r>
      <w:r w:rsidRPr="00103231">
        <w:rPr>
          <w:rFonts w:cstheme="minorHAnsi"/>
          <w:sz w:val="22"/>
        </w:rPr>
        <w:t xml:space="preserve"> ke</w:t>
      </w:r>
      <w:r>
        <w:rPr>
          <w:rFonts w:cstheme="minorHAnsi"/>
          <w:sz w:val="22"/>
        </w:rPr>
        <w:t xml:space="preserve"> </w:t>
      </w:r>
      <w:r w:rsidRPr="00103231">
        <w:rPr>
          <w:rFonts w:cstheme="minorHAnsi"/>
          <w:sz w:val="22"/>
        </w:rPr>
        <w:t>stavbě s</w:t>
      </w:r>
      <w:r w:rsidR="00EF76AC">
        <w:rPr>
          <w:rFonts w:cstheme="minorHAnsi"/>
          <w:sz w:val="22"/>
        </w:rPr>
        <w:t> </w:t>
      </w:r>
      <w:r w:rsidRPr="00103231">
        <w:rPr>
          <w:rFonts w:cstheme="minorHAnsi"/>
          <w:sz w:val="22"/>
        </w:rPr>
        <w:t>názvem „</w:t>
      </w:r>
      <w:r>
        <w:rPr>
          <w:rFonts w:cstheme="minorHAnsi"/>
          <w:sz w:val="22"/>
        </w:rPr>
        <w:t>Areál UP Bučovice</w:t>
      </w:r>
      <w:r w:rsidRPr="00103231">
        <w:rPr>
          <w:rFonts w:cstheme="minorHAnsi"/>
          <w:sz w:val="22"/>
        </w:rPr>
        <w:t>“</w:t>
      </w:r>
    </w:p>
    <w:p w14:paraId="2208784D" w14:textId="5AD62C2B" w:rsidR="00103231" w:rsidRDefault="00103231" w:rsidP="00103231">
      <w:pPr>
        <w:widowControl w:val="0"/>
        <w:numPr>
          <w:ilvl w:val="0"/>
          <w:numId w:val="13"/>
        </w:numPr>
        <w:suppressAutoHyphens/>
        <w:spacing w:line="264" w:lineRule="auto"/>
        <w:rPr>
          <w:rFonts w:cstheme="minorHAnsi"/>
          <w:sz w:val="22"/>
        </w:rPr>
      </w:pPr>
      <w:r w:rsidRPr="00103231">
        <w:rPr>
          <w:rFonts w:cstheme="minorHAnsi"/>
          <w:sz w:val="22"/>
        </w:rPr>
        <w:t xml:space="preserve">Zhotovitel uděluje touto smlouvou Objednateli v souladu s ustanovením § 12 odst. 1 autorského zákona oprávnění k výkonu práva užití autorského díla formou licenčního ujednání </w:t>
      </w:r>
      <w:r w:rsidR="00E35287">
        <w:rPr>
          <w:rFonts w:cstheme="minorHAnsi"/>
          <w:sz w:val="22"/>
        </w:rPr>
        <w:t>(</w:t>
      </w:r>
      <w:r w:rsidRPr="00103231">
        <w:rPr>
          <w:rFonts w:cstheme="minorHAnsi"/>
          <w:sz w:val="22"/>
        </w:rPr>
        <w:t>§ 46 odst. 1 autorského zákona</w:t>
      </w:r>
      <w:r w:rsidR="00E35287">
        <w:rPr>
          <w:rFonts w:cstheme="minorHAnsi"/>
          <w:sz w:val="22"/>
        </w:rPr>
        <w:t>)</w:t>
      </w:r>
      <w:r w:rsidRPr="00103231">
        <w:rPr>
          <w:rFonts w:cstheme="minorHAnsi"/>
          <w:sz w:val="22"/>
        </w:rPr>
        <w:t xml:space="preserve">, a to jako licenci výhradní </w:t>
      </w:r>
      <w:r w:rsidR="00E35287">
        <w:rPr>
          <w:rFonts w:cstheme="minorHAnsi"/>
          <w:sz w:val="22"/>
        </w:rPr>
        <w:t>(</w:t>
      </w:r>
      <w:r w:rsidRPr="00103231">
        <w:rPr>
          <w:rFonts w:cstheme="minorHAnsi"/>
          <w:sz w:val="22"/>
        </w:rPr>
        <w:t>§ 47 odst. 1 a 2 autorského zákona</w:t>
      </w:r>
      <w:r w:rsidR="00E35287">
        <w:rPr>
          <w:rFonts w:cstheme="minorHAnsi"/>
          <w:sz w:val="22"/>
        </w:rPr>
        <w:t>)</w:t>
      </w:r>
      <w:r w:rsidRPr="00103231">
        <w:rPr>
          <w:rFonts w:cstheme="minorHAnsi"/>
          <w:sz w:val="22"/>
        </w:rPr>
        <w:t xml:space="preserve"> s právem podlicence </w:t>
      </w:r>
      <w:r w:rsidR="00E35287">
        <w:rPr>
          <w:rFonts w:cstheme="minorHAnsi"/>
          <w:sz w:val="22"/>
        </w:rPr>
        <w:t>(</w:t>
      </w:r>
      <w:r w:rsidRPr="00103231">
        <w:rPr>
          <w:rFonts w:cstheme="minorHAnsi"/>
          <w:sz w:val="22"/>
        </w:rPr>
        <w:t>§ 48 odst. 1 autorského zákona</w:t>
      </w:r>
      <w:r w:rsidR="00E35287">
        <w:rPr>
          <w:rFonts w:cstheme="minorHAnsi"/>
          <w:sz w:val="22"/>
        </w:rPr>
        <w:t>)</w:t>
      </w:r>
      <w:r w:rsidRPr="00103231">
        <w:rPr>
          <w:rFonts w:cstheme="minorHAnsi"/>
          <w:sz w:val="22"/>
        </w:rPr>
        <w:t xml:space="preserve"> a za podmínek</w:t>
      </w:r>
      <w:r>
        <w:rPr>
          <w:rFonts w:cstheme="minorHAnsi"/>
          <w:sz w:val="22"/>
        </w:rPr>
        <w:t xml:space="preserve"> </w:t>
      </w:r>
      <w:r w:rsidRPr="00103231">
        <w:rPr>
          <w:rFonts w:cstheme="minorHAnsi"/>
          <w:sz w:val="22"/>
        </w:rPr>
        <w:t>touto smlouvou výslovně stanovených.</w:t>
      </w:r>
    </w:p>
    <w:p w14:paraId="38D2FA4C" w14:textId="49FE1257" w:rsidR="00103231" w:rsidRDefault="00103231" w:rsidP="00103231">
      <w:pPr>
        <w:widowControl w:val="0"/>
        <w:numPr>
          <w:ilvl w:val="0"/>
          <w:numId w:val="13"/>
        </w:numPr>
        <w:suppressAutoHyphens/>
        <w:spacing w:line="264" w:lineRule="auto"/>
        <w:rPr>
          <w:rFonts w:cstheme="minorHAnsi"/>
          <w:sz w:val="22"/>
        </w:rPr>
      </w:pPr>
      <w:r w:rsidRPr="00103231">
        <w:rPr>
          <w:rFonts w:cstheme="minorHAnsi"/>
          <w:sz w:val="22"/>
        </w:rPr>
        <w:t>Zhotovitel tímto uděluje Objedna</w:t>
      </w:r>
      <w:r w:rsidR="005935D7">
        <w:rPr>
          <w:rFonts w:cstheme="minorHAnsi"/>
          <w:sz w:val="22"/>
        </w:rPr>
        <w:t>t</w:t>
      </w:r>
      <w:r w:rsidRPr="00103231">
        <w:rPr>
          <w:rFonts w:cstheme="minorHAnsi"/>
          <w:sz w:val="22"/>
        </w:rPr>
        <w:t xml:space="preserve">eli souhlas s užitím autorského díla (projektové dokumentace) pro účely přípravy a realizace stavby, pro kterou byla dokumentace vytvořena. Zhotovitel tímto poskytuje Objednateli svůj neodvolatelný a bezpodmínečný souhlas a výhradní licenci k užití autorského díla (projektové dokumentace) zhotoveného dle této Smlouvy a poskytuje </w:t>
      </w:r>
      <w:r w:rsidR="00E35287">
        <w:rPr>
          <w:rFonts w:cstheme="minorHAnsi"/>
          <w:sz w:val="22"/>
        </w:rPr>
        <w:t>Objednateli</w:t>
      </w:r>
      <w:r w:rsidRPr="00103231">
        <w:rPr>
          <w:rFonts w:cstheme="minorHAnsi"/>
          <w:sz w:val="22"/>
        </w:rPr>
        <w:t xml:space="preserve"> oprávnění k výkonu práva jakkoliv, v maximální míře dovolené právními předpisy užívat projektovou dokumentaci pro účely realizace stavby podle této projektové dokumentace, zejména, nikoli však výhradně, bez množstevního, technologického a územního omezení, pořizovat kopie projektové dokumentace nebo jakékoli její části, provádět změny, doplňky a/nebo úpravy projektové dokumentace (či jakékoliv její části), včetně jejích rozmnoženin, pro jakékoliv účely, včetně provádění změn a úprav pro</w:t>
      </w:r>
      <w:r>
        <w:rPr>
          <w:rFonts w:cstheme="minorHAnsi"/>
          <w:sz w:val="22"/>
        </w:rPr>
        <w:t xml:space="preserve"> </w:t>
      </w:r>
      <w:r w:rsidRPr="00103231">
        <w:rPr>
          <w:rFonts w:cstheme="minorHAnsi"/>
          <w:sz w:val="22"/>
        </w:rPr>
        <w:t>účely jakýchkoliv řízení vedených ohledně výstavby projektu.</w:t>
      </w:r>
    </w:p>
    <w:p w14:paraId="539C06BA" w14:textId="65545B4F" w:rsidR="00103231" w:rsidRDefault="00103231" w:rsidP="00347596">
      <w:pPr>
        <w:widowControl w:val="0"/>
        <w:numPr>
          <w:ilvl w:val="0"/>
          <w:numId w:val="13"/>
        </w:numPr>
        <w:suppressAutoHyphens/>
        <w:spacing w:line="264" w:lineRule="auto"/>
        <w:rPr>
          <w:rFonts w:cstheme="minorHAnsi"/>
          <w:sz w:val="22"/>
        </w:rPr>
      </w:pPr>
      <w:r w:rsidRPr="00103231">
        <w:rPr>
          <w:rFonts w:cstheme="minorHAnsi"/>
          <w:sz w:val="22"/>
        </w:rPr>
        <w:t xml:space="preserve">Licence je poskytnuta ode dne předání projektové dokumentace Objednateli. Licence se poskytuje na dobu trvání majetkových práv Zhotovitele. Objednatel je jakožto nabyvatel licence oprávněn upravovat či měnit v rozsahu licence projektovou dokumentaci bez předchozího svolení </w:t>
      </w:r>
      <w:r w:rsidR="00E35287">
        <w:rPr>
          <w:rFonts w:cstheme="minorHAnsi"/>
          <w:sz w:val="22"/>
        </w:rPr>
        <w:t>Zhotovitele</w:t>
      </w:r>
      <w:r w:rsidRPr="00103231">
        <w:rPr>
          <w:rFonts w:cstheme="minorHAnsi"/>
          <w:sz w:val="22"/>
        </w:rPr>
        <w:t xml:space="preserve"> jakožto poskytovatele licence, resp. </w:t>
      </w:r>
      <w:r w:rsidR="00E35287">
        <w:rPr>
          <w:rFonts w:cstheme="minorHAnsi"/>
          <w:sz w:val="22"/>
        </w:rPr>
        <w:t>a</w:t>
      </w:r>
      <w:r w:rsidRPr="00103231">
        <w:rPr>
          <w:rFonts w:cstheme="minorHAnsi"/>
          <w:sz w:val="22"/>
        </w:rPr>
        <w:t>utora projektové dokumentace. Objednatel je oprávněn poskytnout v rozsahu poskytnuté licence podlicenci třetí osobě či převést práva z</w:t>
      </w:r>
      <w:r w:rsidR="00EF76AC">
        <w:rPr>
          <w:rFonts w:cstheme="minorHAnsi"/>
          <w:sz w:val="22"/>
        </w:rPr>
        <w:t> </w:t>
      </w:r>
      <w:r w:rsidRPr="00103231">
        <w:rPr>
          <w:rFonts w:cstheme="minorHAnsi"/>
          <w:sz w:val="22"/>
        </w:rPr>
        <w:t xml:space="preserve">poskytnuté licence na třetí osobu, s čímž Zhotovitel jakožto poskytovatel licence tímto vyslovuje svůj souhlas. </w:t>
      </w:r>
    </w:p>
    <w:p w14:paraId="624A6042" w14:textId="77777777" w:rsidR="00103231" w:rsidRDefault="00103231" w:rsidP="008C6ACF">
      <w:pPr>
        <w:widowControl w:val="0"/>
        <w:numPr>
          <w:ilvl w:val="0"/>
          <w:numId w:val="13"/>
        </w:numPr>
        <w:suppressAutoHyphens/>
        <w:spacing w:line="264" w:lineRule="auto"/>
        <w:rPr>
          <w:rFonts w:cstheme="minorHAnsi"/>
          <w:sz w:val="22"/>
        </w:rPr>
      </w:pPr>
      <w:r w:rsidRPr="00103231">
        <w:rPr>
          <w:rFonts w:cstheme="minorHAnsi"/>
          <w:sz w:val="22"/>
        </w:rPr>
        <w:t>Podpisem předávacího protokolu, kterým byla dokumentace předána Objednateli, se Objednatel stal vlastníkem originálů plánů, náčrtů, výkresů, grafických zobrazení a textových určení (specifikací) se všemi právy s tím souvisejícími.</w:t>
      </w:r>
    </w:p>
    <w:p w14:paraId="55378E80" w14:textId="77777777" w:rsidR="00103231" w:rsidRDefault="00103231" w:rsidP="00913655">
      <w:pPr>
        <w:widowControl w:val="0"/>
        <w:numPr>
          <w:ilvl w:val="0"/>
          <w:numId w:val="13"/>
        </w:numPr>
        <w:suppressAutoHyphens/>
        <w:spacing w:line="264" w:lineRule="auto"/>
        <w:rPr>
          <w:rFonts w:cstheme="minorHAnsi"/>
          <w:sz w:val="22"/>
        </w:rPr>
      </w:pPr>
      <w:r w:rsidRPr="00103231">
        <w:rPr>
          <w:rFonts w:cstheme="minorHAnsi"/>
          <w:sz w:val="22"/>
        </w:rPr>
        <w:t>Zhotovitel, jakožto původní autor, prohlašuje, že poskytuje Objednateli souhlas k bezplatnému užití veškerých částí odevzdané dokumentace a ke zhotovení dokumentace nové; Objednatel je oprávněn zhotovením nové dokumentace pověřit třetí osobu. Odměna za oprávnění k užití dokumentace a za získaná svolení je zahrnuta v odměně za vytvoření dokumentace, která již byla zaplacena.</w:t>
      </w:r>
    </w:p>
    <w:p w14:paraId="6EA7C8C9" w14:textId="0E92719D" w:rsidR="00103231" w:rsidRPr="00103231" w:rsidRDefault="00103231" w:rsidP="005935D7">
      <w:pPr>
        <w:widowControl w:val="0"/>
        <w:numPr>
          <w:ilvl w:val="0"/>
          <w:numId w:val="13"/>
        </w:numPr>
        <w:suppressAutoHyphens/>
        <w:spacing w:line="264" w:lineRule="auto"/>
        <w:rPr>
          <w:rFonts w:cstheme="minorHAnsi"/>
          <w:sz w:val="22"/>
        </w:rPr>
      </w:pPr>
      <w:r w:rsidRPr="00103231">
        <w:rPr>
          <w:rFonts w:cstheme="minorHAnsi"/>
          <w:sz w:val="22"/>
        </w:rPr>
        <w:t xml:space="preserve">V jakékoliv nově zhotovené dokumentaci předmětného díla bude jako autor uveden také </w:t>
      </w:r>
      <w:r>
        <w:rPr>
          <w:rFonts w:cstheme="minorHAnsi"/>
          <w:sz w:val="22"/>
        </w:rPr>
        <w:t>Zhotovitel</w:t>
      </w:r>
      <w:r w:rsidR="00715575">
        <w:rPr>
          <w:rFonts w:cstheme="minorHAnsi"/>
          <w:sz w:val="22"/>
        </w:rPr>
        <w:t>.</w:t>
      </w:r>
    </w:p>
    <w:p w14:paraId="12D454DB" w14:textId="77777777" w:rsidR="006E3E10" w:rsidRPr="006E3E10" w:rsidRDefault="006E3E10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</w:p>
    <w:p w14:paraId="728B35E3" w14:textId="77777777" w:rsidR="006E3E10" w:rsidRPr="006E3E10" w:rsidRDefault="006E3E10" w:rsidP="00041775">
      <w:pPr>
        <w:pStyle w:val="lnekislovannew"/>
        <w:spacing w:before="0" w:line="264" w:lineRule="auto"/>
        <w:ind w:left="0" w:firstLine="142"/>
        <w:rPr>
          <w:rFonts w:cstheme="minorHAnsi"/>
          <w:sz w:val="22"/>
          <w:szCs w:val="22"/>
        </w:rPr>
      </w:pPr>
    </w:p>
    <w:p w14:paraId="1B1D72AC" w14:textId="76C80596" w:rsidR="006E3E10" w:rsidRPr="00B64006" w:rsidRDefault="006E3E10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B64006">
        <w:rPr>
          <w:rFonts w:cstheme="minorHAnsi"/>
          <w:sz w:val="22"/>
          <w:szCs w:val="22"/>
        </w:rPr>
        <w:t>Sankce</w:t>
      </w:r>
    </w:p>
    <w:p w14:paraId="53C50022" w14:textId="733DCDCC" w:rsidR="006E3E10" w:rsidRPr="002364EB" w:rsidRDefault="006E3E10" w:rsidP="005935D7">
      <w:pPr>
        <w:widowControl w:val="0"/>
        <w:numPr>
          <w:ilvl w:val="0"/>
          <w:numId w:val="32"/>
        </w:numPr>
        <w:suppressAutoHyphens/>
        <w:spacing w:line="264" w:lineRule="auto"/>
        <w:rPr>
          <w:rFonts w:cstheme="minorHAnsi"/>
          <w:sz w:val="22"/>
        </w:rPr>
      </w:pPr>
      <w:r w:rsidRPr="002364EB">
        <w:rPr>
          <w:rFonts w:cstheme="minorHAnsi"/>
          <w:sz w:val="22"/>
        </w:rPr>
        <w:t>Smluvní strany se dohodly, že Objednatel je při nedodržení termínu dokončení Díla</w:t>
      </w:r>
      <w:r w:rsidR="005935D7">
        <w:rPr>
          <w:rFonts w:cstheme="minorHAnsi"/>
          <w:sz w:val="22"/>
        </w:rPr>
        <w:t xml:space="preserve"> dle čl. IV. odst. 1 smlouvy</w:t>
      </w:r>
      <w:r w:rsidRPr="002364EB">
        <w:rPr>
          <w:rFonts w:cstheme="minorHAnsi"/>
          <w:sz w:val="22"/>
        </w:rPr>
        <w:t xml:space="preserve"> oprávněn nárokovat po </w:t>
      </w:r>
      <w:r w:rsidR="00B96AF8" w:rsidRPr="002364EB">
        <w:rPr>
          <w:rFonts w:cstheme="minorHAnsi"/>
          <w:sz w:val="22"/>
        </w:rPr>
        <w:t>Zhotovitel</w:t>
      </w:r>
      <w:r w:rsidR="005C482C" w:rsidRPr="002364EB">
        <w:rPr>
          <w:rFonts w:cstheme="minorHAnsi"/>
          <w:sz w:val="22"/>
        </w:rPr>
        <w:t>i</w:t>
      </w:r>
      <w:r w:rsidRPr="002364EB">
        <w:rPr>
          <w:rFonts w:cstheme="minorHAnsi"/>
          <w:sz w:val="22"/>
        </w:rPr>
        <w:t xml:space="preserve"> zaplacení smluvní pokuty ve výši 0,</w:t>
      </w:r>
      <w:r w:rsidR="00966EA9" w:rsidRPr="002364EB">
        <w:rPr>
          <w:rFonts w:cstheme="minorHAnsi"/>
          <w:sz w:val="22"/>
        </w:rPr>
        <w:t xml:space="preserve">1 </w:t>
      </w:r>
      <w:r w:rsidRPr="002364EB">
        <w:rPr>
          <w:rFonts w:cstheme="minorHAnsi"/>
          <w:sz w:val="22"/>
        </w:rPr>
        <w:t xml:space="preserve">% z ceny Díla za každý den prodlení až do dne dokončení a předání Díla. </w:t>
      </w:r>
    </w:p>
    <w:p w14:paraId="005A1CAA" w14:textId="6FA10AC6" w:rsidR="006E3E10" w:rsidRDefault="006E3E10" w:rsidP="005935D7">
      <w:pPr>
        <w:numPr>
          <w:ilvl w:val="0"/>
          <w:numId w:val="32"/>
        </w:numPr>
        <w:spacing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Uplatněním smluvní pokuty není nijak dotčeno právo na náhradu vzniklé škody. </w:t>
      </w:r>
    </w:p>
    <w:p w14:paraId="644A0414" w14:textId="068B63A9" w:rsidR="00041775" w:rsidRDefault="00041775" w:rsidP="000F3C5C">
      <w:pPr>
        <w:spacing w:line="264" w:lineRule="auto"/>
        <w:ind w:left="-76"/>
        <w:rPr>
          <w:rFonts w:eastAsia="Times New Roman" w:cstheme="minorHAnsi"/>
          <w:sz w:val="22"/>
          <w:lang w:eastAsia="cs-CZ"/>
        </w:rPr>
      </w:pPr>
    </w:p>
    <w:p w14:paraId="0EF5ABA6" w14:textId="77777777" w:rsidR="006E3E10" w:rsidRPr="006E3E10" w:rsidRDefault="006E3E10" w:rsidP="00041775">
      <w:pPr>
        <w:pStyle w:val="lnekislovannew"/>
        <w:spacing w:before="0" w:line="264" w:lineRule="auto"/>
        <w:ind w:left="0" w:firstLine="426"/>
        <w:rPr>
          <w:rFonts w:cstheme="minorHAnsi"/>
          <w:sz w:val="22"/>
          <w:szCs w:val="22"/>
        </w:rPr>
      </w:pPr>
    </w:p>
    <w:p w14:paraId="01C6B748" w14:textId="77777777" w:rsidR="006E3E10" w:rsidRPr="006E3E10" w:rsidRDefault="006E3E10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6E3E10">
        <w:rPr>
          <w:rFonts w:cstheme="minorHAnsi"/>
          <w:sz w:val="22"/>
          <w:szCs w:val="22"/>
        </w:rPr>
        <w:t>VYŠŠÍ MOC</w:t>
      </w:r>
    </w:p>
    <w:p w14:paraId="3F71EC92" w14:textId="35C35A0E" w:rsidR="006E3E10" w:rsidRPr="006E3E10" w:rsidRDefault="006E3E10" w:rsidP="000F3C5C">
      <w:pPr>
        <w:spacing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Jakékoliv neplnění, nebo zpoždění při plnění kterékoliv části této Smlouvy nepředstavuje porušení Smlouvy a nevede ke vzniku jakéhokoliv nároku na odškodnění, pokud k němu dojde během trvání zásahu vyšší moci a v rozsahu, ve kterém je zpoždění nebo neplnění zaviněno tímto zásahem vyšší moci. Dotčená strana musí druhé straně do </w:t>
      </w:r>
      <w:r w:rsidR="005935D7">
        <w:rPr>
          <w:rFonts w:cstheme="minorHAnsi"/>
          <w:sz w:val="22"/>
        </w:rPr>
        <w:t>3</w:t>
      </w:r>
      <w:r w:rsidR="00B1387C">
        <w:rPr>
          <w:rFonts w:cstheme="minorHAnsi"/>
          <w:sz w:val="22"/>
        </w:rPr>
        <w:t xml:space="preserve"> pracovních dnů</w:t>
      </w:r>
      <w:r w:rsidRPr="006E3E10">
        <w:rPr>
          <w:rFonts w:cstheme="minorHAnsi"/>
          <w:sz w:val="22"/>
        </w:rPr>
        <w:t xml:space="preserve"> od okamžiku, kdy se o takovém zásahu dověděla, zaslat sdělení o takovéto události s veškerými údaji o tomto zásahu vyšší moci a konkrétními závazky, které tím budou dotčeny. Strana, jejíž plnění Smlouvy je zpožděno nebo znemožněno, bezodkladně použije přiměřené úsilí pro zmírnění následků tohoto zásahu vyšší moci a napraví tyto následky co nejdříve a obnoví plnění této Smlouvy, jakmile to bude možné po skončení zásahu vyšší moci.</w:t>
      </w:r>
    </w:p>
    <w:p w14:paraId="5DFC15EE" w14:textId="77777777" w:rsidR="008128A1" w:rsidRPr="006E3E10" w:rsidRDefault="008128A1" w:rsidP="000F3C5C">
      <w:pPr>
        <w:pStyle w:val="lnekislovannew"/>
        <w:spacing w:before="0" w:line="264" w:lineRule="auto"/>
        <w:jc w:val="both"/>
        <w:rPr>
          <w:rFonts w:cstheme="minorHAnsi"/>
          <w:sz w:val="22"/>
          <w:szCs w:val="22"/>
        </w:rPr>
      </w:pPr>
    </w:p>
    <w:p w14:paraId="2AE23017" w14:textId="77777777" w:rsidR="008128A1" w:rsidRPr="006E3E10" w:rsidRDefault="008128A1" w:rsidP="000F3C5C">
      <w:pPr>
        <w:pStyle w:val="Nadpis1"/>
        <w:spacing w:before="0" w:line="264" w:lineRule="auto"/>
        <w:rPr>
          <w:rFonts w:cstheme="minorHAnsi"/>
          <w:sz w:val="22"/>
          <w:szCs w:val="22"/>
        </w:rPr>
      </w:pPr>
      <w:r w:rsidRPr="006E3E10">
        <w:rPr>
          <w:rFonts w:cstheme="minorHAnsi"/>
          <w:sz w:val="22"/>
          <w:szCs w:val="22"/>
        </w:rPr>
        <w:t>ZÁVĚREČNÁ USTANOVENÍ</w:t>
      </w:r>
    </w:p>
    <w:p w14:paraId="7E511168" w14:textId="071DF36E" w:rsidR="00BF1545" w:rsidRDefault="00BF1545" w:rsidP="000F3C5C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>Smlouva nabývá platnosti a účinnosti dnem jejího podpisu oběma Smluvními stranami.</w:t>
      </w:r>
    </w:p>
    <w:p w14:paraId="4AF1ACAC" w14:textId="5152BE3B" w:rsidR="00BF1545" w:rsidRPr="006E3E10" w:rsidRDefault="00BF1545" w:rsidP="000F3C5C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Ukončením Smlouvy nezanikají ustanovení, která mají podle zákona nebo Smlouvy trvat i po zrušení Smlouvy. Ukončením Smlouvy především nezaniká nárok na náhradu škody. </w:t>
      </w:r>
      <w:r w:rsidRPr="006E3E10">
        <w:rPr>
          <w:rFonts w:cstheme="minorHAnsi"/>
          <w:b/>
          <w:bCs/>
          <w:sz w:val="22"/>
        </w:rPr>
        <w:t>Ukončení Smlouvy se také nijak nedotýká dohody Smluvních stran o způsobu nakládání s výsledky činnosti dle čl. VI</w:t>
      </w:r>
      <w:r w:rsidR="00920FD9">
        <w:rPr>
          <w:rFonts w:cstheme="minorHAnsi"/>
          <w:b/>
          <w:bCs/>
          <w:sz w:val="22"/>
        </w:rPr>
        <w:t>II</w:t>
      </w:r>
      <w:r w:rsidRPr="006E3E10">
        <w:rPr>
          <w:rFonts w:cstheme="minorHAnsi"/>
          <w:b/>
          <w:bCs/>
          <w:sz w:val="22"/>
        </w:rPr>
        <w:t xml:space="preserve">. této Smlouvy a důvěrnými informacemi dle čl. </w:t>
      </w:r>
      <w:r w:rsidR="00920FD9">
        <w:rPr>
          <w:rFonts w:cstheme="minorHAnsi"/>
          <w:b/>
          <w:bCs/>
          <w:sz w:val="22"/>
        </w:rPr>
        <w:t>IX</w:t>
      </w:r>
      <w:r w:rsidRPr="006E3E10">
        <w:rPr>
          <w:rFonts w:cstheme="minorHAnsi"/>
          <w:b/>
          <w:bCs/>
          <w:sz w:val="22"/>
        </w:rPr>
        <w:t>. této Smlouvy.</w:t>
      </w:r>
    </w:p>
    <w:p w14:paraId="425BBA06" w14:textId="20C34594" w:rsidR="00423350" w:rsidRPr="006E3E10" w:rsidRDefault="008128A1" w:rsidP="000F3C5C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 xml:space="preserve">Tato Smlouva je vyhotovena ve </w:t>
      </w:r>
      <w:r w:rsidR="00330487" w:rsidRPr="006E3E10">
        <w:rPr>
          <w:rFonts w:cstheme="minorHAnsi"/>
          <w:sz w:val="22"/>
        </w:rPr>
        <w:t>dvou (2)</w:t>
      </w:r>
      <w:r w:rsidRPr="006E3E10">
        <w:rPr>
          <w:rFonts w:cstheme="minorHAnsi"/>
          <w:sz w:val="22"/>
        </w:rPr>
        <w:t xml:space="preserve"> stejnopisech s platností originálu, z nichž kaž</w:t>
      </w:r>
      <w:r w:rsidR="00330487" w:rsidRPr="006E3E10">
        <w:rPr>
          <w:rFonts w:cstheme="minorHAnsi"/>
          <w:sz w:val="22"/>
        </w:rPr>
        <w:t>dá Smluvní strana obdrží po jednom</w:t>
      </w:r>
      <w:r w:rsidRPr="006E3E10">
        <w:rPr>
          <w:rFonts w:cstheme="minorHAnsi"/>
          <w:sz w:val="22"/>
        </w:rPr>
        <w:t xml:space="preserve">. </w:t>
      </w:r>
      <w:r w:rsidR="00423350" w:rsidRPr="006E3E10">
        <w:rPr>
          <w:rFonts w:cstheme="minorHAnsi"/>
          <w:sz w:val="22"/>
        </w:rPr>
        <w:t xml:space="preserve">Tuto Smlouvu je možné měnit či doplňovat pouze formou písemných číslovaných dodatků. </w:t>
      </w:r>
    </w:p>
    <w:p w14:paraId="53FC3F96" w14:textId="77777777" w:rsidR="00511AD2" w:rsidRPr="006E3E10" w:rsidRDefault="00511AD2" w:rsidP="000F3C5C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>Tato Smlouva nahrazuje veškerá předchozí ujednání, dohody a předběžné dohody uzavřené mezi Smluvními stranami, které se týkají plnění této Smlouvy, a obsahuje v sobě veškeré dohody Smluvních stran o předmětu této Smlouvy.</w:t>
      </w:r>
    </w:p>
    <w:p w14:paraId="0F203B4E" w14:textId="77777777" w:rsidR="00423350" w:rsidRPr="006E3E10" w:rsidRDefault="00423350" w:rsidP="000F3C5C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>Tato Smlouva se řídí a je vykládána v souladu s právními předpisy České republiky, bez ohledu na kolizi právních řádů. Strany se dohodly, že případné spory budou řešeny před místně a věcně příslušným soudem v České republice dle sídla Objednatele.</w:t>
      </w:r>
    </w:p>
    <w:p w14:paraId="628FE2B2" w14:textId="48BE0A84" w:rsidR="004932EC" w:rsidRDefault="008128A1" w:rsidP="000F3C5C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6E3E10">
        <w:rPr>
          <w:rFonts w:cstheme="minorHAnsi"/>
          <w:sz w:val="22"/>
        </w:rPr>
        <w:t>Smluvní strany potvrzují, že se s textem této Smlouvy seznámily před jejím podpisem a je jim znám její význam. Dále Smluvní strany potvrzují, že veškerým ustanovením Smlouvy i jejích příloh plně a bez jakýchkoli obtíží porozuměly a nepovažují je za nevýhodná.</w:t>
      </w:r>
    </w:p>
    <w:p w14:paraId="1E8ECCBB" w14:textId="77777777" w:rsidR="008F0338" w:rsidRPr="00A4520C" w:rsidRDefault="008F0338" w:rsidP="00A4520C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A4520C">
        <w:rPr>
          <w:rFonts w:cstheme="minorHAnsi"/>
          <w:sz w:val="22"/>
        </w:rPr>
        <w:t xml:space="preserve">Účastníci smlouvy se dohodli, že text smlouvy je veřejně přístupnou listinou ve smyslu zákona č. 106/1999 Sb., o svobodném přístupu k informacím. </w:t>
      </w:r>
    </w:p>
    <w:p w14:paraId="084D7504" w14:textId="39210326" w:rsidR="008F0338" w:rsidRDefault="008F0338" w:rsidP="0007289C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A4520C">
        <w:rPr>
          <w:rFonts w:cstheme="minorHAnsi"/>
          <w:sz w:val="22"/>
        </w:rPr>
        <w:t>Svým podpisem souhlasí zhotovitel se zveřejněním smlouvy na internetových stránkách objednatele, v registru smluv či na jeho profilu zadavatele a zároveň bere na vědomí, že znění smlouvy, včetně příloh podléhá zákonu č. 106/1999 Sb., o svobodném přístupu k informacím, v</w:t>
      </w:r>
      <w:r w:rsidR="00C14540">
        <w:rPr>
          <w:rFonts w:cstheme="minorHAnsi"/>
          <w:sz w:val="22"/>
        </w:rPr>
        <w:t>e znění pozdějších předpisů</w:t>
      </w:r>
    </w:p>
    <w:p w14:paraId="7C7FC43D" w14:textId="28919A72" w:rsidR="00567488" w:rsidRPr="00597BDB" w:rsidRDefault="008F0338" w:rsidP="00BD6186">
      <w:pPr>
        <w:pStyle w:val="Odstavecseseznamem"/>
        <w:numPr>
          <w:ilvl w:val="0"/>
          <w:numId w:val="4"/>
        </w:numPr>
        <w:spacing w:before="0" w:after="120" w:line="264" w:lineRule="auto"/>
        <w:rPr>
          <w:rFonts w:cstheme="minorHAnsi"/>
          <w:sz w:val="22"/>
        </w:rPr>
      </w:pPr>
      <w:r w:rsidRPr="00A4520C">
        <w:rPr>
          <w:rFonts w:cstheme="minorHAnsi"/>
          <w:sz w:val="22"/>
        </w:rPr>
        <w:t xml:space="preserve">Tato smlouva byla schválena podle zákona č. 128/2000 Sb., o obcích (obecní řízení) v platném znění radou obce usnesením č.            na její schůzi </w:t>
      </w:r>
      <w:proofErr w:type="gramStart"/>
      <w:r w:rsidRPr="00A4520C">
        <w:rPr>
          <w:rFonts w:cstheme="minorHAnsi"/>
          <w:sz w:val="22"/>
        </w:rPr>
        <w:t>dne  .</w:t>
      </w:r>
      <w:proofErr w:type="gramEnd"/>
      <w:r w:rsidRPr="00A4520C">
        <w:rPr>
          <w:rFonts w:cstheme="minorHAnsi"/>
          <w:sz w:val="22"/>
        </w:rPr>
        <w:t xml:space="preserve">          </w:t>
      </w:r>
      <w:r w:rsidRPr="005935D7">
        <w:rPr>
          <w:rFonts w:cstheme="minorHAnsi"/>
          <w:sz w:val="22"/>
        </w:rPr>
        <w:t xml:space="preserve">        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7"/>
        <w:gridCol w:w="4395"/>
      </w:tblGrid>
      <w:tr w:rsidR="007D7F77" w:rsidRPr="006E3E10" w14:paraId="5C5144A6" w14:textId="77777777" w:rsidTr="004932EC">
        <w:trPr>
          <w:cantSplit/>
        </w:trPr>
        <w:tc>
          <w:tcPr>
            <w:tcW w:w="9062" w:type="dxa"/>
            <w:gridSpan w:val="2"/>
          </w:tcPr>
          <w:p w14:paraId="44F8ABD1" w14:textId="79910A96" w:rsidR="007D7F77" w:rsidRDefault="007D7F77" w:rsidP="000F3C5C">
            <w:pPr>
              <w:spacing w:line="264" w:lineRule="auto"/>
              <w:rPr>
                <w:rFonts w:cstheme="minorHAnsi"/>
                <w:sz w:val="22"/>
              </w:rPr>
            </w:pPr>
            <w:r w:rsidRPr="006E3E10">
              <w:rPr>
                <w:rFonts w:cstheme="minorHAnsi"/>
                <w:sz w:val="22"/>
              </w:rPr>
              <w:t>NA DŮKAZ TOHO, že Smluvní strany s obsahem Smlouvy souh</w:t>
            </w:r>
            <w:r w:rsidR="00870BC9" w:rsidRPr="006E3E10">
              <w:rPr>
                <w:rFonts w:cstheme="minorHAnsi"/>
                <w:sz w:val="22"/>
              </w:rPr>
              <w:t>lasí, rozumí j</w:t>
            </w:r>
            <w:r w:rsidR="009251FC" w:rsidRPr="006E3E10">
              <w:rPr>
                <w:rFonts w:cstheme="minorHAnsi"/>
                <w:sz w:val="22"/>
              </w:rPr>
              <w:t>í</w:t>
            </w:r>
            <w:r w:rsidR="00870BC9" w:rsidRPr="006E3E10">
              <w:rPr>
                <w:rFonts w:cstheme="minorHAnsi"/>
                <w:sz w:val="22"/>
              </w:rPr>
              <w:t xml:space="preserve"> a zavazují se k </w:t>
            </w:r>
            <w:r w:rsidRPr="006E3E10">
              <w:rPr>
                <w:rFonts w:cstheme="minorHAnsi"/>
                <w:sz w:val="22"/>
              </w:rPr>
              <w:t xml:space="preserve">jejímu </w:t>
            </w:r>
            <w:r w:rsidR="00C82666" w:rsidRPr="006E3E10">
              <w:rPr>
                <w:rFonts w:cstheme="minorHAnsi"/>
                <w:sz w:val="22"/>
              </w:rPr>
              <w:t>plnění</w:t>
            </w:r>
            <w:r w:rsidRPr="006E3E10">
              <w:rPr>
                <w:rFonts w:cstheme="minorHAnsi"/>
                <w:sz w:val="22"/>
              </w:rPr>
              <w:t>, připojují své podpisy a prohlašují, že tato Smlouva byla uzavřena podle jejich svobodné a vážné vůle prosté tísně, zejména tísně finanční.</w:t>
            </w:r>
          </w:p>
          <w:p w14:paraId="622FA1F9" w14:textId="722D42BB" w:rsidR="00AC3C05" w:rsidRDefault="00AC3C05" w:rsidP="000F3C5C">
            <w:pPr>
              <w:spacing w:line="264" w:lineRule="auto"/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 xml:space="preserve">Přílohy: Příloha </w:t>
            </w:r>
            <w:r w:rsidR="006C3066">
              <w:rPr>
                <w:rFonts w:cstheme="minorHAnsi"/>
                <w:sz w:val="22"/>
              </w:rPr>
              <w:t>P1</w:t>
            </w:r>
            <w:r w:rsidR="00B1387C">
              <w:rPr>
                <w:rFonts w:cstheme="minorHAnsi"/>
                <w:sz w:val="22"/>
              </w:rPr>
              <w:t xml:space="preserve"> </w:t>
            </w:r>
          </w:p>
          <w:p w14:paraId="12E45303" w14:textId="77777777" w:rsidR="006F03EE" w:rsidRPr="006E3E10" w:rsidRDefault="006F03EE" w:rsidP="000F3C5C">
            <w:pPr>
              <w:spacing w:line="264" w:lineRule="auto"/>
              <w:rPr>
                <w:rFonts w:cstheme="minorHAnsi"/>
                <w:sz w:val="22"/>
              </w:rPr>
            </w:pPr>
          </w:p>
        </w:tc>
      </w:tr>
      <w:tr w:rsidR="007D7F77" w:rsidRPr="006E3E10" w14:paraId="5A66BF4D" w14:textId="77777777" w:rsidTr="004932EC">
        <w:trPr>
          <w:cantSplit/>
        </w:trPr>
        <w:tc>
          <w:tcPr>
            <w:tcW w:w="4667" w:type="dxa"/>
          </w:tcPr>
          <w:p w14:paraId="34C374BD" w14:textId="77777777" w:rsidR="007D7F77" w:rsidRPr="006E3E10" w:rsidRDefault="00BB2BDB" w:rsidP="000F3C5C">
            <w:pPr>
              <w:spacing w:line="264" w:lineRule="auto"/>
              <w:jc w:val="center"/>
              <w:rPr>
                <w:rFonts w:cstheme="minorHAnsi"/>
                <w:sz w:val="22"/>
              </w:rPr>
            </w:pPr>
            <w:r w:rsidRPr="006E3E10">
              <w:rPr>
                <w:rFonts w:cstheme="minorHAnsi"/>
                <w:sz w:val="22"/>
              </w:rPr>
              <w:t xml:space="preserve">V </w:t>
            </w:r>
            <w:r w:rsidR="007D7F77" w:rsidRPr="006E3E10">
              <w:rPr>
                <w:rFonts w:cstheme="minorHAnsi"/>
                <w:sz w:val="22"/>
              </w:rPr>
              <w:t>_____________</w:t>
            </w:r>
            <w:r w:rsidRPr="006E3E10">
              <w:rPr>
                <w:rFonts w:cstheme="minorHAnsi"/>
                <w:sz w:val="22"/>
              </w:rPr>
              <w:t xml:space="preserve"> dne</w:t>
            </w:r>
            <w:r w:rsidR="007D7F77" w:rsidRPr="006E3E10">
              <w:rPr>
                <w:rFonts w:cstheme="minorHAnsi"/>
                <w:sz w:val="22"/>
              </w:rPr>
              <w:t xml:space="preserve"> _____________</w:t>
            </w:r>
          </w:p>
        </w:tc>
        <w:tc>
          <w:tcPr>
            <w:tcW w:w="4395" w:type="dxa"/>
          </w:tcPr>
          <w:p w14:paraId="496247BB" w14:textId="77777777" w:rsidR="007D7F77" w:rsidRPr="006E3E10" w:rsidRDefault="00BB2BDB" w:rsidP="000F3C5C">
            <w:pPr>
              <w:spacing w:line="264" w:lineRule="auto"/>
              <w:jc w:val="center"/>
              <w:rPr>
                <w:rFonts w:cstheme="minorHAnsi"/>
                <w:sz w:val="22"/>
              </w:rPr>
            </w:pPr>
            <w:r w:rsidRPr="006E3E10">
              <w:rPr>
                <w:rFonts w:cstheme="minorHAnsi"/>
                <w:sz w:val="22"/>
              </w:rPr>
              <w:t>V _____________ dne</w:t>
            </w:r>
            <w:r w:rsidR="007D7F77" w:rsidRPr="006E3E10">
              <w:rPr>
                <w:rFonts w:cstheme="minorHAnsi"/>
                <w:sz w:val="22"/>
              </w:rPr>
              <w:t xml:space="preserve"> _____________</w:t>
            </w:r>
          </w:p>
        </w:tc>
      </w:tr>
      <w:tr w:rsidR="007D7F77" w:rsidRPr="006E3E10" w14:paraId="20C1E79A" w14:textId="77777777" w:rsidTr="004932EC">
        <w:trPr>
          <w:cantSplit/>
        </w:trPr>
        <w:tc>
          <w:tcPr>
            <w:tcW w:w="4667" w:type="dxa"/>
          </w:tcPr>
          <w:p w14:paraId="32C5DC2B" w14:textId="77777777" w:rsidR="007D7F77" w:rsidRPr="006E3E10" w:rsidRDefault="007D7F77" w:rsidP="000F3C5C">
            <w:pPr>
              <w:spacing w:line="264" w:lineRule="auto"/>
              <w:rPr>
                <w:rFonts w:cstheme="minorHAnsi"/>
                <w:sz w:val="22"/>
              </w:rPr>
            </w:pPr>
          </w:p>
          <w:p w14:paraId="6B9C2660" w14:textId="77777777" w:rsidR="00EF49A5" w:rsidRPr="006E3E10" w:rsidRDefault="00EF49A5" w:rsidP="000F3C5C">
            <w:pPr>
              <w:spacing w:line="264" w:lineRule="auto"/>
              <w:rPr>
                <w:rFonts w:cstheme="minorHAnsi"/>
                <w:sz w:val="22"/>
              </w:rPr>
            </w:pPr>
          </w:p>
        </w:tc>
        <w:tc>
          <w:tcPr>
            <w:tcW w:w="4395" w:type="dxa"/>
          </w:tcPr>
          <w:p w14:paraId="60791906" w14:textId="77777777" w:rsidR="007D7F77" w:rsidRPr="006E3E10" w:rsidRDefault="007D7F77" w:rsidP="000F3C5C">
            <w:pPr>
              <w:spacing w:line="264" w:lineRule="auto"/>
              <w:rPr>
                <w:rFonts w:cstheme="minorHAnsi"/>
                <w:sz w:val="22"/>
              </w:rPr>
            </w:pPr>
          </w:p>
        </w:tc>
      </w:tr>
      <w:tr w:rsidR="007D7F77" w:rsidRPr="006E3E10" w14:paraId="696EFEFB" w14:textId="77777777" w:rsidTr="004932EC">
        <w:trPr>
          <w:cantSplit/>
        </w:trPr>
        <w:tc>
          <w:tcPr>
            <w:tcW w:w="4667" w:type="dxa"/>
            <w:vAlign w:val="top"/>
          </w:tcPr>
          <w:p w14:paraId="49DED26A" w14:textId="77777777" w:rsidR="007D7F77" w:rsidRPr="006E3E10" w:rsidRDefault="007D7F77" w:rsidP="000F3C5C">
            <w:pPr>
              <w:pStyle w:val="Zkladntext"/>
              <w:spacing w:line="264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E3E10">
              <w:rPr>
                <w:rFonts w:asciiTheme="minorHAnsi" w:hAnsiTheme="minorHAnsi" w:cstheme="minorHAnsi"/>
                <w:sz w:val="22"/>
                <w:szCs w:val="22"/>
              </w:rPr>
              <w:t>_______________________________</w:t>
            </w:r>
          </w:p>
        </w:tc>
        <w:tc>
          <w:tcPr>
            <w:tcW w:w="4395" w:type="dxa"/>
          </w:tcPr>
          <w:p w14:paraId="043B13B0" w14:textId="77777777" w:rsidR="007D7F77" w:rsidRPr="006E3E10" w:rsidRDefault="007D7F77" w:rsidP="000F3C5C">
            <w:pPr>
              <w:spacing w:line="264" w:lineRule="auto"/>
              <w:jc w:val="center"/>
              <w:rPr>
                <w:rFonts w:cstheme="minorHAnsi"/>
                <w:sz w:val="22"/>
              </w:rPr>
            </w:pPr>
            <w:r w:rsidRPr="006E3E10">
              <w:rPr>
                <w:rFonts w:cstheme="minorHAnsi"/>
                <w:sz w:val="22"/>
              </w:rPr>
              <w:t>_______________________________</w:t>
            </w:r>
          </w:p>
        </w:tc>
      </w:tr>
      <w:tr w:rsidR="007D7F77" w:rsidRPr="006E3E10" w14:paraId="6142B6BE" w14:textId="77777777" w:rsidTr="004932EC">
        <w:trPr>
          <w:cantSplit/>
        </w:trPr>
        <w:tc>
          <w:tcPr>
            <w:tcW w:w="4667" w:type="dxa"/>
            <w:vAlign w:val="top"/>
          </w:tcPr>
          <w:p w14:paraId="6238DE4A" w14:textId="397A0A57" w:rsidR="007E415C" w:rsidRPr="006E3E10" w:rsidRDefault="008F0338" w:rsidP="000F3C5C">
            <w:pPr>
              <w:spacing w:line="264" w:lineRule="auto"/>
              <w:jc w:val="center"/>
              <w:rPr>
                <w:rFonts w:cstheme="minorHAnsi"/>
                <w:sz w:val="22"/>
              </w:rPr>
            </w:pPr>
            <w:r>
              <w:rPr>
                <w:rFonts w:cstheme="minorHAnsi"/>
                <w:b/>
                <w:bCs/>
                <w:sz w:val="22"/>
              </w:rPr>
              <w:t>m</w:t>
            </w:r>
            <w:r w:rsidRPr="009B2FCA">
              <w:rPr>
                <w:rFonts w:cstheme="minorHAnsi"/>
                <w:b/>
                <w:bCs/>
                <w:sz w:val="22"/>
              </w:rPr>
              <w:t xml:space="preserve">ěsto </w:t>
            </w:r>
            <w:r w:rsidR="009B2FCA" w:rsidRPr="009B2FCA">
              <w:rPr>
                <w:rFonts w:cstheme="minorHAnsi"/>
                <w:b/>
                <w:bCs/>
                <w:sz w:val="22"/>
              </w:rPr>
              <w:t>Bučovice</w:t>
            </w:r>
          </w:p>
          <w:p w14:paraId="3AB4A76E" w14:textId="6EFD32BC" w:rsidR="00795781" w:rsidRPr="006E3E10" w:rsidRDefault="009B2FCA" w:rsidP="000F3C5C">
            <w:pPr>
              <w:spacing w:line="264" w:lineRule="auto"/>
              <w:jc w:val="center"/>
              <w:rPr>
                <w:rFonts w:cstheme="minorHAnsi"/>
                <w:sz w:val="22"/>
              </w:rPr>
            </w:pPr>
            <w:r w:rsidRPr="009B2FCA">
              <w:rPr>
                <w:rFonts w:cstheme="minorHAnsi"/>
                <w:sz w:val="22"/>
              </w:rPr>
              <w:t>PhDr. Jiří Horák, Ph.D., starosta</w:t>
            </w:r>
          </w:p>
        </w:tc>
        <w:tc>
          <w:tcPr>
            <w:tcW w:w="4395" w:type="dxa"/>
            <w:vAlign w:val="top"/>
          </w:tcPr>
          <w:p w14:paraId="3F880C0A" w14:textId="77777777" w:rsidR="00795781" w:rsidRPr="006E3E10" w:rsidRDefault="0045106D" w:rsidP="000F3C5C">
            <w:pPr>
              <w:spacing w:line="264" w:lineRule="auto"/>
              <w:jc w:val="center"/>
              <w:rPr>
                <w:rFonts w:cstheme="minorHAnsi"/>
                <w:sz w:val="22"/>
              </w:rPr>
            </w:pPr>
            <w:r w:rsidRPr="006E3E10">
              <w:rPr>
                <w:rFonts w:cstheme="minorHAnsi"/>
                <w:b/>
                <w:bCs/>
                <w:sz w:val="22"/>
              </w:rPr>
              <w:t xml:space="preserve">_____________ </w:t>
            </w:r>
          </w:p>
        </w:tc>
      </w:tr>
    </w:tbl>
    <w:p w14:paraId="79CF0012" w14:textId="77777777" w:rsidR="007306B8" w:rsidRPr="007306B8" w:rsidRDefault="007306B8" w:rsidP="007306B8"/>
    <w:p w14:paraId="05464D06" w14:textId="27A73D13" w:rsidR="00145E68" w:rsidRPr="005935D7" w:rsidRDefault="00145E68" w:rsidP="00145E68">
      <w:pPr>
        <w:pStyle w:val="Nadpis1"/>
        <w:rPr>
          <w:sz w:val="22"/>
          <w:szCs w:val="28"/>
        </w:rPr>
      </w:pPr>
      <w:r w:rsidRPr="005935D7">
        <w:rPr>
          <w:sz w:val="22"/>
          <w:szCs w:val="28"/>
        </w:rPr>
        <w:t xml:space="preserve">Příloha </w:t>
      </w:r>
      <w:r w:rsidR="00920FD9">
        <w:rPr>
          <w:sz w:val="22"/>
          <w:szCs w:val="28"/>
        </w:rPr>
        <w:t>č. 1</w:t>
      </w:r>
      <w:r w:rsidRPr="005935D7">
        <w:rPr>
          <w:sz w:val="22"/>
          <w:szCs w:val="28"/>
        </w:rPr>
        <w:t xml:space="preserve"> ke smlouvě o dílo </w:t>
      </w:r>
    </w:p>
    <w:p w14:paraId="28D4C2EA" w14:textId="47C8B83E" w:rsidR="00145E68" w:rsidRPr="006E3E10" w:rsidRDefault="007306B8" w:rsidP="00A06193">
      <w:pPr>
        <w:rPr>
          <w:rFonts w:cstheme="minorHAnsi"/>
          <w:sz w:val="22"/>
        </w:rPr>
      </w:pPr>
      <w:r w:rsidRPr="005935D7">
        <w:rPr>
          <w:sz w:val="22"/>
          <w:szCs w:val="20"/>
        </w:rPr>
        <w:t xml:space="preserve">Urbanistická studie </w:t>
      </w:r>
      <w:r w:rsidR="00920FD9">
        <w:rPr>
          <w:sz w:val="22"/>
          <w:szCs w:val="20"/>
        </w:rPr>
        <w:t xml:space="preserve">využití území UP Bučovice II </w:t>
      </w:r>
      <w:r w:rsidRPr="005935D7">
        <w:rPr>
          <w:bCs/>
          <w:iCs/>
          <w:sz w:val="22"/>
          <w:szCs w:val="20"/>
        </w:rPr>
        <w:t xml:space="preserve">zpracovaná architektkou </w:t>
      </w:r>
      <w:r w:rsidRPr="005935D7">
        <w:rPr>
          <w:b/>
          <w:iCs/>
          <w:sz w:val="22"/>
          <w:szCs w:val="20"/>
        </w:rPr>
        <w:t>Ing. arch. Miroslav</w:t>
      </w:r>
      <w:r w:rsidR="00920FD9">
        <w:rPr>
          <w:b/>
          <w:iCs/>
          <w:sz w:val="22"/>
          <w:szCs w:val="20"/>
        </w:rPr>
        <w:t>ou</w:t>
      </w:r>
      <w:r w:rsidRPr="005935D7">
        <w:rPr>
          <w:b/>
          <w:iCs/>
          <w:sz w:val="22"/>
          <w:szCs w:val="20"/>
        </w:rPr>
        <w:t xml:space="preserve"> Zadražilov</w:t>
      </w:r>
      <w:r w:rsidR="00920FD9">
        <w:rPr>
          <w:b/>
          <w:iCs/>
          <w:sz w:val="22"/>
          <w:szCs w:val="20"/>
        </w:rPr>
        <w:t>ou</w:t>
      </w:r>
      <w:r w:rsidRPr="005935D7">
        <w:rPr>
          <w:b/>
          <w:iCs/>
          <w:sz w:val="22"/>
          <w:szCs w:val="20"/>
        </w:rPr>
        <w:t>, Ph.D.</w:t>
      </w:r>
      <w:r w:rsidRPr="005935D7">
        <w:rPr>
          <w:bCs/>
          <w:iCs/>
          <w:sz w:val="22"/>
          <w:szCs w:val="20"/>
        </w:rPr>
        <w:t>, se sídlem Vrchlického sad 1963/6, 602 00 Brno, autorizovaný</w:t>
      </w:r>
      <w:r w:rsidR="00920FD9">
        <w:rPr>
          <w:bCs/>
          <w:iCs/>
          <w:sz w:val="22"/>
          <w:szCs w:val="20"/>
        </w:rPr>
        <w:t>m</w:t>
      </w:r>
      <w:r w:rsidRPr="005935D7">
        <w:rPr>
          <w:bCs/>
          <w:iCs/>
          <w:sz w:val="22"/>
          <w:szCs w:val="20"/>
        </w:rPr>
        <w:t xml:space="preserve"> architekt</w:t>
      </w:r>
      <w:r w:rsidR="00920FD9">
        <w:rPr>
          <w:bCs/>
          <w:iCs/>
          <w:sz w:val="22"/>
          <w:szCs w:val="20"/>
        </w:rPr>
        <w:t>em</w:t>
      </w:r>
      <w:r w:rsidRPr="005935D7">
        <w:rPr>
          <w:bCs/>
          <w:iCs/>
          <w:sz w:val="22"/>
          <w:szCs w:val="20"/>
        </w:rPr>
        <w:t xml:space="preserve"> se všeobecnou působností ČKA č. 04884</w:t>
      </w:r>
      <w:r w:rsidR="00920FD9">
        <w:rPr>
          <w:bCs/>
          <w:iCs/>
          <w:sz w:val="22"/>
          <w:szCs w:val="20"/>
        </w:rPr>
        <w:t>,</w:t>
      </w:r>
      <w:r w:rsidRPr="005935D7">
        <w:rPr>
          <w:bCs/>
          <w:iCs/>
          <w:sz w:val="22"/>
          <w:szCs w:val="20"/>
        </w:rPr>
        <w:t xml:space="preserve"> a dalšími osobami.</w:t>
      </w:r>
    </w:p>
    <w:sectPr w:rsidR="00145E68" w:rsidRPr="006E3E10" w:rsidSect="00430739">
      <w:headerReference w:type="default" r:id="rId12"/>
      <w:footerReference w:type="default" r:id="rId13"/>
      <w:pgSz w:w="11906" w:h="16838"/>
      <w:pgMar w:top="1701" w:right="1417" w:bottom="1417" w:left="1417" w:header="568" w:footer="2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C76942" w14:textId="77777777" w:rsidR="00BC71BD" w:rsidRDefault="00BC71BD" w:rsidP="002F1FDF">
      <w:pPr>
        <w:spacing w:after="0"/>
      </w:pPr>
      <w:r>
        <w:separator/>
      </w:r>
    </w:p>
  </w:endnote>
  <w:endnote w:type="continuationSeparator" w:id="0">
    <w:p w14:paraId="5E67F407" w14:textId="77777777" w:rsidR="00BC71BD" w:rsidRDefault="00BC71BD" w:rsidP="002F1FD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</w:rPr>
      <w:id w:val="-289052278"/>
      <w:docPartObj>
        <w:docPartGallery w:val="Page Numbers (Top of Page)"/>
        <w:docPartUnique/>
      </w:docPartObj>
    </w:sdtPr>
    <w:sdtEndPr/>
    <w:sdtContent>
      <w:p w14:paraId="48598704" w14:textId="77777777" w:rsidR="00A238C4" w:rsidRPr="00764F42" w:rsidRDefault="00A238C4" w:rsidP="00685A06">
        <w:pPr>
          <w:spacing w:before="240"/>
          <w:jc w:val="right"/>
          <w:rPr>
            <w:sz w:val="20"/>
          </w:rPr>
        </w:pPr>
        <w:r w:rsidRPr="00764F42">
          <w:rPr>
            <w:sz w:val="20"/>
          </w:rPr>
          <w:t xml:space="preserve">strana </w:t>
        </w:r>
        <w:r w:rsidRPr="00764F42">
          <w:rPr>
            <w:sz w:val="20"/>
          </w:rPr>
          <w:fldChar w:fldCharType="begin"/>
        </w:r>
        <w:r w:rsidRPr="00764F42">
          <w:rPr>
            <w:sz w:val="20"/>
          </w:rPr>
          <w:instrText>PAGE</w:instrText>
        </w:r>
        <w:r w:rsidRPr="00764F42">
          <w:rPr>
            <w:sz w:val="20"/>
          </w:rPr>
          <w:fldChar w:fldCharType="separate"/>
        </w:r>
        <w:r w:rsidR="00B73A59">
          <w:rPr>
            <w:noProof/>
            <w:sz w:val="20"/>
          </w:rPr>
          <w:t>3</w:t>
        </w:r>
        <w:r w:rsidRPr="00764F42">
          <w:rPr>
            <w:sz w:val="20"/>
          </w:rPr>
          <w:fldChar w:fldCharType="end"/>
        </w:r>
        <w:r w:rsidRPr="00764F42">
          <w:rPr>
            <w:sz w:val="20"/>
          </w:rPr>
          <w:t>/</w:t>
        </w:r>
        <w:r w:rsidRPr="00764F42">
          <w:rPr>
            <w:sz w:val="20"/>
          </w:rPr>
          <w:fldChar w:fldCharType="begin"/>
        </w:r>
        <w:r w:rsidRPr="00764F42">
          <w:rPr>
            <w:sz w:val="20"/>
          </w:rPr>
          <w:instrText>NUMPAGES</w:instrText>
        </w:r>
        <w:r w:rsidRPr="00764F42">
          <w:rPr>
            <w:sz w:val="20"/>
          </w:rPr>
          <w:fldChar w:fldCharType="separate"/>
        </w:r>
        <w:r w:rsidR="00B73A59">
          <w:rPr>
            <w:noProof/>
            <w:sz w:val="20"/>
          </w:rPr>
          <w:t>11</w:t>
        </w:r>
        <w:r w:rsidRPr="00764F42">
          <w:rPr>
            <w:sz w:val="20"/>
          </w:rPr>
          <w:fldChar w:fldCharType="end"/>
        </w:r>
      </w:p>
    </w:sdtContent>
  </w:sdt>
  <w:p w14:paraId="2D9D7A2C" w14:textId="77777777" w:rsidR="00A238C4" w:rsidRDefault="00A238C4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1F81F1" w14:textId="77777777" w:rsidR="00BC71BD" w:rsidRDefault="00BC71BD" w:rsidP="002F1FDF">
      <w:pPr>
        <w:spacing w:after="0"/>
      </w:pPr>
      <w:r>
        <w:separator/>
      </w:r>
    </w:p>
  </w:footnote>
  <w:footnote w:type="continuationSeparator" w:id="0">
    <w:p w14:paraId="3FF60D16" w14:textId="77777777" w:rsidR="00BC71BD" w:rsidRDefault="00BC71BD" w:rsidP="002F1FD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06" w:type="dxa"/>
      <w:tblInd w:w="-497" w:type="dxa"/>
      <w:tblBorders>
        <w:top w:val="single" w:sz="4" w:space="0" w:color="A0A5A8"/>
        <w:left w:val="single" w:sz="4" w:space="0" w:color="A0A5A8"/>
        <w:bottom w:val="single" w:sz="4" w:space="0" w:color="A0A5A8"/>
        <w:right w:val="single" w:sz="4" w:space="0" w:color="A0A5A8"/>
        <w:insideH w:val="single" w:sz="4" w:space="0" w:color="A0A5A8"/>
        <w:insideV w:val="single" w:sz="4" w:space="0" w:color="A0A5A8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206"/>
    </w:tblGrid>
    <w:tr w:rsidR="009B2FCA" w:rsidRPr="00D665D8" w14:paraId="56C7666F" w14:textId="77777777" w:rsidTr="00682BD7">
      <w:trPr>
        <w:trHeight w:val="699"/>
      </w:trPr>
      <w:tc>
        <w:tcPr>
          <w:tcW w:w="10206" w:type="dxa"/>
        </w:tcPr>
        <w:p w14:paraId="76DEB3A4" w14:textId="1FBA563B" w:rsidR="009B2FCA" w:rsidRDefault="00D0274B" w:rsidP="009B2FCA">
          <w:pPr>
            <w:ind w:firstLine="360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noProof/>
            </w:rPr>
            <w:t>m</w:t>
          </w:r>
          <w:r w:rsidR="009B2FCA" w:rsidRPr="00AB2DCC">
            <w:rPr>
              <w:rFonts w:ascii="Arial" w:hAnsi="Arial" w:cs="Arial"/>
              <w:b/>
              <w:noProof/>
            </w:rPr>
            <w:t>ěsto Bučovice</w:t>
          </w:r>
          <w:r w:rsidR="009B2FCA">
            <w:rPr>
              <w:rFonts w:ascii="Arial" w:hAnsi="Arial" w:cs="Arial"/>
              <w:b/>
              <w:noProof/>
            </w:rPr>
            <w:t xml:space="preserve">, </w:t>
          </w:r>
          <w:r w:rsidR="009B2FCA" w:rsidRPr="00AB2DCC">
            <w:rPr>
              <w:rFonts w:ascii="Arial" w:hAnsi="Arial" w:cs="Arial"/>
              <w:bCs/>
            </w:rPr>
            <w:t>Jiráskova 502, 685 01 Bučovice</w:t>
          </w:r>
        </w:p>
        <w:p w14:paraId="589E9503" w14:textId="755ADFE3" w:rsidR="009B2FCA" w:rsidRPr="00AB1664" w:rsidRDefault="009B2FCA" w:rsidP="009B2FCA">
          <w:pPr>
            <w:ind w:firstLine="360"/>
            <w:jc w:val="center"/>
            <w:rPr>
              <w:rFonts w:ascii="Arial" w:hAnsi="Arial" w:cs="Arial"/>
              <w:b/>
              <w:bCs/>
            </w:rPr>
          </w:pPr>
          <w:r w:rsidRPr="00AB2DCC">
            <w:rPr>
              <w:rFonts w:ascii="Arial" w:hAnsi="Arial" w:cs="Arial"/>
              <w:b/>
              <w:bCs/>
            </w:rPr>
            <w:t xml:space="preserve">„V 00524 – výběr zpracovatele projektové dokumentace pro územní řízení a kalkulace nákladů vč. inženýrské činnosti </w:t>
          </w:r>
          <w:r w:rsidR="00920FD9">
            <w:rPr>
              <w:rFonts w:ascii="Arial" w:hAnsi="Arial" w:cs="Arial"/>
              <w:b/>
              <w:bCs/>
            </w:rPr>
            <w:t xml:space="preserve">– </w:t>
          </w:r>
          <w:r w:rsidRPr="00AB2DCC">
            <w:rPr>
              <w:rFonts w:ascii="Arial" w:hAnsi="Arial" w:cs="Arial"/>
              <w:b/>
              <w:bCs/>
            </w:rPr>
            <w:t>Areál UP Bučovice“</w:t>
          </w:r>
          <w:hyperlink r:id="rId1" w:tgtFrame="zvetsenina" w:history="1"/>
        </w:p>
      </w:tc>
    </w:tr>
  </w:tbl>
  <w:p w14:paraId="2B3DD74A" w14:textId="77777777" w:rsidR="00A238C4" w:rsidRPr="000F3C5C" w:rsidRDefault="00A238C4" w:rsidP="00582872">
    <w:pPr>
      <w:pStyle w:val="Zhlav"/>
      <w:rPr>
        <w:rFonts w:cstheme="minorHAnsi"/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26FA0"/>
    <w:multiLevelType w:val="hybridMultilevel"/>
    <w:tmpl w:val="2482EF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C6D87"/>
    <w:multiLevelType w:val="multilevel"/>
    <w:tmpl w:val="66508EA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5F3365"/>
    <w:multiLevelType w:val="hybridMultilevel"/>
    <w:tmpl w:val="E7320358"/>
    <w:lvl w:ilvl="0" w:tplc="E9F4F94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86984"/>
    <w:multiLevelType w:val="multilevel"/>
    <w:tmpl w:val="8078113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sz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30B273F"/>
    <w:multiLevelType w:val="multilevel"/>
    <w:tmpl w:val="C882B06A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5" w15:restartNumberingAfterBreak="0">
    <w:nsid w:val="2CCC3CD7"/>
    <w:multiLevelType w:val="hybridMultilevel"/>
    <w:tmpl w:val="A6B60980"/>
    <w:lvl w:ilvl="0" w:tplc="0405000F">
      <w:start w:val="1"/>
      <w:numFmt w:val="decimal"/>
      <w:lvlText w:val="%1."/>
      <w:lvlJc w:val="left"/>
      <w:pPr>
        <w:ind w:left="1287" w:hanging="360"/>
      </w:pPr>
    </w:lvl>
    <w:lvl w:ilvl="1" w:tplc="04050019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45225FAE"/>
    <w:multiLevelType w:val="multilevel"/>
    <w:tmpl w:val="C882B06A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46DC2E0C"/>
    <w:multiLevelType w:val="hybridMultilevel"/>
    <w:tmpl w:val="A6B60980"/>
    <w:lvl w:ilvl="0" w:tplc="0405000F">
      <w:start w:val="1"/>
      <w:numFmt w:val="decimal"/>
      <w:lvlText w:val="%1."/>
      <w:lvlJc w:val="left"/>
      <w:pPr>
        <w:ind w:left="1287" w:hanging="360"/>
      </w:pPr>
    </w:lvl>
    <w:lvl w:ilvl="1" w:tplc="04050019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4DC37E1F"/>
    <w:multiLevelType w:val="multilevel"/>
    <w:tmpl w:val="62AE4AEE"/>
    <w:numStyleLink w:val="Vcerovovseznam"/>
  </w:abstractNum>
  <w:abstractNum w:abstractNumId="9" w15:restartNumberingAfterBreak="0">
    <w:nsid w:val="56596804"/>
    <w:multiLevelType w:val="hybridMultilevel"/>
    <w:tmpl w:val="44D0533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4D4017"/>
    <w:multiLevelType w:val="hybridMultilevel"/>
    <w:tmpl w:val="A6B60980"/>
    <w:lvl w:ilvl="0" w:tplc="0405000F">
      <w:start w:val="1"/>
      <w:numFmt w:val="decimal"/>
      <w:lvlText w:val="%1."/>
      <w:lvlJc w:val="left"/>
      <w:pPr>
        <w:ind w:left="1287" w:hanging="360"/>
      </w:pPr>
    </w:lvl>
    <w:lvl w:ilvl="1" w:tplc="04050019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5A90160E"/>
    <w:multiLevelType w:val="multilevel"/>
    <w:tmpl w:val="C882B06A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2" w15:restartNumberingAfterBreak="0">
    <w:nsid w:val="60364C07"/>
    <w:multiLevelType w:val="multilevel"/>
    <w:tmpl w:val="87E49A88"/>
    <w:lvl w:ilvl="0">
      <w:start w:val="1"/>
      <w:numFmt w:val="decimal"/>
      <w:pStyle w:val="Smlouva1"/>
      <w:lvlText w:val="%1."/>
      <w:lvlJc w:val="left"/>
      <w:pPr>
        <w:tabs>
          <w:tab w:val="num" w:pos="3195"/>
        </w:tabs>
        <w:ind w:left="3195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Smlouva2"/>
      <w:lvlText w:val="%1.%2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3" w15:restartNumberingAfterBreak="0">
    <w:nsid w:val="60777645"/>
    <w:multiLevelType w:val="hybridMultilevel"/>
    <w:tmpl w:val="2E14170A"/>
    <w:lvl w:ilvl="0" w:tplc="E9F4F946">
      <w:numFmt w:val="bullet"/>
      <w:pStyle w:val="Odstavecseseznamem"/>
      <w:lvlText w:val="-"/>
      <w:lvlJc w:val="left"/>
      <w:pPr>
        <w:ind w:left="360" w:hanging="360"/>
      </w:pPr>
      <w:rPr>
        <w:rFonts w:ascii="Verdana" w:eastAsia="Times New Roman" w:hAnsi="Verdana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327101F"/>
    <w:multiLevelType w:val="multilevel"/>
    <w:tmpl w:val="62AE4AEE"/>
    <w:styleLink w:val="Vcerovovseznam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sz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68666FB1"/>
    <w:multiLevelType w:val="multilevel"/>
    <w:tmpl w:val="4D90F70A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-687"/>
        </w:tabs>
        <w:ind w:left="-687" w:hanging="360"/>
      </w:pPr>
      <w:rPr>
        <w:rFonts w:ascii="Symbol" w:hAnsi="Symbol" w:hint="default"/>
      </w:rPr>
    </w:lvl>
    <w:lvl w:ilvl="2">
      <w:start w:val="1"/>
      <w:numFmt w:val="lowerLetter"/>
      <w:lvlText w:val="%3."/>
      <w:lvlJc w:val="left"/>
      <w:pPr>
        <w:tabs>
          <w:tab w:val="num" w:pos="33"/>
        </w:tabs>
        <w:ind w:left="3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53"/>
        </w:tabs>
        <w:ind w:left="753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473"/>
        </w:tabs>
        <w:ind w:left="1473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193"/>
        </w:tabs>
        <w:ind w:left="2193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13"/>
        </w:tabs>
        <w:ind w:left="2913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633"/>
        </w:tabs>
        <w:ind w:left="3633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4353"/>
        </w:tabs>
        <w:ind w:left="4353" w:hanging="180"/>
      </w:pPr>
      <w:rPr>
        <w:rFonts w:cs="Times New Roman" w:hint="default"/>
      </w:rPr>
    </w:lvl>
  </w:abstractNum>
  <w:abstractNum w:abstractNumId="16" w15:restartNumberingAfterBreak="0">
    <w:nsid w:val="687D5038"/>
    <w:multiLevelType w:val="multilevel"/>
    <w:tmpl w:val="C882B06A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7" w15:restartNumberingAfterBreak="0">
    <w:nsid w:val="6B1D7EF5"/>
    <w:multiLevelType w:val="multilevel"/>
    <w:tmpl w:val="62AE4AEE"/>
    <w:numStyleLink w:val="Vcerovovseznam"/>
  </w:abstractNum>
  <w:abstractNum w:abstractNumId="18" w15:restartNumberingAfterBreak="0">
    <w:nsid w:val="6C9B4FD9"/>
    <w:multiLevelType w:val="hybridMultilevel"/>
    <w:tmpl w:val="1870CAC0"/>
    <w:lvl w:ilvl="0" w:tplc="4D902664">
      <w:start w:val="1"/>
      <w:numFmt w:val="upperRoman"/>
      <w:pStyle w:val="lnekislovannew"/>
      <w:lvlText w:val="ČLÁNEK %1."/>
      <w:lvlJc w:val="center"/>
      <w:pPr>
        <w:ind w:left="4896" w:hanging="360"/>
      </w:pPr>
      <w:rPr>
        <w:rFonts w:hint="default"/>
        <w:b/>
        <w:sz w:val="22"/>
        <w:szCs w:val="18"/>
      </w:rPr>
    </w:lvl>
    <w:lvl w:ilvl="1" w:tplc="DDF0B912">
      <w:start w:val="9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AE2803"/>
    <w:multiLevelType w:val="multilevel"/>
    <w:tmpl w:val="62AE4AE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sz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6FE27E4D"/>
    <w:multiLevelType w:val="hybridMultilevel"/>
    <w:tmpl w:val="7B782AD0"/>
    <w:lvl w:ilvl="0" w:tplc="3C9A72BE">
      <w:start w:val="1"/>
      <w:numFmt w:val="upperRoman"/>
      <w:pStyle w:val="lnekislovn"/>
      <w:lvlText w:val="ČLÁNEK %1"/>
      <w:lvlJc w:val="center"/>
      <w:pPr>
        <w:ind w:left="1097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pStyle w:val="cislovani5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801408"/>
    <w:multiLevelType w:val="multilevel"/>
    <w:tmpl w:val="62AE4AE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sz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7A596FFB"/>
    <w:multiLevelType w:val="multilevel"/>
    <w:tmpl w:val="62AE4AEE"/>
    <w:numStyleLink w:val="Vcerovovseznam"/>
  </w:abstractNum>
  <w:abstractNum w:abstractNumId="23" w15:restartNumberingAfterBreak="0">
    <w:nsid w:val="7A637720"/>
    <w:multiLevelType w:val="multilevel"/>
    <w:tmpl w:val="8078113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sz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7D6264B7"/>
    <w:multiLevelType w:val="hybridMultilevel"/>
    <w:tmpl w:val="37A86EF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CE5E5E"/>
    <w:multiLevelType w:val="multilevel"/>
    <w:tmpl w:val="C882B06A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num w:numId="1">
    <w:abstractNumId w:val="13"/>
  </w:num>
  <w:num w:numId="2">
    <w:abstractNumId w:val="20"/>
  </w:num>
  <w:num w:numId="3">
    <w:abstractNumId w:val="14"/>
  </w:num>
  <w:num w:numId="4">
    <w:abstractNumId w:val="1"/>
  </w:num>
  <w:num w:numId="5">
    <w:abstractNumId w:val="18"/>
  </w:num>
  <w:num w:numId="6">
    <w:abstractNumId w:val="12"/>
  </w:num>
  <w:num w:numId="7">
    <w:abstractNumId w:val="11"/>
  </w:num>
  <w:num w:numId="8">
    <w:abstractNumId w:val="1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asciiTheme="minorHAnsi" w:hAnsiTheme="minorHAnsi" w:hint="default"/>
          <w:sz w:val="22"/>
          <w:szCs w:val="22"/>
        </w:rPr>
      </w:lvl>
    </w:lvlOverride>
  </w:num>
  <w:num w:numId="9">
    <w:abstractNumId w:val="8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asciiTheme="minorHAnsi" w:hAnsiTheme="minorHAnsi" w:hint="default"/>
          <w:sz w:val="22"/>
          <w:szCs w:val="22"/>
        </w:rPr>
      </w:lvl>
    </w:lvlOverride>
  </w:num>
  <w:num w:numId="10">
    <w:abstractNumId w:val="22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asciiTheme="minorHAnsi" w:hAnsiTheme="minorHAnsi" w:hint="default"/>
          <w:sz w:val="22"/>
          <w:szCs w:val="22"/>
        </w:rPr>
      </w:lvl>
    </w:lvlOverride>
  </w:num>
  <w:num w:numId="11">
    <w:abstractNumId w:val="6"/>
  </w:num>
  <w:num w:numId="12">
    <w:abstractNumId w:val="15"/>
  </w:num>
  <w:num w:numId="13">
    <w:abstractNumId w:val="23"/>
  </w:num>
  <w:num w:numId="14">
    <w:abstractNumId w:val="5"/>
  </w:num>
  <w:num w:numId="15">
    <w:abstractNumId w:val="16"/>
  </w:num>
  <w:num w:numId="16">
    <w:abstractNumId w:val="10"/>
  </w:num>
  <w:num w:numId="17">
    <w:abstractNumId w:val="7"/>
  </w:num>
  <w:num w:numId="18">
    <w:abstractNumId w:val="19"/>
  </w:num>
  <w:num w:numId="19">
    <w:abstractNumId w:val="25"/>
  </w:num>
  <w:num w:numId="20">
    <w:abstractNumId w:val="4"/>
  </w:num>
  <w:num w:numId="21">
    <w:abstractNumId w:val="13"/>
  </w:num>
  <w:num w:numId="22">
    <w:abstractNumId w:val="13"/>
  </w:num>
  <w:num w:numId="23">
    <w:abstractNumId w:val="13"/>
  </w:num>
  <w:num w:numId="24">
    <w:abstractNumId w:val="24"/>
  </w:num>
  <w:num w:numId="25">
    <w:abstractNumId w:val="9"/>
  </w:num>
  <w:num w:numId="26">
    <w:abstractNumId w:val="13"/>
  </w:num>
  <w:num w:numId="27">
    <w:abstractNumId w:val="2"/>
  </w:num>
  <w:num w:numId="28">
    <w:abstractNumId w:val="0"/>
  </w:num>
  <w:num w:numId="29">
    <w:abstractNumId w:val="12"/>
  </w:num>
  <w:num w:numId="30">
    <w:abstractNumId w:val="13"/>
  </w:num>
  <w:num w:numId="31">
    <w:abstractNumId w:val="13"/>
  </w:num>
  <w:num w:numId="32">
    <w:abstractNumId w:val="3"/>
  </w:num>
  <w:num w:numId="33">
    <w:abstractNumId w:val="12"/>
  </w:num>
  <w:num w:numId="34">
    <w:abstractNumId w:val="2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B69"/>
    <w:rsid w:val="000045FB"/>
    <w:rsid w:val="00011020"/>
    <w:rsid w:val="000113E0"/>
    <w:rsid w:val="00017509"/>
    <w:rsid w:val="000207E1"/>
    <w:rsid w:val="000324A4"/>
    <w:rsid w:val="00036119"/>
    <w:rsid w:val="00041775"/>
    <w:rsid w:val="00043A23"/>
    <w:rsid w:val="000464FC"/>
    <w:rsid w:val="00047604"/>
    <w:rsid w:val="0005050A"/>
    <w:rsid w:val="000546B5"/>
    <w:rsid w:val="000554E0"/>
    <w:rsid w:val="00055C3C"/>
    <w:rsid w:val="00060F96"/>
    <w:rsid w:val="00064612"/>
    <w:rsid w:val="00070EEA"/>
    <w:rsid w:val="000739BA"/>
    <w:rsid w:val="00073C2F"/>
    <w:rsid w:val="00075705"/>
    <w:rsid w:val="0008096D"/>
    <w:rsid w:val="00082426"/>
    <w:rsid w:val="00086D3E"/>
    <w:rsid w:val="000904BB"/>
    <w:rsid w:val="000905D8"/>
    <w:rsid w:val="000A3B46"/>
    <w:rsid w:val="000A69F3"/>
    <w:rsid w:val="000A7787"/>
    <w:rsid w:val="000A7965"/>
    <w:rsid w:val="000D06C3"/>
    <w:rsid w:val="000D0F1C"/>
    <w:rsid w:val="000D2F15"/>
    <w:rsid w:val="000D4593"/>
    <w:rsid w:val="000D73EF"/>
    <w:rsid w:val="000D770F"/>
    <w:rsid w:val="000E0A3D"/>
    <w:rsid w:val="000F2135"/>
    <w:rsid w:val="000F32A0"/>
    <w:rsid w:val="000F3C5C"/>
    <w:rsid w:val="00103231"/>
    <w:rsid w:val="00104044"/>
    <w:rsid w:val="00112517"/>
    <w:rsid w:val="00112F46"/>
    <w:rsid w:val="00117161"/>
    <w:rsid w:val="00120ED8"/>
    <w:rsid w:val="001212DE"/>
    <w:rsid w:val="00122D2F"/>
    <w:rsid w:val="0012335A"/>
    <w:rsid w:val="001433F7"/>
    <w:rsid w:val="001440FD"/>
    <w:rsid w:val="00145E68"/>
    <w:rsid w:val="0015068C"/>
    <w:rsid w:val="001515B4"/>
    <w:rsid w:val="001527CA"/>
    <w:rsid w:val="0015496A"/>
    <w:rsid w:val="00154BC6"/>
    <w:rsid w:val="0015502F"/>
    <w:rsid w:val="00161F11"/>
    <w:rsid w:val="00166FCE"/>
    <w:rsid w:val="00170AED"/>
    <w:rsid w:val="00172E18"/>
    <w:rsid w:val="00183798"/>
    <w:rsid w:val="00185BC1"/>
    <w:rsid w:val="0018769A"/>
    <w:rsid w:val="00191674"/>
    <w:rsid w:val="00192119"/>
    <w:rsid w:val="001A0D99"/>
    <w:rsid w:val="001A422E"/>
    <w:rsid w:val="001A4EC8"/>
    <w:rsid w:val="001B0B50"/>
    <w:rsid w:val="001B3A99"/>
    <w:rsid w:val="001B500C"/>
    <w:rsid w:val="001B5FB0"/>
    <w:rsid w:val="001C0565"/>
    <w:rsid w:val="001C2D22"/>
    <w:rsid w:val="001C3A16"/>
    <w:rsid w:val="001C5825"/>
    <w:rsid w:val="001D5BCD"/>
    <w:rsid w:val="001D6053"/>
    <w:rsid w:val="001E2332"/>
    <w:rsid w:val="001E5858"/>
    <w:rsid w:val="001E5CB0"/>
    <w:rsid w:val="001E69AA"/>
    <w:rsid w:val="001F0A6F"/>
    <w:rsid w:val="001F0A92"/>
    <w:rsid w:val="001F2F8A"/>
    <w:rsid w:val="001F38A7"/>
    <w:rsid w:val="001F505C"/>
    <w:rsid w:val="001F6F17"/>
    <w:rsid w:val="001F73EE"/>
    <w:rsid w:val="00200C2E"/>
    <w:rsid w:val="00204DB6"/>
    <w:rsid w:val="002053B2"/>
    <w:rsid w:val="00205AFA"/>
    <w:rsid w:val="002067B7"/>
    <w:rsid w:val="00206ABD"/>
    <w:rsid w:val="00206DB0"/>
    <w:rsid w:val="002102AA"/>
    <w:rsid w:val="00210E0F"/>
    <w:rsid w:val="0021139A"/>
    <w:rsid w:val="00212BFC"/>
    <w:rsid w:val="00215C26"/>
    <w:rsid w:val="002364EB"/>
    <w:rsid w:val="002412EB"/>
    <w:rsid w:val="00247129"/>
    <w:rsid w:val="002524A8"/>
    <w:rsid w:val="00253563"/>
    <w:rsid w:val="002548B5"/>
    <w:rsid w:val="00254E32"/>
    <w:rsid w:val="00261894"/>
    <w:rsid w:val="002624C7"/>
    <w:rsid w:val="0026332D"/>
    <w:rsid w:val="00264C57"/>
    <w:rsid w:val="0026648D"/>
    <w:rsid w:val="00270173"/>
    <w:rsid w:val="0027081B"/>
    <w:rsid w:val="00276087"/>
    <w:rsid w:val="00276823"/>
    <w:rsid w:val="00277D4D"/>
    <w:rsid w:val="00282785"/>
    <w:rsid w:val="002828A5"/>
    <w:rsid w:val="002835B5"/>
    <w:rsid w:val="00283CE3"/>
    <w:rsid w:val="00292EEF"/>
    <w:rsid w:val="00295B45"/>
    <w:rsid w:val="002965E4"/>
    <w:rsid w:val="002B1494"/>
    <w:rsid w:val="002B4843"/>
    <w:rsid w:val="002B61CD"/>
    <w:rsid w:val="002C0D63"/>
    <w:rsid w:val="002C3D9B"/>
    <w:rsid w:val="002C3F24"/>
    <w:rsid w:val="002C611A"/>
    <w:rsid w:val="002D6703"/>
    <w:rsid w:val="002E00C3"/>
    <w:rsid w:val="002E137A"/>
    <w:rsid w:val="002E3D85"/>
    <w:rsid w:val="002F1A25"/>
    <w:rsid w:val="002F1FDF"/>
    <w:rsid w:val="00303E87"/>
    <w:rsid w:val="00306892"/>
    <w:rsid w:val="00311F14"/>
    <w:rsid w:val="0031465F"/>
    <w:rsid w:val="003219B6"/>
    <w:rsid w:val="00330487"/>
    <w:rsid w:val="00331E0C"/>
    <w:rsid w:val="00332A76"/>
    <w:rsid w:val="00334389"/>
    <w:rsid w:val="00337A6E"/>
    <w:rsid w:val="003425F8"/>
    <w:rsid w:val="00343BA6"/>
    <w:rsid w:val="00346481"/>
    <w:rsid w:val="003516D4"/>
    <w:rsid w:val="00353729"/>
    <w:rsid w:val="003543A7"/>
    <w:rsid w:val="00360BE9"/>
    <w:rsid w:val="003638F2"/>
    <w:rsid w:val="00364527"/>
    <w:rsid w:val="00364999"/>
    <w:rsid w:val="0036573E"/>
    <w:rsid w:val="00366F44"/>
    <w:rsid w:val="003677A5"/>
    <w:rsid w:val="003709F0"/>
    <w:rsid w:val="00380045"/>
    <w:rsid w:val="00384834"/>
    <w:rsid w:val="00386420"/>
    <w:rsid w:val="00394591"/>
    <w:rsid w:val="0039485D"/>
    <w:rsid w:val="0039743C"/>
    <w:rsid w:val="003A1295"/>
    <w:rsid w:val="003A412F"/>
    <w:rsid w:val="003A7AD5"/>
    <w:rsid w:val="003B04A4"/>
    <w:rsid w:val="003B143C"/>
    <w:rsid w:val="003B3596"/>
    <w:rsid w:val="003B4559"/>
    <w:rsid w:val="003B5194"/>
    <w:rsid w:val="003B744E"/>
    <w:rsid w:val="003C2C62"/>
    <w:rsid w:val="003C50DE"/>
    <w:rsid w:val="003C5855"/>
    <w:rsid w:val="003D08D7"/>
    <w:rsid w:val="003D61AE"/>
    <w:rsid w:val="003D6DE1"/>
    <w:rsid w:val="003E0484"/>
    <w:rsid w:val="003E23F7"/>
    <w:rsid w:val="003E4A15"/>
    <w:rsid w:val="003F1D69"/>
    <w:rsid w:val="003F34DC"/>
    <w:rsid w:val="003F401A"/>
    <w:rsid w:val="00402136"/>
    <w:rsid w:val="00406268"/>
    <w:rsid w:val="00406458"/>
    <w:rsid w:val="0040728F"/>
    <w:rsid w:val="00413B08"/>
    <w:rsid w:val="00416CED"/>
    <w:rsid w:val="004224E0"/>
    <w:rsid w:val="00423350"/>
    <w:rsid w:val="00426140"/>
    <w:rsid w:val="00430267"/>
    <w:rsid w:val="00430739"/>
    <w:rsid w:val="004318AA"/>
    <w:rsid w:val="00434979"/>
    <w:rsid w:val="0043620D"/>
    <w:rsid w:val="00437C25"/>
    <w:rsid w:val="00442C8B"/>
    <w:rsid w:val="004479EF"/>
    <w:rsid w:val="0045106D"/>
    <w:rsid w:val="00455902"/>
    <w:rsid w:val="00456DB3"/>
    <w:rsid w:val="00457A08"/>
    <w:rsid w:val="004623E0"/>
    <w:rsid w:val="00463D2B"/>
    <w:rsid w:val="00464E86"/>
    <w:rsid w:val="0046645E"/>
    <w:rsid w:val="004666AF"/>
    <w:rsid w:val="00467B69"/>
    <w:rsid w:val="004700ED"/>
    <w:rsid w:val="00474D48"/>
    <w:rsid w:val="004768AE"/>
    <w:rsid w:val="0049027E"/>
    <w:rsid w:val="00490F15"/>
    <w:rsid w:val="004911D0"/>
    <w:rsid w:val="004932EC"/>
    <w:rsid w:val="00494B49"/>
    <w:rsid w:val="00495F5C"/>
    <w:rsid w:val="004A4695"/>
    <w:rsid w:val="004A7ACE"/>
    <w:rsid w:val="004B2C4F"/>
    <w:rsid w:val="004B412C"/>
    <w:rsid w:val="004B4D99"/>
    <w:rsid w:val="004B662D"/>
    <w:rsid w:val="004C21A6"/>
    <w:rsid w:val="004C5497"/>
    <w:rsid w:val="004C6C26"/>
    <w:rsid w:val="004D063C"/>
    <w:rsid w:val="004D1A3E"/>
    <w:rsid w:val="004D2CF7"/>
    <w:rsid w:val="004E07E2"/>
    <w:rsid w:val="004E21C1"/>
    <w:rsid w:val="004F522A"/>
    <w:rsid w:val="004F7EE7"/>
    <w:rsid w:val="00500C63"/>
    <w:rsid w:val="005013D4"/>
    <w:rsid w:val="00502193"/>
    <w:rsid w:val="00505450"/>
    <w:rsid w:val="00510B71"/>
    <w:rsid w:val="00511AD2"/>
    <w:rsid w:val="0052288D"/>
    <w:rsid w:val="0052646E"/>
    <w:rsid w:val="00532617"/>
    <w:rsid w:val="00534B43"/>
    <w:rsid w:val="00540C33"/>
    <w:rsid w:val="00542914"/>
    <w:rsid w:val="00545DD3"/>
    <w:rsid w:val="00553E23"/>
    <w:rsid w:val="00555619"/>
    <w:rsid w:val="00557E8B"/>
    <w:rsid w:val="00563787"/>
    <w:rsid w:val="005637C0"/>
    <w:rsid w:val="00563A97"/>
    <w:rsid w:val="00564E54"/>
    <w:rsid w:val="00567488"/>
    <w:rsid w:val="00573BFE"/>
    <w:rsid w:val="00573E44"/>
    <w:rsid w:val="00582872"/>
    <w:rsid w:val="00582E8A"/>
    <w:rsid w:val="005842CF"/>
    <w:rsid w:val="00585EA7"/>
    <w:rsid w:val="005935D7"/>
    <w:rsid w:val="00596785"/>
    <w:rsid w:val="00596BCE"/>
    <w:rsid w:val="005971D6"/>
    <w:rsid w:val="00597BDB"/>
    <w:rsid w:val="005A4CDD"/>
    <w:rsid w:val="005A5C23"/>
    <w:rsid w:val="005B028D"/>
    <w:rsid w:val="005B216A"/>
    <w:rsid w:val="005B2C9C"/>
    <w:rsid w:val="005B6233"/>
    <w:rsid w:val="005C2BD1"/>
    <w:rsid w:val="005C47F1"/>
    <w:rsid w:val="005C482C"/>
    <w:rsid w:val="005C4952"/>
    <w:rsid w:val="005C6B97"/>
    <w:rsid w:val="005D0477"/>
    <w:rsid w:val="005D561C"/>
    <w:rsid w:val="005E04C8"/>
    <w:rsid w:val="005E58EF"/>
    <w:rsid w:val="005E75B0"/>
    <w:rsid w:val="005E7891"/>
    <w:rsid w:val="005F41EE"/>
    <w:rsid w:val="005F5E26"/>
    <w:rsid w:val="005F6FBD"/>
    <w:rsid w:val="006016CA"/>
    <w:rsid w:val="006025C5"/>
    <w:rsid w:val="006027A9"/>
    <w:rsid w:val="00603788"/>
    <w:rsid w:val="00604934"/>
    <w:rsid w:val="00606BD7"/>
    <w:rsid w:val="0061228A"/>
    <w:rsid w:val="00612AD1"/>
    <w:rsid w:val="0061339C"/>
    <w:rsid w:val="00613B79"/>
    <w:rsid w:val="00614BA4"/>
    <w:rsid w:val="0061671E"/>
    <w:rsid w:val="00616886"/>
    <w:rsid w:val="00623476"/>
    <w:rsid w:val="00623A19"/>
    <w:rsid w:val="00631CE1"/>
    <w:rsid w:val="00641991"/>
    <w:rsid w:val="00642AF2"/>
    <w:rsid w:val="006434DE"/>
    <w:rsid w:val="006437F7"/>
    <w:rsid w:val="00647503"/>
    <w:rsid w:val="00647B4D"/>
    <w:rsid w:val="00652AE9"/>
    <w:rsid w:val="0065380F"/>
    <w:rsid w:val="006538DF"/>
    <w:rsid w:val="0065575C"/>
    <w:rsid w:val="0066129D"/>
    <w:rsid w:val="00662D3D"/>
    <w:rsid w:val="00664200"/>
    <w:rsid w:val="00671922"/>
    <w:rsid w:val="00675E01"/>
    <w:rsid w:val="00676777"/>
    <w:rsid w:val="00685A06"/>
    <w:rsid w:val="00687696"/>
    <w:rsid w:val="00690BAB"/>
    <w:rsid w:val="00692B63"/>
    <w:rsid w:val="00692E6F"/>
    <w:rsid w:val="00695596"/>
    <w:rsid w:val="006A0052"/>
    <w:rsid w:val="006A1B11"/>
    <w:rsid w:val="006A1B1D"/>
    <w:rsid w:val="006A3175"/>
    <w:rsid w:val="006A3511"/>
    <w:rsid w:val="006B112A"/>
    <w:rsid w:val="006B1204"/>
    <w:rsid w:val="006B3091"/>
    <w:rsid w:val="006B5104"/>
    <w:rsid w:val="006B5D38"/>
    <w:rsid w:val="006C26EB"/>
    <w:rsid w:val="006C3066"/>
    <w:rsid w:val="006C5E85"/>
    <w:rsid w:val="006C684E"/>
    <w:rsid w:val="006D0CD2"/>
    <w:rsid w:val="006D1952"/>
    <w:rsid w:val="006D1E07"/>
    <w:rsid w:val="006D3DE3"/>
    <w:rsid w:val="006D581B"/>
    <w:rsid w:val="006E3E10"/>
    <w:rsid w:val="006E460D"/>
    <w:rsid w:val="006E6BB1"/>
    <w:rsid w:val="006F03EE"/>
    <w:rsid w:val="006F2F32"/>
    <w:rsid w:val="00700F5E"/>
    <w:rsid w:val="007074B6"/>
    <w:rsid w:val="00711660"/>
    <w:rsid w:val="007125FE"/>
    <w:rsid w:val="00714247"/>
    <w:rsid w:val="00715329"/>
    <w:rsid w:val="00715575"/>
    <w:rsid w:val="00716E94"/>
    <w:rsid w:val="007306B8"/>
    <w:rsid w:val="00731360"/>
    <w:rsid w:val="00733CB4"/>
    <w:rsid w:val="00734807"/>
    <w:rsid w:val="007360D2"/>
    <w:rsid w:val="00737B64"/>
    <w:rsid w:val="00737E48"/>
    <w:rsid w:val="00740CC8"/>
    <w:rsid w:val="007411DF"/>
    <w:rsid w:val="00742A90"/>
    <w:rsid w:val="00745A60"/>
    <w:rsid w:val="0074609A"/>
    <w:rsid w:val="00750932"/>
    <w:rsid w:val="00761D2C"/>
    <w:rsid w:val="00761D4B"/>
    <w:rsid w:val="00764F42"/>
    <w:rsid w:val="00764F55"/>
    <w:rsid w:val="007727A3"/>
    <w:rsid w:val="00774CCD"/>
    <w:rsid w:val="00781BD2"/>
    <w:rsid w:val="0078452C"/>
    <w:rsid w:val="0078623F"/>
    <w:rsid w:val="00786408"/>
    <w:rsid w:val="007879A6"/>
    <w:rsid w:val="00790243"/>
    <w:rsid w:val="00795781"/>
    <w:rsid w:val="007960F0"/>
    <w:rsid w:val="007971EB"/>
    <w:rsid w:val="007A1836"/>
    <w:rsid w:val="007A4EDC"/>
    <w:rsid w:val="007A632D"/>
    <w:rsid w:val="007B0EF9"/>
    <w:rsid w:val="007D163E"/>
    <w:rsid w:val="007D3673"/>
    <w:rsid w:val="007D7F77"/>
    <w:rsid w:val="007E12C3"/>
    <w:rsid w:val="007E3C17"/>
    <w:rsid w:val="007E415C"/>
    <w:rsid w:val="007F19A0"/>
    <w:rsid w:val="007F5DE8"/>
    <w:rsid w:val="0080075C"/>
    <w:rsid w:val="008036F5"/>
    <w:rsid w:val="00803B50"/>
    <w:rsid w:val="008128A1"/>
    <w:rsid w:val="00820200"/>
    <w:rsid w:val="008225DF"/>
    <w:rsid w:val="008247C5"/>
    <w:rsid w:val="008247CC"/>
    <w:rsid w:val="00831403"/>
    <w:rsid w:val="0083246F"/>
    <w:rsid w:val="008363C0"/>
    <w:rsid w:val="00840179"/>
    <w:rsid w:val="0084188B"/>
    <w:rsid w:val="00846967"/>
    <w:rsid w:val="00847DE4"/>
    <w:rsid w:val="0085004E"/>
    <w:rsid w:val="0085633F"/>
    <w:rsid w:val="008565B0"/>
    <w:rsid w:val="008566D9"/>
    <w:rsid w:val="00856940"/>
    <w:rsid w:val="008579C4"/>
    <w:rsid w:val="00862220"/>
    <w:rsid w:val="0086251E"/>
    <w:rsid w:val="00870BC9"/>
    <w:rsid w:val="00870D0E"/>
    <w:rsid w:val="00882DEB"/>
    <w:rsid w:val="00885A23"/>
    <w:rsid w:val="0088601F"/>
    <w:rsid w:val="0088747D"/>
    <w:rsid w:val="0089538F"/>
    <w:rsid w:val="008A2AA2"/>
    <w:rsid w:val="008B177A"/>
    <w:rsid w:val="008B21B0"/>
    <w:rsid w:val="008B2A02"/>
    <w:rsid w:val="008B41F2"/>
    <w:rsid w:val="008C4D11"/>
    <w:rsid w:val="008D41C9"/>
    <w:rsid w:val="008E0011"/>
    <w:rsid w:val="008E1785"/>
    <w:rsid w:val="008E3398"/>
    <w:rsid w:val="008E599A"/>
    <w:rsid w:val="008E6A90"/>
    <w:rsid w:val="008F0338"/>
    <w:rsid w:val="00902EED"/>
    <w:rsid w:val="009043F5"/>
    <w:rsid w:val="009068F9"/>
    <w:rsid w:val="0091072C"/>
    <w:rsid w:val="00911F29"/>
    <w:rsid w:val="00916C24"/>
    <w:rsid w:val="00917C39"/>
    <w:rsid w:val="00920FD9"/>
    <w:rsid w:val="009235D1"/>
    <w:rsid w:val="0092362B"/>
    <w:rsid w:val="00924280"/>
    <w:rsid w:val="009251FC"/>
    <w:rsid w:val="00925AE6"/>
    <w:rsid w:val="00927A56"/>
    <w:rsid w:val="00930007"/>
    <w:rsid w:val="00930C14"/>
    <w:rsid w:val="00931A02"/>
    <w:rsid w:val="00947272"/>
    <w:rsid w:val="00947410"/>
    <w:rsid w:val="009476D6"/>
    <w:rsid w:val="00950AE1"/>
    <w:rsid w:val="009519F9"/>
    <w:rsid w:val="009527DE"/>
    <w:rsid w:val="00953E8A"/>
    <w:rsid w:val="00957009"/>
    <w:rsid w:val="00957B11"/>
    <w:rsid w:val="009610B1"/>
    <w:rsid w:val="00961E36"/>
    <w:rsid w:val="00963B81"/>
    <w:rsid w:val="00966EA9"/>
    <w:rsid w:val="009710D4"/>
    <w:rsid w:val="009747C5"/>
    <w:rsid w:val="0097495A"/>
    <w:rsid w:val="00980806"/>
    <w:rsid w:val="00984CEF"/>
    <w:rsid w:val="00991FF8"/>
    <w:rsid w:val="00993562"/>
    <w:rsid w:val="00996C73"/>
    <w:rsid w:val="0099711F"/>
    <w:rsid w:val="009A0BC0"/>
    <w:rsid w:val="009A1C41"/>
    <w:rsid w:val="009A46D5"/>
    <w:rsid w:val="009A57B9"/>
    <w:rsid w:val="009A6F14"/>
    <w:rsid w:val="009B0415"/>
    <w:rsid w:val="009B171B"/>
    <w:rsid w:val="009B2FCA"/>
    <w:rsid w:val="009B65E3"/>
    <w:rsid w:val="009C0BE8"/>
    <w:rsid w:val="009C1122"/>
    <w:rsid w:val="009C2294"/>
    <w:rsid w:val="009C27E4"/>
    <w:rsid w:val="009C3F47"/>
    <w:rsid w:val="009C4860"/>
    <w:rsid w:val="009C66FF"/>
    <w:rsid w:val="009D24B5"/>
    <w:rsid w:val="009D7A8E"/>
    <w:rsid w:val="009E1AE2"/>
    <w:rsid w:val="009E2E9C"/>
    <w:rsid w:val="009E317C"/>
    <w:rsid w:val="009E37B3"/>
    <w:rsid w:val="009F048F"/>
    <w:rsid w:val="009F0971"/>
    <w:rsid w:val="009F3F24"/>
    <w:rsid w:val="00A00412"/>
    <w:rsid w:val="00A05C0A"/>
    <w:rsid w:val="00A06193"/>
    <w:rsid w:val="00A07946"/>
    <w:rsid w:val="00A12AFB"/>
    <w:rsid w:val="00A1792E"/>
    <w:rsid w:val="00A20F6B"/>
    <w:rsid w:val="00A21DD3"/>
    <w:rsid w:val="00A22D5B"/>
    <w:rsid w:val="00A238C4"/>
    <w:rsid w:val="00A252A2"/>
    <w:rsid w:val="00A37549"/>
    <w:rsid w:val="00A375FB"/>
    <w:rsid w:val="00A418C6"/>
    <w:rsid w:val="00A4469D"/>
    <w:rsid w:val="00A4494A"/>
    <w:rsid w:val="00A4520C"/>
    <w:rsid w:val="00A45AE4"/>
    <w:rsid w:val="00A52B43"/>
    <w:rsid w:val="00A534C4"/>
    <w:rsid w:val="00A537F5"/>
    <w:rsid w:val="00A54EEB"/>
    <w:rsid w:val="00A60FE6"/>
    <w:rsid w:val="00A65730"/>
    <w:rsid w:val="00A727C0"/>
    <w:rsid w:val="00A734EF"/>
    <w:rsid w:val="00A8599E"/>
    <w:rsid w:val="00A944A2"/>
    <w:rsid w:val="00A94A61"/>
    <w:rsid w:val="00A96FE4"/>
    <w:rsid w:val="00AA1B96"/>
    <w:rsid w:val="00AA2EA4"/>
    <w:rsid w:val="00AA338D"/>
    <w:rsid w:val="00AA463E"/>
    <w:rsid w:val="00AA52E9"/>
    <w:rsid w:val="00AA626F"/>
    <w:rsid w:val="00AB351F"/>
    <w:rsid w:val="00AB5AE5"/>
    <w:rsid w:val="00AB64EF"/>
    <w:rsid w:val="00AC16EE"/>
    <w:rsid w:val="00AC243C"/>
    <w:rsid w:val="00AC2CD4"/>
    <w:rsid w:val="00AC3C05"/>
    <w:rsid w:val="00AD3F7C"/>
    <w:rsid w:val="00AD4692"/>
    <w:rsid w:val="00AD7DF2"/>
    <w:rsid w:val="00AE3B01"/>
    <w:rsid w:val="00AE4D09"/>
    <w:rsid w:val="00AF0033"/>
    <w:rsid w:val="00AF27E1"/>
    <w:rsid w:val="00AF3984"/>
    <w:rsid w:val="00AF6A8E"/>
    <w:rsid w:val="00AF791E"/>
    <w:rsid w:val="00B00C4F"/>
    <w:rsid w:val="00B02B24"/>
    <w:rsid w:val="00B056E6"/>
    <w:rsid w:val="00B11C4F"/>
    <w:rsid w:val="00B1387C"/>
    <w:rsid w:val="00B13A19"/>
    <w:rsid w:val="00B2308D"/>
    <w:rsid w:val="00B3113D"/>
    <w:rsid w:val="00B35D7B"/>
    <w:rsid w:val="00B36BFB"/>
    <w:rsid w:val="00B420D6"/>
    <w:rsid w:val="00B42618"/>
    <w:rsid w:val="00B46842"/>
    <w:rsid w:val="00B50E24"/>
    <w:rsid w:val="00B549BE"/>
    <w:rsid w:val="00B55581"/>
    <w:rsid w:val="00B626B0"/>
    <w:rsid w:val="00B64006"/>
    <w:rsid w:val="00B65C9C"/>
    <w:rsid w:val="00B7093C"/>
    <w:rsid w:val="00B726AF"/>
    <w:rsid w:val="00B73A59"/>
    <w:rsid w:val="00B767F6"/>
    <w:rsid w:val="00B8082F"/>
    <w:rsid w:val="00B824CE"/>
    <w:rsid w:val="00B85F16"/>
    <w:rsid w:val="00B925A4"/>
    <w:rsid w:val="00B93EDA"/>
    <w:rsid w:val="00B96AF8"/>
    <w:rsid w:val="00B96B66"/>
    <w:rsid w:val="00B97C72"/>
    <w:rsid w:val="00BA1A57"/>
    <w:rsid w:val="00BA3241"/>
    <w:rsid w:val="00BA66C3"/>
    <w:rsid w:val="00BB1BD8"/>
    <w:rsid w:val="00BB25D6"/>
    <w:rsid w:val="00BB2BDB"/>
    <w:rsid w:val="00BB7A2F"/>
    <w:rsid w:val="00BC05B1"/>
    <w:rsid w:val="00BC1BC2"/>
    <w:rsid w:val="00BC71BD"/>
    <w:rsid w:val="00BC7806"/>
    <w:rsid w:val="00BD3A58"/>
    <w:rsid w:val="00BD6186"/>
    <w:rsid w:val="00BE6779"/>
    <w:rsid w:val="00BF1545"/>
    <w:rsid w:val="00BF3892"/>
    <w:rsid w:val="00BF4AA7"/>
    <w:rsid w:val="00C07FAA"/>
    <w:rsid w:val="00C10309"/>
    <w:rsid w:val="00C12886"/>
    <w:rsid w:val="00C12BCD"/>
    <w:rsid w:val="00C14540"/>
    <w:rsid w:val="00C148E2"/>
    <w:rsid w:val="00C155ED"/>
    <w:rsid w:val="00C1613D"/>
    <w:rsid w:val="00C17840"/>
    <w:rsid w:val="00C17E02"/>
    <w:rsid w:val="00C33870"/>
    <w:rsid w:val="00C33B2B"/>
    <w:rsid w:val="00C37D9D"/>
    <w:rsid w:val="00C40363"/>
    <w:rsid w:val="00C411A9"/>
    <w:rsid w:val="00C423D8"/>
    <w:rsid w:val="00C43F25"/>
    <w:rsid w:val="00C448CA"/>
    <w:rsid w:val="00C52BA5"/>
    <w:rsid w:val="00C577B6"/>
    <w:rsid w:val="00C72838"/>
    <w:rsid w:val="00C73EAF"/>
    <w:rsid w:val="00C766CF"/>
    <w:rsid w:val="00C778B0"/>
    <w:rsid w:val="00C82666"/>
    <w:rsid w:val="00C853B0"/>
    <w:rsid w:val="00C85448"/>
    <w:rsid w:val="00C8788D"/>
    <w:rsid w:val="00C90643"/>
    <w:rsid w:val="00CA6E22"/>
    <w:rsid w:val="00CB1A61"/>
    <w:rsid w:val="00CB222E"/>
    <w:rsid w:val="00CB6AB6"/>
    <w:rsid w:val="00CB7E9D"/>
    <w:rsid w:val="00CB7EBC"/>
    <w:rsid w:val="00CC1E5A"/>
    <w:rsid w:val="00CC52E4"/>
    <w:rsid w:val="00CC6DA2"/>
    <w:rsid w:val="00CC7EF8"/>
    <w:rsid w:val="00CD3035"/>
    <w:rsid w:val="00CD6265"/>
    <w:rsid w:val="00CE0716"/>
    <w:rsid w:val="00CE1555"/>
    <w:rsid w:val="00CE3F06"/>
    <w:rsid w:val="00CF120D"/>
    <w:rsid w:val="00CF1F82"/>
    <w:rsid w:val="00CF6B9E"/>
    <w:rsid w:val="00D0274B"/>
    <w:rsid w:val="00D03C8F"/>
    <w:rsid w:val="00D045C0"/>
    <w:rsid w:val="00D10C2C"/>
    <w:rsid w:val="00D111B9"/>
    <w:rsid w:val="00D11671"/>
    <w:rsid w:val="00D1722E"/>
    <w:rsid w:val="00D20F9D"/>
    <w:rsid w:val="00D2447F"/>
    <w:rsid w:val="00D24D0C"/>
    <w:rsid w:val="00D250D8"/>
    <w:rsid w:val="00D25B31"/>
    <w:rsid w:val="00D26082"/>
    <w:rsid w:val="00D26302"/>
    <w:rsid w:val="00D31D72"/>
    <w:rsid w:val="00D3490E"/>
    <w:rsid w:val="00D37997"/>
    <w:rsid w:val="00D40E79"/>
    <w:rsid w:val="00D41D9B"/>
    <w:rsid w:val="00D44C62"/>
    <w:rsid w:val="00D44DF4"/>
    <w:rsid w:val="00D52982"/>
    <w:rsid w:val="00D535A8"/>
    <w:rsid w:val="00D72C40"/>
    <w:rsid w:val="00D77D89"/>
    <w:rsid w:val="00DA2564"/>
    <w:rsid w:val="00DA5423"/>
    <w:rsid w:val="00DA55FC"/>
    <w:rsid w:val="00DB0DFD"/>
    <w:rsid w:val="00DB21E0"/>
    <w:rsid w:val="00DB2D05"/>
    <w:rsid w:val="00DB415E"/>
    <w:rsid w:val="00DB70B4"/>
    <w:rsid w:val="00DC149C"/>
    <w:rsid w:val="00DC252A"/>
    <w:rsid w:val="00DC2AF3"/>
    <w:rsid w:val="00DC34C2"/>
    <w:rsid w:val="00DC6068"/>
    <w:rsid w:val="00DC68DA"/>
    <w:rsid w:val="00DD125D"/>
    <w:rsid w:val="00DD3112"/>
    <w:rsid w:val="00DD3DBA"/>
    <w:rsid w:val="00DD4DFE"/>
    <w:rsid w:val="00DE021C"/>
    <w:rsid w:val="00DE3651"/>
    <w:rsid w:val="00DE5F3B"/>
    <w:rsid w:val="00DE6D40"/>
    <w:rsid w:val="00DF5664"/>
    <w:rsid w:val="00E00328"/>
    <w:rsid w:val="00E01F81"/>
    <w:rsid w:val="00E02ED3"/>
    <w:rsid w:val="00E033E7"/>
    <w:rsid w:val="00E053BC"/>
    <w:rsid w:val="00E22356"/>
    <w:rsid w:val="00E246E9"/>
    <w:rsid w:val="00E27008"/>
    <w:rsid w:val="00E2744F"/>
    <w:rsid w:val="00E30CB1"/>
    <w:rsid w:val="00E31172"/>
    <w:rsid w:val="00E31CA5"/>
    <w:rsid w:val="00E334CD"/>
    <w:rsid w:val="00E3368B"/>
    <w:rsid w:val="00E35287"/>
    <w:rsid w:val="00E51585"/>
    <w:rsid w:val="00E539B7"/>
    <w:rsid w:val="00E54C21"/>
    <w:rsid w:val="00E60CC2"/>
    <w:rsid w:val="00E615E8"/>
    <w:rsid w:val="00E618B1"/>
    <w:rsid w:val="00E64B3D"/>
    <w:rsid w:val="00E66508"/>
    <w:rsid w:val="00E752B6"/>
    <w:rsid w:val="00E755DF"/>
    <w:rsid w:val="00E80ABD"/>
    <w:rsid w:val="00E8246B"/>
    <w:rsid w:val="00E830A6"/>
    <w:rsid w:val="00E85D54"/>
    <w:rsid w:val="00E86A4B"/>
    <w:rsid w:val="00E8737C"/>
    <w:rsid w:val="00E91139"/>
    <w:rsid w:val="00E93C1B"/>
    <w:rsid w:val="00E94DB5"/>
    <w:rsid w:val="00E97E58"/>
    <w:rsid w:val="00EA69B5"/>
    <w:rsid w:val="00EA755A"/>
    <w:rsid w:val="00EB2060"/>
    <w:rsid w:val="00EB4EEE"/>
    <w:rsid w:val="00EB5BA1"/>
    <w:rsid w:val="00EB5D75"/>
    <w:rsid w:val="00EB7642"/>
    <w:rsid w:val="00EC116F"/>
    <w:rsid w:val="00EC7CB4"/>
    <w:rsid w:val="00ED270A"/>
    <w:rsid w:val="00ED56D8"/>
    <w:rsid w:val="00ED5853"/>
    <w:rsid w:val="00ED6410"/>
    <w:rsid w:val="00ED72DC"/>
    <w:rsid w:val="00EE015F"/>
    <w:rsid w:val="00EE0680"/>
    <w:rsid w:val="00EE1F26"/>
    <w:rsid w:val="00EE27BD"/>
    <w:rsid w:val="00EE3646"/>
    <w:rsid w:val="00EE6C01"/>
    <w:rsid w:val="00EE7E19"/>
    <w:rsid w:val="00EF01BE"/>
    <w:rsid w:val="00EF49A5"/>
    <w:rsid w:val="00EF76AC"/>
    <w:rsid w:val="00F01983"/>
    <w:rsid w:val="00F04930"/>
    <w:rsid w:val="00F072BB"/>
    <w:rsid w:val="00F07871"/>
    <w:rsid w:val="00F1330F"/>
    <w:rsid w:val="00F1362B"/>
    <w:rsid w:val="00F22CC5"/>
    <w:rsid w:val="00F23E03"/>
    <w:rsid w:val="00F2786B"/>
    <w:rsid w:val="00F36FF6"/>
    <w:rsid w:val="00F371B4"/>
    <w:rsid w:val="00F5087A"/>
    <w:rsid w:val="00F53958"/>
    <w:rsid w:val="00F571E4"/>
    <w:rsid w:val="00F5768F"/>
    <w:rsid w:val="00F6077D"/>
    <w:rsid w:val="00F62C24"/>
    <w:rsid w:val="00F64337"/>
    <w:rsid w:val="00F67036"/>
    <w:rsid w:val="00F67F91"/>
    <w:rsid w:val="00F702F1"/>
    <w:rsid w:val="00F76008"/>
    <w:rsid w:val="00F76017"/>
    <w:rsid w:val="00F8708D"/>
    <w:rsid w:val="00F90146"/>
    <w:rsid w:val="00F96A33"/>
    <w:rsid w:val="00F97D71"/>
    <w:rsid w:val="00FA2B65"/>
    <w:rsid w:val="00FA3C9B"/>
    <w:rsid w:val="00FA78CB"/>
    <w:rsid w:val="00FB2A73"/>
    <w:rsid w:val="00FB2CDE"/>
    <w:rsid w:val="00FB2FC2"/>
    <w:rsid w:val="00FB7536"/>
    <w:rsid w:val="00FC320D"/>
    <w:rsid w:val="00FD5F72"/>
    <w:rsid w:val="00FE3453"/>
    <w:rsid w:val="00FE5678"/>
    <w:rsid w:val="00FF06C4"/>
    <w:rsid w:val="00FF31A7"/>
    <w:rsid w:val="00FF6DBF"/>
    <w:rsid w:val="00FF7BD8"/>
    <w:rsid w:val="078B9E84"/>
    <w:rsid w:val="0C2F4CBA"/>
    <w:rsid w:val="153577A0"/>
    <w:rsid w:val="181F97A5"/>
    <w:rsid w:val="185454AC"/>
    <w:rsid w:val="2260797B"/>
    <w:rsid w:val="283E79F7"/>
    <w:rsid w:val="2FDB9096"/>
    <w:rsid w:val="32FF5E1C"/>
    <w:rsid w:val="3F790254"/>
    <w:rsid w:val="53C3E1BC"/>
    <w:rsid w:val="5F371EB5"/>
    <w:rsid w:val="6B03C123"/>
    <w:rsid w:val="75B9D292"/>
    <w:rsid w:val="7CD50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74996EF6"/>
  <w15:docId w15:val="{7AB95767-236A-4DD6-AB4D-189B0A4CB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0" w:qFormat="1"/>
    <w:lsdException w:name="heading 2" w:locked="0" w:semiHidden="1" w:uiPriority="9" w:unhideWhenUsed="1"/>
    <w:lsdException w:name="heading 3" w:locked="0" w:semiHidden="1" w:unhideWhenUsed="1" w:qFormat="1"/>
    <w:lsdException w:name="heading 4" w:semiHidden="1" w:uiPriority="9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0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0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/>
    <w:lsdException w:name="Subtle Reference" w:locked="0" w:uiPriority="31"/>
    <w:lsdException w:name="Intense Reference" w:locked="0" w:uiPriority="32" w:qFormat="1"/>
    <w:lsdException w:name="Book Title" w:semiHidden="1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ln">
    <w:name w:val="Normal"/>
    <w:uiPriority w:val="1"/>
    <w:qFormat/>
    <w:rsid w:val="000739BA"/>
    <w:pPr>
      <w:spacing w:after="120" w:line="240" w:lineRule="auto"/>
      <w:jc w:val="both"/>
    </w:pPr>
    <w:rPr>
      <w:sz w:val="24"/>
    </w:rPr>
  </w:style>
  <w:style w:type="paragraph" w:styleId="Nadpis1">
    <w:name w:val="heading 1"/>
    <w:aliases w:val="Článek název"/>
    <w:basedOn w:val="Normln"/>
    <w:next w:val="Normln"/>
    <w:link w:val="Nadpis1Char"/>
    <w:qFormat/>
    <w:locked/>
    <w:rsid w:val="000739BA"/>
    <w:pPr>
      <w:keepNext/>
      <w:keepLines/>
      <w:spacing w:before="120"/>
      <w:jc w:val="center"/>
      <w:outlineLvl w:val="0"/>
    </w:pPr>
    <w:rPr>
      <w:rFonts w:eastAsiaTheme="majorEastAsia" w:cstheme="majorBidi"/>
      <w:b/>
      <w:caps/>
      <w:szCs w:val="32"/>
    </w:rPr>
  </w:style>
  <w:style w:type="paragraph" w:styleId="Nadpis2">
    <w:name w:val="heading 2"/>
    <w:basedOn w:val="Normln"/>
    <w:next w:val="Normln"/>
    <w:link w:val="Nadpis2Char"/>
    <w:uiPriority w:val="9"/>
    <w:locked/>
    <w:rsid w:val="002F1F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locked/>
    <w:rsid w:val="002F1FD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Článek název Char"/>
    <w:basedOn w:val="Standardnpsmoodstavce"/>
    <w:link w:val="Nadpis1"/>
    <w:uiPriority w:val="9"/>
    <w:rsid w:val="000739BA"/>
    <w:rPr>
      <w:rFonts w:eastAsiaTheme="majorEastAsia" w:cstheme="majorBidi"/>
      <w:b/>
      <w:caps/>
      <w:sz w:val="24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2F1FDF"/>
    <w:rPr>
      <w:rFonts w:asciiTheme="majorHAnsi" w:eastAsiaTheme="majorEastAsia" w:hAnsiTheme="majorHAnsi" w:cstheme="majorBidi"/>
      <w:sz w:val="28"/>
      <w:szCs w:val="26"/>
    </w:rPr>
  </w:style>
  <w:style w:type="paragraph" w:styleId="Nzev">
    <w:name w:val="Title"/>
    <w:aliases w:val="Název smlouvy,tl"/>
    <w:basedOn w:val="Normln"/>
    <w:next w:val="Normln"/>
    <w:link w:val="NzevChar"/>
    <w:uiPriority w:val="99"/>
    <w:qFormat/>
    <w:rsid w:val="00EA755A"/>
    <w:pPr>
      <w:spacing w:before="360" w:after="0"/>
      <w:contextualSpacing/>
      <w:jc w:val="center"/>
    </w:pPr>
    <w:rPr>
      <w:rFonts w:eastAsiaTheme="majorEastAsia" w:cstheme="majorBidi"/>
      <w:b/>
      <w:caps/>
      <w:spacing w:val="-10"/>
      <w:kern w:val="28"/>
      <w:sz w:val="36"/>
      <w:szCs w:val="56"/>
    </w:rPr>
  </w:style>
  <w:style w:type="character" w:customStyle="1" w:styleId="NzevChar">
    <w:name w:val="Název Char"/>
    <w:aliases w:val="Název smlouvy Char,tl Char"/>
    <w:basedOn w:val="Standardnpsmoodstavce"/>
    <w:link w:val="Nzev"/>
    <w:uiPriority w:val="99"/>
    <w:rsid w:val="00EA755A"/>
    <w:rPr>
      <w:rFonts w:eastAsiaTheme="majorEastAsia" w:cstheme="majorBidi"/>
      <w:b/>
      <w:caps/>
      <w:spacing w:val="-10"/>
      <w:kern w:val="28"/>
      <w:sz w:val="36"/>
      <w:szCs w:val="56"/>
    </w:rPr>
  </w:style>
  <w:style w:type="paragraph" w:styleId="Podtitul">
    <w:name w:val="Subtitle"/>
    <w:basedOn w:val="Normln"/>
    <w:next w:val="Normln"/>
    <w:link w:val="PodtitulChar"/>
    <w:uiPriority w:val="11"/>
    <w:locked/>
    <w:rsid w:val="002F1FDF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Standardnpsmoodstavce"/>
    <w:link w:val="Podtitul"/>
    <w:uiPriority w:val="11"/>
    <w:rsid w:val="002F1FDF"/>
    <w:rPr>
      <w:rFonts w:eastAsiaTheme="minorEastAsia"/>
      <w:color w:val="5A5A5A" w:themeColor="text1" w:themeTint="A5"/>
      <w:spacing w:val="15"/>
      <w:sz w:val="24"/>
    </w:rPr>
  </w:style>
  <w:style w:type="character" w:customStyle="1" w:styleId="Nadpis3Char">
    <w:name w:val="Nadpis 3 Char"/>
    <w:basedOn w:val="Standardnpsmoodstavce"/>
    <w:link w:val="Nadpis3"/>
    <w:uiPriority w:val="9"/>
    <w:rsid w:val="002F1FDF"/>
    <w:rPr>
      <w:rFonts w:asciiTheme="majorHAnsi" w:eastAsiaTheme="majorEastAsia" w:hAnsiTheme="majorHAnsi" w:cstheme="majorBidi"/>
      <w:b/>
      <w:sz w:val="24"/>
      <w:szCs w:val="24"/>
    </w:rPr>
  </w:style>
  <w:style w:type="character" w:styleId="Zdraznnintenzivn">
    <w:name w:val="Intense Emphasis"/>
    <w:aliases w:val="Kurzíva + barva"/>
    <w:basedOn w:val="Standardnpsmoodstavce"/>
    <w:uiPriority w:val="21"/>
    <w:locked/>
    <w:rsid w:val="005E75B0"/>
    <w:rPr>
      <w:i/>
      <w:iCs/>
      <w:color w:val="006386"/>
    </w:rPr>
  </w:style>
  <w:style w:type="paragraph" w:styleId="Zhlav">
    <w:name w:val="header"/>
    <w:basedOn w:val="Normln"/>
    <w:link w:val="ZhlavChar"/>
    <w:uiPriority w:val="99"/>
    <w:unhideWhenUsed/>
    <w:locked/>
    <w:rsid w:val="002F1FDF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2F1FDF"/>
    <w:rPr>
      <w:sz w:val="24"/>
    </w:rPr>
  </w:style>
  <w:style w:type="paragraph" w:styleId="Zpat">
    <w:name w:val="footer"/>
    <w:basedOn w:val="Normln"/>
    <w:link w:val="ZpatChar"/>
    <w:uiPriority w:val="99"/>
    <w:unhideWhenUsed/>
    <w:locked/>
    <w:rsid w:val="002F1FDF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2F1FDF"/>
    <w:rPr>
      <w:sz w:val="24"/>
    </w:rPr>
  </w:style>
  <w:style w:type="character" w:styleId="Odkazjemn">
    <w:name w:val="Subtle Reference"/>
    <w:basedOn w:val="Standardnpsmoodstavce"/>
    <w:uiPriority w:val="31"/>
    <w:locked/>
    <w:rsid w:val="002F1FDF"/>
    <w:rPr>
      <w:smallCaps/>
      <w:color w:val="5A5A5A" w:themeColor="text1" w:themeTint="A5"/>
    </w:rPr>
  </w:style>
  <w:style w:type="character" w:styleId="Odkazintenzivn">
    <w:name w:val="Intense Reference"/>
    <w:aliases w:val="Barevně"/>
    <w:basedOn w:val="Standardnpsmoodstavce"/>
    <w:uiPriority w:val="32"/>
    <w:qFormat/>
    <w:locked/>
    <w:rsid w:val="002F1FDF"/>
    <w:rPr>
      <w:b/>
      <w:bCs/>
      <w:smallCaps/>
      <w:color w:val="006386" w:themeColor="accent1"/>
      <w:spacing w:val="5"/>
    </w:rPr>
  </w:style>
  <w:style w:type="paragraph" w:styleId="Odstavecseseznamem">
    <w:name w:val="List Paragraph"/>
    <w:aliases w:val="Odrážkový seznam,Odstavec 1,Nad,Odstavec cíl se seznamem,Odstavec se seznamem5,Odstavec_muj,Odrážky,Odstavec,Reference List,Odstavec se seznamem a odrážkou,1 úroveň Odstavec se seznamem,List Paragraph (Czech Tourism),List Paragraph"/>
    <w:basedOn w:val="Normln"/>
    <w:link w:val="OdstavecseseznamemChar"/>
    <w:uiPriority w:val="34"/>
    <w:qFormat/>
    <w:locked/>
    <w:rsid w:val="00CC1E5A"/>
    <w:pPr>
      <w:numPr>
        <w:numId w:val="1"/>
      </w:numPr>
      <w:spacing w:before="120" w:after="0"/>
    </w:pPr>
  </w:style>
  <w:style w:type="table" w:styleId="Mkatabulky">
    <w:name w:val="Table Grid"/>
    <w:basedOn w:val="Normlntabulka"/>
    <w:uiPriority w:val="39"/>
    <w:locked/>
    <w:rsid w:val="008A2A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character" w:styleId="Zdraznnjemn">
    <w:name w:val="Subtle Emphasis"/>
    <w:aliases w:val="Kurzíva"/>
    <w:basedOn w:val="Standardnpsmoodstavce"/>
    <w:uiPriority w:val="19"/>
    <w:qFormat/>
    <w:rsid w:val="00764F42"/>
    <w:rPr>
      <w:i/>
      <w:iCs/>
      <w:color w:val="auto"/>
    </w:rPr>
  </w:style>
  <w:style w:type="character" w:styleId="Siln">
    <w:name w:val="Strong"/>
    <w:aliases w:val="Tučné"/>
    <w:basedOn w:val="Standardnpsmoodstavce"/>
    <w:uiPriority w:val="22"/>
    <w:qFormat/>
    <w:rsid w:val="00CE1555"/>
    <w:rPr>
      <w:b/>
      <w:bCs/>
    </w:rPr>
  </w:style>
  <w:style w:type="paragraph" w:customStyle="1" w:styleId="lnekislovn">
    <w:name w:val="Článek čislování"/>
    <w:basedOn w:val="Normln"/>
    <w:next w:val="Normln"/>
    <w:link w:val="lnekislovnChar"/>
    <w:uiPriority w:val="3"/>
    <w:locked/>
    <w:rsid w:val="00737E48"/>
    <w:pPr>
      <w:numPr>
        <w:numId w:val="2"/>
      </w:numPr>
      <w:spacing w:before="360" w:after="0"/>
      <w:jc w:val="center"/>
    </w:pPr>
    <w:rPr>
      <w:b/>
      <w:caps/>
    </w:rPr>
  </w:style>
  <w:style w:type="numbering" w:customStyle="1" w:styleId="Vcerovovseznam">
    <w:name w:val="Víceúrovňový seznam"/>
    <w:uiPriority w:val="99"/>
    <w:locked/>
    <w:rsid w:val="000739BA"/>
    <w:pPr>
      <w:numPr>
        <w:numId w:val="3"/>
      </w:numPr>
    </w:pPr>
  </w:style>
  <w:style w:type="character" w:customStyle="1" w:styleId="lnekislovnChar">
    <w:name w:val="Článek čislování Char"/>
    <w:basedOn w:val="Standardnpsmoodstavce"/>
    <w:link w:val="lnekislovn"/>
    <w:uiPriority w:val="3"/>
    <w:rsid w:val="005637C0"/>
    <w:rPr>
      <w:b/>
      <w:caps/>
      <w:sz w:val="24"/>
    </w:rPr>
  </w:style>
  <w:style w:type="paragraph" w:styleId="Zkladntext">
    <w:name w:val="Body Text"/>
    <w:aliases w:val="b,Odrazky a,c"/>
    <w:basedOn w:val="Normln"/>
    <w:link w:val="ZkladntextChar"/>
    <w:locked/>
    <w:rsid w:val="007D7F77"/>
    <w:pPr>
      <w:jc w:val="left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kladntextChar">
    <w:name w:val="Základní text Char"/>
    <w:aliases w:val="b Char,Odrazky a Char,c Char"/>
    <w:basedOn w:val="Standardnpsmoodstavce"/>
    <w:link w:val="Zkladntext"/>
    <w:uiPriority w:val="99"/>
    <w:rsid w:val="007D7F77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lnekislovannew">
    <w:name w:val="článek čislovaní new"/>
    <w:basedOn w:val="Zkladntext"/>
    <w:link w:val="lnekislovannewChar"/>
    <w:uiPriority w:val="1"/>
    <w:qFormat/>
    <w:rsid w:val="00D44DF4"/>
    <w:pPr>
      <w:numPr>
        <w:numId w:val="5"/>
      </w:numPr>
      <w:spacing w:before="240"/>
      <w:ind w:right="-454"/>
      <w:jc w:val="center"/>
    </w:pPr>
    <w:rPr>
      <w:rFonts w:asciiTheme="minorHAnsi" w:hAnsiTheme="minorHAnsi"/>
      <w:sz w:val="24"/>
    </w:rPr>
  </w:style>
  <w:style w:type="character" w:customStyle="1" w:styleId="lnekislovannewChar">
    <w:name w:val="článek čislovaní new Char"/>
    <w:basedOn w:val="ZkladntextChar"/>
    <w:link w:val="lnekislovannew"/>
    <w:uiPriority w:val="1"/>
    <w:rsid w:val="00D44DF4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OdstavecseseznamemChar">
    <w:name w:val="Odstavec se seznamem Char"/>
    <w:aliases w:val="Odrážkový seznam Char,Odstavec 1 Char,Nad Char,Odstavec cíl se seznamem Char,Odstavec se seznamem5 Char,Odstavec_muj Char,Odrážky Char,Odstavec Char,Reference List Char,Odstavec se seznamem a odrážkou Char,List Paragraph Char"/>
    <w:basedOn w:val="Standardnpsmoodstavce"/>
    <w:link w:val="Odstavecseseznamem"/>
    <w:uiPriority w:val="34"/>
    <w:qFormat/>
    <w:rsid w:val="00A4494A"/>
    <w:rPr>
      <w:sz w:val="24"/>
    </w:rPr>
  </w:style>
  <w:style w:type="character" w:styleId="Odkaznakoment">
    <w:name w:val="annotation reference"/>
    <w:basedOn w:val="Standardnpsmoodstavce"/>
    <w:uiPriority w:val="99"/>
    <w:unhideWhenUsed/>
    <w:locked/>
    <w:rsid w:val="0086251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locked/>
    <w:rsid w:val="0086251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6251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locked/>
    <w:rsid w:val="0086251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6251E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locked/>
    <w:rsid w:val="0086251E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251E"/>
    <w:rPr>
      <w:rFonts w:ascii="Times New Roman" w:hAnsi="Times New Roman" w:cs="Times New Roman"/>
      <w:sz w:val="18"/>
      <w:szCs w:val="18"/>
    </w:rPr>
  </w:style>
  <w:style w:type="paragraph" w:customStyle="1" w:styleId="Vchoz">
    <w:name w:val="Výchozí"/>
    <w:rsid w:val="00F702F1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Default">
    <w:name w:val="Default"/>
    <w:rsid w:val="00F702F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mlouva2">
    <w:name w:val="Smlouva 2"/>
    <w:basedOn w:val="Normln"/>
    <w:qFormat/>
    <w:rsid w:val="00C1613D"/>
    <w:pPr>
      <w:numPr>
        <w:ilvl w:val="1"/>
        <w:numId w:val="6"/>
      </w:numPr>
      <w:tabs>
        <w:tab w:val="left" w:pos="709"/>
      </w:tabs>
      <w:spacing w:before="60"/>
    </w:pPr>
    <w:rPr>
      <w:rFonts w:ascii="Times New Roman" w:eastAsia="Times New Roman" w:hAnsi="Times New Roman" w:cs="Times New Roman"/>
      <w:sz w:val="20"/>
      <w:szCs w:val="24"/>
      <w:lang w:eastAsia="cs-CZ"/>
    </w:rPr>
  </w:style>
  <w:style w:type="paragraph" w:customStyle="1" w:styleId="Smlouva1">
    <w:name w:val="Smlouva 1"/>
    <w:qFormat/>
    <w:rsid w:val="00C1613D"/>
    <w:pPr>
      <w:numPr>
        <w:numId w:val="6"/>
      </w:numPr>
      <w:tabs>
        <w:tab w:val="clear" w:pos="3195"/>
        <w:tab w:val="num" w:pos="1070"/>
      </w:tabs>
      <w:spacing w:before="360" w:after="240" w:line="240" w:lineRule="auto"/>
      <w:ind w:left="1070"/>
      <w:jc w:val="center"/>
    </w:pPr>
    <w:rPr>
      <w:rFonts w:ascii="Times New Roman" w:eastAsia="Times New Roman" w:hAnsi="Times New Roman" w:cs="Times New Roman"/>
      <w:b/>
      <w:bCs/>
      <w:kern w:val="32"/>
      <w:sz w:val="32"/>
      <w:szCs w:val="32"/>
      <w:lang w:eastAsia="cs-CZ"/>
    </w:rPr>
  </w:style>
  <w:style w:type="paragraph" w:customStyle="1" w:styleId="cislovani1">
    <w:name w:val="cislovani 1"/>
    <w:basedOn w:val="Smlouva2"/>
    <w:link w:val="cislovani1Char"/>
    <w:qFormat/>
    <w:rsid w:val="00C1613D"/>
    <w:pPr>
      <w:tabs>
        <w:tab w:val="clear" w:pos="709"/>
      </w:tabs>
    </w:pPr>
    <w:rPr>
      <w:rFonts w:ascii="Cambria" w:hAnsi="Cambria"/>
    </w:rPr>
  </w:style>
  <w:style w:type="character" w:customStyle="1" w:styleId="cislovani1Char">
    <w:name w:val="cislovani 1 Char"/>
    <w:basedOn w:val="Standardnpsmoodstavce"/>
    <w:link w:val="cislovani1"/>
    <w:rsid w:val="00C1613D"/>
    <w:rPr>
      <w:rFonts w:ascii="Cambria" w:eastAsia="Times New Roman" w:hAnsi="Cambria" w:cs="Times New Roman"/>
      <w:sz w:val="20"/>
      <w:szCs w:val="24"/>
      <w:lang w:eastAsia="cs-CZ"/>
    </w:rPr>
  </w:style>
  <w:style w:type="character" w:customStyle="1" w:styleId="hps">
    <w:name w:val="hps"/>
    <w:uiPriority w:val="99"/>
    <w:rsid w:val="008E599A"/>
  </w:style>
  <w:style w:type="paragraph" w:customStyle="1" w:styleId="lnek">
    <w:name w:val="Článek"/>
    <w:basedOn w:val="Nadpis1"/>
    <w:rsid w:val="00AC243C"/>
    <w:pPr>
      <w:keepLines w:val="0"/>
      <w:tabs>
        <w:tab w:val="num" w:pos="432"/>
      </w:tabs>
      <w:spacing w:before="240" w:line="360" w:lineRule="auto"/>
      <w:ind w:left="432" w:hanging="432"/>
    </w:pPr>
    <w:rPr>
      <w:rFonts w:ascii="Times New Roman" w:eastAsia="Times New Roman" w:hAnsi="Times New Roman" w:cs="Arial"/>
      <w:bCs/>
      <w:caps w:val="0"/>
      <w:kern w:val="32"/>
      <w:sz w:val="20"/>
      <w:lang w:eastAsia="cs-CZ"/>
    </w:rPr>
  </w:style>
  <w:style w:type="paragraph" w:customStyle="1" w:styleId="Odstavec2">
    <w:name w:val="Odstavec 2"/>
    <w:basedOn w:val="Normln"/>
    <w:link w:val="Odstavec2Char"/>
    <w:rsid w:val="00AC243C"/>
    <w:pPr>
      <w:tabs>
        <w:tab w:val="num" w:pos="624"/>
      </w:tabs>
      <w:spacing w:line="360" w:lineRule="auto"/>
      <w:ind w:left="624" w:hanging="624"/>
    </w:pPr>
    <w:rPr>
      <w:rFonts w:ascii="Times New Roman" w:eastAsia="Times New Roman" w:hAnsi="Times New Roman" w:cs="Times New Roman"/>
      <w:sz w:val="20"/>
      <w:szCs w:val="24"/>
      <w:lang w:eastAsia="cs-CZ"/>
    </w:rPr>
  </w:style>
  <w:style w:type="character" w:customStyle="1" w:styleId="Odstavec2Char">
    <w:name w:val="Odstavec 2 Char"/>
    <w:basedOn w:val="Standardnpsmoodstavce"/>
    <w:link w:val="Odstavec2"/>
    <w:rsid w:val="00AC243C"/>
    <w:rPr>
      <w:rFonts w:ascii="Times New Roman" w:eastAsia="Times New Roman" w:hAnsi="Times New Roman" w:cs="Times New Roman"/>
      <w:sz w:val="20"/>
      <w:szCs w:val="24"/>
      <w:lang w:eastAsia="cs-CZ"/>
    </w:rPr>
  </w:style>
  <w:style w:type="paragraph" w:customStyle="1" w:styleId="cislovani5">
    <w:name w:val="cislovani 5"/>
    <w:basedOn w:val="Smlouva2"/>
    <w:link w:val="cislovani5Char"/>
    <w:qFormat/>
    <w:rsid w:val="003C5855"/>
    <w:pPr>
      <w:numPr>
        <w:numId w:val="2"/>
      </w:numPr>
      <w:tabs>
        <w:tab w:val="clear" w:pos="709"/>
      </w:tabs>
    </w:pPr>
    <w:rPr>
      <w:rFonts w:asciiTheme="majorHAnsi" w:hAnsiTheme="majorHAnsi"/>
    </w:rPr>
  </w:style>
  <w:style w:type="character" w:customStyle="1" w:styleId="cislovani5Char">
    <w:name w:val="cislovani 5 Char"/>
    <w:basedOn w:val="Standardnpsmoodstavce"/>
    <w:link w:val="cislovani5"/>
    <w:rsid w:val="003C5855"/>
    <w:rPr>
      <w:rFonts w:asciiTheme="majorHAnsi" w:eastAsia="Times New Roman" w:hAnsiTheme="majorHAnsi" w:cs="Times New Roman"/>
      <w:sz w:val="20"/>
      <w:szCs w:val="24"/>
      <w:lang w:eastAsia="cs-CZ"/>
    </w:rPr>
  </w:style>
  <w:style w:type="paragraph" w:customStyle="1" w:styleId="Textodst1sl">
    <w:name w:val="Text odst.1čísl"/>
    <w:basedOn w:val="Normln"/>
    <w:rsid w:val="00EC7CB4"/>
    <w:pPr>
      <w:tabs>
        <w:tab w:val="left" w:pos="0"/>
        <w:tab w:val="left" w:pos="284"/>
        <w:tab w:val="num" w:pos="720"/>
      </w:tabs>
      <w:spacing w:before="80" w:after="0"/>
      <w:ind w:left="720" w:hanging="720"/>
      <w:jc w:val="left"/>
      <w:outlineLvl w:val="1"/>
    </w:pPr>
    <w:rPr>
      <w:rFonts w:ascii="Arial" w:eastAsia="Times New Roman" w:hAnsi="Arial" w:cs="Times New Roman"/>
      <w:sz w:val="22"/>
      <w:szCs w:val="20"/>
      <w:lang w:eastAsia="cs-CZ"/>
    </w:rPr>
  </w:style>
  <w:style w:type="paragraph" w:customStyle="1" w:styleId="Textodst3psmena">
    <w:name w:val="Text odst. 3 písmena"/>
    <w:basedOn w:val="Textodst1sl"/>
    <w:rsid w:val="00EC7CB4"/>
    <w:pPr>
      <w:tabs>
        <w:tab w:val="clear" w:pos="720"/>
        <w:tab w:val="num" w:pos="2778"/>
      </w:tabs>
      <w:spacing w:before="120"/>
      <w:ind w:left="2778" w:hanging="618"/>
      <w:outlineLvl w:val="3"/>
    </w:pPr>
  </w:style>
  <w:style w:type="paragraph" w:styleId="Zkladntextodsazen2">
    <w:name w:val="Body Text Indent 2"/>
    <w:basedOn w:val="Normln"/>
    <w:link w:val="Zkladntextodsazen2Char"/>
    <w:uiPriority w:val="99"/>
    <w:unhideWhenUsed/>
    <w:locked/>
    <w:rsid w:val="001F0A92"/>
    <w:pPr>
      <w:spacing w:line="480" w:lineRule="auto"/>
      <w:ind w:left="283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rsid w:val="001F0A92"/>
    <w:rPr>
      <w:sz w:val="24"/>
    </w:rPr>
  </w:style>
  <w:style w:type="paragraph" w:customStyle="1" w:styleId="Normalnibezmezeryza">
    <w:name w:val="Normalni bez mezery za"/>
    <w:basedOn w:val="Normln"/>
    <w:rsid w:val="00A94A61"/>
    <w:pPr>
      <w:spacing w:after="0"/>
      <w:jc w:val="left"/>
    </w:pPr>
    <w:rPr>
      <w:rFonts w:ascii="Arial" w:eastAsia="Times New Roman" w:hAnsi="Arial" w:cs="Times New Roman"/>
      <w:szCs w:val="20"/>
      <w:lang w:eastAsia="cs-CZ"/>
    </w:rPr>
  </w:style>
  <w:style w:type="numbering" w:customStyle="1" w:styleId="Vcerovovseznam1">
    <w:name w:val="Víceúrovňový seznam1"/>
    <w:uiPriority w:val="99"/>
    <w:locked/>
    <w:rsid w:val="006434DE"/>
  </w:style>
  <w:style w:type="paragraph" w:styleId="Normlnweb">
    <w:name w:val="Normal (Web)"/>
    <w:basedOn w:val="Normln"/>
    <w:uiPriority w:val="99"/>
    <w:semiHidden/>
    <w:unhideWhenUsed/>
    <w:locked/>
    <w:rsid w:val="000D06C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Cs w:val="24"/>
      <w:lang w:eastAsia="cs-CZ"/>
    </w:rPr>
  </w:style>
  <w:style w:type="paragraph" w:styleId="Revize">
    <w:name w:val="Revision"/>
    <w:hidden/>
    <w:uiPriority w:val="99"/>
    <w:semiHidden/>
    <w:rsid w:val="00DC252A"/>
    <w:pPr>
      <w:spacing w:after="0" w:line="240" w:lineRule="auto"/>
    </w:pPr>
    <w:rPr>
      <w:sz w:val="24"/>
    </w:rPr>
  </w:style>
  <w:style w:type="numbering" w:customStyle="1" w:styleId="Vcerovovseznam2">
    <w:name w:val="Víceúrovňový seznam2"/>
    <w:uiPriority w:val="99"/>
    <w:locked/>
    <w:rsid w:val="00F76008"/>
  </w:style>
  <w:style w:type="character" w:styleId="Hypertextovodkaz">
    <w:name w:val="Hyperlink"/>
    <w:basedOn w:val="Standardnpsmoodstavce"/>
    <w:uiPriority w:val="99"/>
    <w:unhideWhenUsed/>
    <w:locked/>
    <w:rsid w:val="008B41F2"/>
    <w:rPr>
      <w:color w:val="006386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8B41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8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3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94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4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34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0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rtilkova@bucovice.cz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urim.cz/foto_znak5.html" TargetMode="External"/></Relationships>
</file>

<file path=word/theme/theme1.xml><?xml version="1.0" encoding="utf-8"?>
<a:theme xmlns:a="http://schemas.openxmlformats.org/drawingml/2006/main" name="Motiv Office">
  <a:themeElements>
    <a:clrScheme name="AKZL">
      <a:dk1>
        <a:sysClr val="windowText" lastClr="000000"/>
      </a:dk1>
      <a:lt1>
        <a:sysClr val="window" lastClr="FFFFFF"/>
      </a:lt1>
      <a:dk2>
        <a:srgbClr val="8496B0"/>
      </a:dk2>
      <a:lt2>
        <a:srgbClr val="E7E6E6"/>
      </a:lt2>
      <a:accent1>
        <a:srgbClr val="006386"/>
      </a:accent1>
      <a:accent2>
        <a:srgbClr val="8B2F0B"/>
      </a:accent2>
      <a:accent3>
        <a:srgbClr val="80864A"/>
      </a:accent3>
      <a:accent4>
        <a:srgbClr val="BF9000"/>
      </a:accent4>
      <a:accent5>
        <a:srgbClr val="034A90"/>
      </a:accent5>
      <a:accent6>
        <a:srgbClr val="375623"/>
      </a:accent6>
      <a:hlink>
        <a:srgbClr val="006386"/>
      </a:hlink>
      <a:folHlink>
        <a:srgbClr val="4B0E03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3d2a73e-6b7d-438b-9aa8-57c0c5f0c5c5">
      <UserInfo>
        <DisplayName>Radka Živnůstková | TIERRA VERDE</DisplayName>
        <AccountId>13</AccountId>
        <AccountType/>
      </UserInfo>
      <UserInfo>
        <DisplayName>Alan Sitar | TIERRA VERDE</DisplayName>
        <AccountId>71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15D20B41094243A5F9C1AF63C1EBA8" ma:contentTypeVersion="13" ma:contentTypeDescription="Create a new document." ma:contentTypeScope="" ma:versionID="659fea59cc7e3bdc5b3597747798331f">
  <xsd:schema xmlns:xsd="http://www.w3.org/2001/XMLSchema" xmlns:xs="http://www.w3.org/2001/XMLSchema" xmlns:p="http://schemas.microsoft.com/office/2006/metadata/properties" xmlns:ns3="7ca07ebd-bf01-44c7-aa40-1f786d384c80" xmlns:ns4="93d2a73e-6b7d-438b-9aa8-57c0c5f0c5c5" targetNamespace="http://schemas.microsoft.com/office/2006/metadata/properties" ma:root="true" ma:fieldsID="af093c91dd4b3c702c89ef485198624c" ns3:_="" ns4:_="">
    <xsd:import namespace="7ca07ebd-bf01-44c7-aa40-1f786d384c80"/>
    <xsd:import namespace="93d2a73e-6b7d-438b-9aa8-57c0c5f0c5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a07ebd-bf01-44c7-aa40-1f786d384c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d2a73e-6b7d-438b-9aa8-57c0c5f0c5c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8A0CC-ED31-4155-98DC-72CAA9A0BFA5}">
  <ds:schemaRefs>
    <ds:schemaRef ds:uri="93d2a73e-6b7d-438b-9aa8-57c0c5f0c5c5"/>
    <ds:schemaRef ds:uri="7ca07ebd-bf01-44c7-aa40-1f786d384c80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FB30D00E-9484-4A0A-91AC-73A549520E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A67289-738F-4B11-B579-DA1A1E3ACA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a07ebd-bf01-44c7-aa40-1f786d384c80"/>
    <ds:schemaRef ds:uri="93d2a73e-6b7d-438b-9aa8-57c0c5f0c5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876C84E-91FE-48CC-9237-3297A86A8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3881</Words>
  <Characters>22898</Characters>
  <Application>Microsoft Office Word</Application>
  <DocSecurity>0</DocSecurity>
  <Lines>190</Lines>
  <Paragraphs>53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IBA</Company>
  <LinksUpToDate>false</LinksUpToDate>
  <CharactersWithSpaces>26726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AKZL a patrneři</dc:creator>
  <cp:lastModifiedBy>Trtílková Kateřina</cp:lastModifiedBy>
  <cp:revision>6</cp:revision>
  <cp:lastPrinted>2022-01-03T10:18:00Z</cp:lastPrinted>
  <dcterms:created xsi:type="dcterms:W3CDTF">2021-12-14T10:39:00Z</dcterms:created>
  <dcterms:modified xsi:type="dcterms:W3CDTF">2022-01-03T10:18:00Z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0x010100C315D20B41094243A5F9C1AF63C1EBA8</vt:lpwstr>
  </property>
</Properties>
</file>