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C2C2B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5DA76368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799D7B4C" w14:textId="77777777" w:rsidR="00F60B6A" w:rsidRPr="00F60B6A" w:rsidRDefault="00F60B6A" w:rsidP="00F60B6A"/>
    <w:p w14:paraId="5EBB8FA5" w14:textId="77777777" w:rsidR="00AB133D" w:rsidRPr="00AB133D" w:rsidRDefault="00AB133D" w:rsidP="00AB133D">
      <w:pPr>
        <w:jc w:val="center"/>
        <w:rPr>
          <w:rFonts w:ascii="Arial" w:hAnsi="Arial" w:cs="Arial"/>
          <w:b/>
          <w:sz w:val="32"/>
          <w:szCs w:val="32"/>
        </w:rPr>
      </w:pPr>
      <w:r w:rsidRPr="00AB133D">
        <w:rPr>
          <w:rFonts w:ascii="Arial" w:hAnsi="Arial" w:cs="Arial"/>
          <w:b/>
          <w:sz w:val="32"/>
          <w:szCs w:val="32"/>
        </w:rPr>
        <w:t xml:space="preserve">ENERGETICKÉ ÚSPORY NA STÁVAJÍCÍCH BUDOVÁCH SPOLEČNOSTI LACHMAN INTERIER DESIGN, s.r.o.  </w:t>
      </w:r>
    </w:p>
    <w:p w14:paraId="29900FBE" w14:textId="65243124" w:rsidR="00AA7367" w:rsidRPr="003421D7" w:rsidRDefault="00AB133D" w:rsidP="00AB133D">
      <w:pPr>
        <w:jc w:val="center"/>
        <w:rPr>
          <w:b/>
          <w:sz w:val="32"/>
          <w:szCs w:val="32"/>
        </w:rPr>
      </w:pPr>
      <w:r w:rsidRPr="00AB133D">
        <w:rPr>
          <w:rFonts w:ascii="Arial" w:hAnsi="Arial" w:cs="Arial"/>
          <w:b/>
          <w:sz w:val="32"/>
          <w:szCs w:val="32"/>
        </w:rPr>
        <w:t>- objekt SO0</w:t>
      </w:r>
      <w:r w:rsidR="00B93279">
        <w:rPr>
          <w:rFonts w:ascii="Arial" w:hAnsi="Arial" w:cs="Arial"/>
          <w:b/>
          <w:sz w:val="32"/>
          <w:szCs w:val="32"/>
        </w:rPr>
        <w:t>1 a SO04</w:t>
      </w:r>
    </w:p>
    <w:p w14:paraId="16B8ACB0" w14:textId="77777777" w:rsidR="00627D9E" w:rsidRPr="00627D9E" w:rsidRDefault="00627D9E" w:rsidP="00627D9E">
      <w:pPr>
        <w:pStyle w:val="Default"/>
        <w:ind w:left="708"/>
        <w:jc w:val="center"/>
        <w:rPr>
          <w:rFonts w:ascii="Arial Narrow" w:hAnsi="Arial Narrow"/>
          <w:b/>
          <w:bCs/>
          <w:sz w:val="22"/>
          <w:szCs w:val="22"/>
        </w:rPr>
      </w:pPr>
    </w:p>
    <w:p w14:paraId="45C5AC69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4B741521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3F5B7CCA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33CF1724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2AB79E0A" w14:textId="77777777" w:rsidR="00F172B6" w:rsidRPr="00F172B6" w:rsidRDefault="00F172B6" w:rsidP="00F172B6">
      <w:pPr>
        <w:ind w:left="502"/>
        <w:jc w:val="both"/>
        <w:rPr>
          <w:rFonts w:ascii="Arial Narrow" w:hAnsi="Arial Narrow"/>
          <w:sz w:val="24"/>
          <w:szCs w:val="24"/>
        </w:rPr>
      </w:pPr>
    </w:p>
    <w:p w14:paraId="6136B6EE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a)</w:t>
      </w:r>
      <w:r w:rsidRPr="00F172B6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0B14A560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219105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0694C9DA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1510676C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315C48B1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C5D7974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6909381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21B9F292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59B9C8F" w14:textId="77777777" w:rsidR="00AA7367" w:rsidRPr="00F172B6" w:rsidRDefault="00AA7367" w:rsidP="00F172B6">
      <w:pPr>
        <w:overflowPunct/>
        <w:autoSpaceDE/>
        <w:autoSpaceDN/>
        <w:adjustRightInd/>
        <w:spacing w:after="120"/>
        <w:ind w:left="709"/>
        <w:jc w:val="both"/>
        <w:textAlignment w:val="auto"/>
        <w:rPr>
          <w:rFonts w:ascii="Arial Narrow" w:hAnsi="Arial Narrow"/>
          <w:sz w:val="24"/>
          <w:szCs w:val="24"/>
        </w:rPr>
      </w:pPr>
    </w:p>
    <w:p w14:paraId="6DD20BC3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2E1A34B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Jméno, příjmení a funkce osoby oprávněné jednat za uchazeče: </w:t>
      </w:r>
    </w:p>
    <w:p w14:paraId="3E66556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76E85930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4AB28CC9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ECFC8B8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454228B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BE1752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14:paraId="1991830D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E5D5087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CE73DD5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E3BF8B6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535BF" w14:textId="77777777" w:rsidR="0088478C" w:rsidRDefault="0088478C">
      <w:r>
        <w:separator/>
      </w:r>
    </w:p>
  </w:endnote>
  <w:endnote w:type="continuationSeparator" w:id="0">
    <w:p w14:paraId="43F0913C" w14:textId="77777777" w:rsidR="0088478C" w:rsidRDefault="00884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119E9" w14:textId="77777777" w:rsidR="0088478C" w:rsidRDefault="0088478C">
      <w:r>
        <w:separator/>
      </w:r>
    </w:p>
  </w:footnote>
  <w:footnote w:type="continuationSeparator" w:id="0">
    <w:p w14:paraId="55587F15" w14:textId="77777777" w:rsidR="0088478C" w:rsidRDefault="00884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1E10219B" w14:textId="77777777">
      <w:tc>
        <w:tcPr>
          <w:tcW w:w="4606" w:type="dxa"/>
          <w:vAlign w:val="center"/>
        </w:tcPr>
        <w:p w14:paraId="516EB894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FABD4D1" w14:textId="77777777" w:rsidR="005C6928" w:rsidRDefault="005C6928">
          <w:pPr>
            <w:pStyle w:val="Zhlav"/>
            <w:jc w:val="right"/>
          </w:pPr>
        </w:p>
      </w:tc>
    </w:tr>
  </w:tbl>
  <w:p w14:paraId="6BE5FC51" w14:textId="77777777" w:rsidR="005C6928" w:rsidRDefault="00B93279">
    <w:pPr>
      <w:pStyle w:val="Zhlav"/>
    </w:pPr>
    <w:r>
      <w:rPr>
        <w:noProof/>
      </w:rPr>
      <w:pict w14:anchorId="048429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1596807">
    <w:abstractNumId w:val="1"/>
  </w:num>
  <w:num w:numId="2" w16cid:durableId="2038577946">
    <w:abstractNumId w:val="0"/>
  </w:num>
  <w:num w:numId="3" w16cid:durableId="14424555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1626C1"/>
    <w:rsid w:val="001B1D20"/>
    <w:rsid w:val="001D2DE4"/>
    <w:rsid w:val="003008D0"/>
    <w:rsid w:val="003421D7"/>
    <w:rsid w:val="0036038B"/>
    <w:rsid w:val="003720A7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627D9E"/>
    <w:rsid w:val="007422DD"/>
    <w:rsid w:val="0075277A"/>
    <w:rsid w:val="007706C4"/>
    <w:rsid w:val="00801AE0"/>
    <w:rsid w:val="0088478C"/>
    <w:rsid w:val="008B01C9"/>
    <w:rsid w:val="008B3F5E"/>
    <w:rsid w:val="009E2EC5"/>
    <w:rsid w:val="00AA4215"/>
    <w:rsid w:val="00AA7367"/>
    <w:rsid w:val="00AB133D"/>
    <w:rsid w:val="00B87702"/>
    <w:rsid w:val="00B93279"/>
    <w:rsid w:val="00BA3478"/>
    <w:rsid w:val="00D315A1"/>
    <w:rsid w:val="00D46918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2FF7F15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3</cp:revision>
  <cp:lastPrinted>2009-04-20T14:30:00Z</cp:lastPrinted>
  <dcterms:created xsi:type="dcterms:W3CDTF">2020-09-29T08:19:00Z</dcterms:created>
  <dcterms:modified xsi:type="dcterms:W3CDTF">2022-05-05T11:49:00Z</dcterms:modified>
</cp:coreProperties>
</file>