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72B0DB" w14:textId="77777777" w:rsidR="002F03FF" w:rsidRPr="009225AC" w:rsidRDefault="002F03FF" w:rsidP="002F03FF">
      <w:pPr>
        <w:pStyle w:val="Default"/>
        <w:rPr>
          <w:color w:val="auto"/>
        </w:rPr>
      </w:pPr>
    </w:p>
    <w:p w14:paraId="2CF7A597" w14:textId="77777777" w:rsidR="00955247" w:rsidRPr="009225AC" w:rsidRDefault="00955247" w:rsidP="00955247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225AC">
        <w:rPr>
          <w:rFonts w:ascii="Times New Roman" w:hAnsi="Times New Roman" w:cs="Times New Roman"/>
          <w:b/>
          <w:sz w:val="40"/>
          <w:szCs w:val="40"/>
        </w:rPr>
        <w:t>Technická specifikace</w:t>
      </w:r>
      <w:r w:rsidR="007537E0" w:rsidRPr="009225AC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9225AC">
        <w:rPr>
          <w:rFonts w:ascii="Times New Roman" w:hAnsi="Times New Roman" w:cs="Times New Roman"/>
          <w:b/>
          <w:sz w:val="40"/>
          <w:szCs w:val="40"/>
        </w:rPr>
        <w:t xml:space="preserve">vozidla </w:t>
      </w:r>
    </w:p>
    <w:p w14:paraId="33985824" w14:textId="77777777" w:rsidR="008D7804" w:rsidRPr="009225AC" w:rsidRDefault="00FD5AA7" w:rsidP="00F911D6">
      <w:pPr>
        <w:pStyle w:val="Default"/>
        <w:spacing w:after="120"/>
        <w:jc w:val="both"/>
        <w:rPr>
          <w:rFonts w:ascii="Times New Roman" w:hAnsi="Times New Roman" w:cs="Times New Roman"/>
          <w:b/>
          <w:color w:val="auto"/>
        </w:rPr>
      </w:pPr>
      <w:r w:rsidRPr="009225AC">
        <w:rPr>
          <w:rFonts w:ascii="Times New Roman" w:hAnsi="Times New Roman" w:cs="Times New Roman"/>
          <w:b/>
          <w:color w:val="auto"/>
        </w:rPr>
        <w:t>Přesný název a označení podvozku:</w:t>
      </w:r>
      <w:r w:rsidR="00214856" w:rsidRPr="009225AC">
        <w:rPr>
          <w:rFonts w:ascii="Times New Roman" w:hAnsi="Times New Roman" w:cs="Times New Roman"/>
          <w:b/>
          <w:color w:val="auto"/>
        </w:rPr>
        <w:t xml:space="preserve"> </w:t>
      </w:r>
    </w:p>
    <w:p w14:paraId="767A1F16" w14:textId="77777777" w:rsidR="00FD5AA7" w:rsidRPr="009225AC" w:rsidRDefault="00FD5AA7" w:rsidP="00F911D6">
      <w:pPr>
        <w:pStyle w:val="Default"/>
        <w:spacing w:after="120"/>
        <w:jc w:val="both"/>
        <w:rPr>
          <w:rFonts w:ascii="Verdana" w:hAnsi="Verdana"/>
          <w:i/>
          <w:color w:val="auto"/>
          <w:sz w:val="18"/>
          <w:szCs w:val="18"/>
        </w:rPr>
      </w:pPr>
      <w:r w:rsidRPr="009225AC">
        <w:rPr>
          <w:rFonts w:ascii="Times New Roman" w:hAnsi="Times New Roman" w:cs="Times New Roman"/>
          <w:b/>
          <w:color w:val="auto"/>
        </w:rPr>
        <w:t>Přesný název a označení nástavby:</w:t>
      </w:r>
      <w:r w:rsidR="00214856" w:rsidRPr="009225AC">
        <w:rPr>
          <w:rFonts w:ascii="Times New Roman" w:hAnsi="Times New Roman" w:cs="Times New Roman"/>
          <w:b/>
          <w:color w:val="auto"/>
        </w:rPr>
        <w:t xml:space="preserve"> 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97"/>
        <w:gridCol w:w="2694"/>
        <w:gridCol w:w="925"/>
        <w:gridCol w:w="2193"/>
      </w:tblGrid>
      <w:tr w:rsidR="009225AC" w:rsidRPr="009225AC" w14:paraId="5C884450" w14:textId="77777777" w:rsidTr="00F51645">
        <w:trPr>
          <w:trHeight w:val="660"/>
        </w:trPr>
        <w:tc>
          <w:tcPr>
            <w:tcW w:w="3397" w:type="dxa"/>
            <w:shd w:val="clear" w:color="auto" w:fill="8DB3E2" w:themeFill="text2" w:themeFillTint="66"/>
          </w:tcPr>
          <w:p w14:paraId="4607902B" w14:textId="77777777" w:rsidR="00655E76" w:rsidRPr="009225AC" w:rsidRDefault="00BC5B52" w:rsidP="00FD5AA7">
            <w:pPr>
              <w:spacing w:before="2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5AC">
              <w:rPr>
                <w:rFonts w:ascii="Times New Roman" w:hAnsi="Times New Roman" w:cs="Times New Roman"/>
                <w:b/>
                <w:bCs/>
              </w:rPr>
              <w:t>SPECIÁLNÍ VOZIDLO JAKO CELEK PO MONTÁŽI NÁSTAVBY NA PODVOZEK</w:t>
            </w:r>
          </w:p>
        </w:tc>
        <w:tc>
          <w:tcPr>
            <w:tcW w:w="2694" w:type="dxa"/>
            <w:shd w:val="clear" w:color="auto" w:fill="8DB3E2" w:themeFill="text2" w:themeFillTint="66"/>
          </w:tcPr>
          <w:p w14:paraId="2B32A128" w14:textId="77777777" w:rsidR="00655E76" w:rsidRPr="009225AC" w:rsidRDefault="00655E76" w:rsidP="00FD5AA7">
            <w:pPr>
              <w:spacing w:before="48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9225AC">
              <w:rPr>
                <w:rFonts w:ascii="Times New Roman" w:hAnsi="Times New Roman" w:cs="Times New Roman"/>
                <w:b/>
                <w:bCs/>
              </w:rPr>
              <w:t>Minimální</w:t>
            </w:r>
            <w:r w:rsidR="00FD5AA7" w:rsidRPr="009225AC">
              <w:rPr>
                <w:rFonts w:ascii="Times New Roman" w:hAnsi="Times New Roman" w:cs="Times New Roman"/>
                <w:b/>
                <w:bCs/>
              </w:rPr>
              <w:t xml:space="preserve">                  technické</w:t>
            </w:r>
            <w:proofErr w:type="gramEnd"/>
            <w:r w:rsidR="00FD5AA7" w:rsidRPr="009225AC">
              <w:rPr>
                <w:rFonts w:ascii="Times New Roman" w:hAnsi="Times New Roman" w:cs="Times New Roman"/>
                <w:b/>
                <w:bCs/>
              </w:rPr>
              <w:t xml:space="preserve"> podmínky</w:t>
            </w:r>
          </w:p>
        </w:tc>
        <w:tc>
          <w:tcPr>
            <w:tcW w:w="925" w:type="dxa"/>
            <w:shd w:val="clear" w:color="auto" w:fill="8DB3E2" w:themeFill="text2" w:themeFillTint="66"/>
          </w:tcPr>
          <w:p w14:paraId="505D45B6" w14:textId="77777777" w:rsidR="00655E76" w:rsidRPr="009225AC" w:rsidRDefault="00655E76" w:rsidP="00FD5AA7">
            <w:pPr>
              <w:spacing w:before="600" w:after="3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ANO/NE</w:t>
            </w:r>
          </w:p>
        </w:tc>
        <w:tc>
          <w:tcPr>
            <w:tcW w:w="2193" w:type="dxa"/>
            <w:shd w:val="clear" w:color="auto" w:fill="8DB3E2" w:themeFill="text2" w:themeFillTint="66"/>
          </w:tcPr>
          <w:p w14:paraId="25482A37" w14:textId="77777777" w:rsidR="00655E76" w:rsidRPr="009225AC" w:rsidRDefault="00655E76" w:rsidP="00FD5AA7">
            <w:pPr>
              <w:spacing w:before="36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5AC">
              <w:rPr>
                <w:rFonts w:ascii="Times New Roman" w:hAnsi="Times New Roman" w:cs="Times New Roman"/>
                <w:b/>
                <w:bCs/>
              </w:rPr>
              <w:t xml:space="preserve">Nabízené zboží </w:t>
            </w:r>
            <w:r w:rsidR="002F6BE7" w:rsidRPr="009225AC">
              <w:rPr>
                <w:rFonts w:ascii="Times New Roman" w:hAnsi="Times New Roman" w:cs="Times New Roman"/>
                <w:b/>
                <w:bCs/>
              </w:rPr>
              <w:t>a</w:t>
            </w:r>
            <w:r w:rsidRPr="009225AC">
              <w:rPr>
                <w:rFonts w:ascii="Times New Roman" w:hAnsi="Times New Roman" w:cs="Times New Roman"/>
                <w:b/>
                <w:bCs/>
              </w:rPr>
              <w:t> jeho technické parametry</w:t>
            </w:r>
          </w:p>
        </w:tc>
      </w:tr>
      <w:tr w:rsidR="009225AC" w:rsidRPr="009225AC" w14:paraId="3A31260D" w14:textId="77777777" w:rsidTr="00F51645">
        <w:trPr>
          <w:trHeight w:val="702"/>
        </w:trPr>
        <w:tc>
          <w:tcPr>
            <w:tcW w:w="3397" w:type="dxa"/>
          </w:tcPr>
          <w:p w14:paraId="72B1A413" w14:textId="77777777" w:rsidR="00655E76" w:rsidRPr="009225AC" w:rsidRDefault="00FD5AA7" w:rsidP="00A537DA">
            <w:pPr>
              <w:spacing w:before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Rozsah použití</w:t>
            </w:r>
          </w:p>
        </w:tc>
        <w:tc>
          <w:tcPr>
            <w:tcW w:w="2694" w:type="dxa"/>
          </w:tcPr>
          <w:p w14:paraId="23F06623" w14:textId="77777777" w:rsidR="00655E76" w:rsidRPr="009225AC" w:rsidRDefault="00FD5AA7" w:rsidP="00A537D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Univerzální rozsah použití pro svoz bioodpadu, separovaného odpadu i komunálního odpadu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588B22A8" w14:textId="77777777" w:rsidR="00655E76" w:rsidRPr="009225AC" w:rsidRDefault="00655E76" w:rsidP="00655E76">
            <w:pPr>
              <w:spacing w:before="24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6CBD6DFB" w14:textId="77777777" w:rsidR="00655E76" w:rsidRPr="009225AC" w:rsidRDefault="00655E76" w:rsidP="00655E76">
            <w:pPr>
              <w:spacing w:before="24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5AB4C04B" w14:textId="77777777" w:rsidTr="00F51645">
        <w:trPr>
          <w:trHeight w:val="281"/>
        </w:trPr>
        <w:tc>
          <w:tcPr>
            <w:tcW w:w="3397" w:type="dxa"/>
          </w:tcPr>
          <w:p w14:paraId="0A8DA1E9" w14:textId="77777777" w:rsidR="00852584" w:rsidRPr="009225AC" w:rsidRDefault="00E23011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Rok výroby podvozku i nástavby</w:t>
            </w:r>
          </w:p>
        </w:tc>
        <w:tc>
          <w:tcPr>
            <w:tcW w:w="2694" w:type="dxa"/>
          </w:tcPr>
          <w:p w14:paraId="76890B4F" w14:textId="6090ACE8" w:rsidR="00852584" w:rsidRPr="009225AC" w:rsidRDefault="008D780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202</w:t>
            </w:r>
            <w:r w:rsidR="00AA5621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2 nebo 2023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0283C13A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1398745D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315959C2" w14:textId="77777777" w:rsidTr="00F51645">
        <w:trPr>
          <w:trHeight w:val="281"/>
        </w:trPr>
        <w:tc>
          <w:tcPr>
            <w:tcW w:w="3397" w:type="dxa"/>
          </w:tcPr>
          <w:p w14:paraId="6341EA0A" w14:textId="77777777" w:rsidR="00E23011" w:rsidRPr="009225AC" w:rsidRDefault="00E23011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Celková hmotnost</w:t>
            </w:r>
          </w:p>
        </w:tc>
        <w:tc>
          <w:tcPr>
            <w:tcW w:w="2694" w:type="dxa"/>
          </w:tcPr>
          <w:p w14:paraId="72BC77F1" w14:textId="296504AC" w:rsidR="00E23011" w:rsidRPr="009225AC" w:rsidRDefault="00F51645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Max. </w:t>
            </w:r>
            <w:r w:rsidR="00E23011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26 000 kg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4352517C" w14:textId="77777777" w:rsidR="00E23011" w:rsidRPr="009225AC" w:rsidRDefault="00E23011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480CE27B" w14:textId="77777777" w:rsidR="00E23011" w:rsidRPr="009225AC" w:rsidRDefault="00E23011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17CDFF02" w14:textId="77777777" w:rsidTr="00F51645">
        <w:trPr>
          <w:trHeight w:val="281"/>
        </w:trPr>
        <w:tc>
          <w:tcPr>
            <w:tcW w:w="3397" w:type="dxa"/>
          </w:tcPr>
          <w:p w14:paraId="4BD52F7B" w14:textId="77777777" w:rsidR="00852584" w:rsidRPr="009225AC" w:rsidRDefault="00852584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Technická nosnost přední nápravy</w:t>
            </w:r>
          </w:p>
        </w:tc>
        <w:tc>
          <w:tcPr>
            <w:tcW w:w="2694" w:type="dxa"/>
          </w:tcPr>
          <w:p w14:paraId="4C8B70E0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Minimálně 8 000 kg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1C76307F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7D2F39EC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588B0F72" w14:textId="77777777" w:rsidTr="00F51645">
        <w:trPr>
          <w:trHeight w:val="281"/>
        </w:trPr>
        <w:tc>
          <w:tcPr>
            <w:tcW w:w="3397" w:type="dxa"/>
          </w:tcPr>
          <w:p w14:paraId="54BCB556" w14:textId="77777777" w:rsidR="00852584" w:rsidRPr="009225AC" w:rsidRDefault="00852584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Technická nosnost zadní nápravy</w:t>
            </w:r>
          </w:p>
        </w:tc>
        <w:tc>
          <w:tcPr>
            <w:tcW w:w="2694" w:type="dxa"/>
          </w:tcPr>
          <w:p w14:paraId="66857443" w14:textId="77777777" w:rsidR="00852584" w:rsidRPr="009225AC" w:rsidRDefault="00852584" w:rsidP="008D7804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Min. </w:t>
            </w:r>
            <w:r w:rsidR="008D7804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 000 kg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28CA2E3F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6F5CDCAF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79C5077B" w14:textId="77777777" w:rsidTr="00F51645">
        <w:trPr>
          <w:trHeight w:val="281"/>
        </w:trPr>
        <w:tc>
          <w:tcPr>
            <w:tcW w:w="3397" w:type="dxa"/>
          </w:tcPr>
          <w:p w14:paraId="69DC7B94" w14:textId="77777777" w:rsidR="00852584" w:rsidRPr="009225AC" w:rsidRDefault="00852584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Technická nosnost vlečené nápravy</w:t>
            </w:r>
          </w:p>
        </w:tc>
        <w:tc>
          <w:tcPr>
            <w:tcW w:w="2694" w:type="dxa"/>
          </w:tcPr>
          <w:p w14:paraId="4A7DBD93" w14:textId="77777777" w:rsidR="00852584" w:rsidRPr="009225AC" w:rsidRDefault="00852584" w:rsidP="008D7804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Min. </w:t>
            </w:r>
            <w:r w:rsidR="008D7804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 000 kg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54DE7DF4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7692D367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7DBD06AC" w14:textId="77777777" w:rsidTr="00F51645">
        <w:trPr>
          <w:trHeight w:val="281"/>
        </w:trPr>
        <w:tc>
          <w:tcPr>
            <w:tcW w:w="3397" w:type="dxa"/>
          </w:tcPr>
          <w:p w14:paraId="16BCFDA3" w14:textId="77777777" w:rsidR="00852584" w:rsidRPr="009225AC" w:rsidRDefault="00852584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Registrace vozidla</w:t>
            </w:r>
          </w:p>
        </w:tc>
        <w:tc>
          <w:tcPr>
            <w:tcW w:w="2694" w:type="dxa"/>
          </w:tcPr>
          <w:p w14:paraId="6B5B04BE" w14:textId="77777777" w:rsidR="00852584" w:rsidRPr="009225AC" w:rsidRDefault="00852584" w:rsidP="004F2365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Vozidlo </w:t>
            </w:r>
            <w:r w:rsidR="00563680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N3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1DD1E583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185E8911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4B5B465D" w14:textId="77777777" w:rsidTr="00F51645">
        <w:trPr>
          <w:trHeight w:val="281"/>
        </w:trPr>
        <w:tc>
          <w:tcPr>
            <w:tcW w:w="3397" w:type="dxa"/>
          </w:tcPr>
          <w:p w14:paraId="57B5E8D9" w14:textId="77777777" w:rsidR="00A537DA" w:rsidRPr="009225AC" w:rsidRDefault="001C0552" w:rsidP="00A537DA">
            <w:pPr>
              <w:spacing w:after="100" w:afterAutospac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Rozvor kol mezi první a druhou nápravou</w:t>
            </w:r>
          </w:p>
        </w:tc>
        <w:tc>
          <w:tcPr>
            <w:tcW w:w="2694" w:type="dxa"/>
          </w:tcPr>
          <w:p w14:paraId="78B2AA1D" w14:textId="03CEED22" w:rsidR="00A537DA" w:rsidRPr="009225AC" w:rsidRDefault="00A537DA" w:rsidP="001C0552">
            <w:pPr>
              <w:spacing w:before="1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Max. </w:t>
            </w:r>
            <w:r w:rsidR="001C0552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3 </w:t>
            </w:r>
            <w:r w:rsidR="00AA5621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  <w:r w:rsidR="001C0552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00 mm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79352034" w14:textId="77777777" w:rsidR="00A537DA" w:rsidRPr="009225AC" w:rsidRDefault="00A537DA" w:rsidP="00655E76">
            <w:pPr>
              <w:spacing w:before="1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06216CE5" w14:textId="77777777" w:rsidR="00A537DA" w:rsidRPr="009225AC" w:rsidRDefault="00A537DA" w:rsidP="00655E76">
            <w:pPr>
              <w:spacing w:before="1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01EA4435" w14:textId="77777777" w:rsidTr="00F51645">
        <w:trPr>
          <w:trHeight w:val="281"/>
        </w:trPr>
        <w:tc>
          <w:tcPr>
            <w:tcW w:w="3397" w:type="dxa"/>
          </w:tcPr>
          <w:p w14:paraId="07A727F8" w14:textId="77777777" w:rsidR="00852584" w:rsidRPr="009225AC" w:rsidRDefault="00852584" w:rsidP="00852584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Návody  na</w:t>
            </w:r>
            <w:proofErr w:type="gramEnd"/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obsluhu </w:t>
            </w:r>
          </w:p>
        </w:tc>
        <w:tc>
          <w:tcPr>
            <w:tcW w:w="2694" w:type="dxa"/>
          </w:tcPr>
          <w:p w14:paraId="32B501D4" w14:textId="77777777" w:rsidR="00852584" w:rsidRPr="009225AC" w:rsidRDefault="00852584" w:rsidP="00A537D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V českém jazyce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6513E659" w14:textId="77777777" w:rsidR="00852584" w:rsidRPr="009225AC" w:rsidRDefault="00852584" w:rsidP="00A537D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4778D759" w14:textId="77777777" w:rsidR="00852584" w:rsidRPr="009225AC" w:rsidRDefault="00852584" w:rsidP="00A537D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67AA8ADF" w14:textId="77777777" w:rsidTr="00F51645">
        <w:trPr>
          <w:trHeight w:val="281"/>
        </w:trPr>
        <w:tc>
          <w:tcPr>
            <w:tcW w:w="3397" w:type="dxa"/>
            <w:tcBorders>
              <w:bottom w:val="nil"/>
            </w:tcBorders>
          </w:tcPr>
          <w:p w14:paraId="134754B0" w14:textId="77777777" w:rsidR="00A537DA" w:rsidRPr="009225AC" w:rsidRDefault="00BC5B52" w:rsidP="00BC5B52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Garanční, záruční i pozáruční servis prováděn výhradně autorizovaným nebo výhradním zastoupením výrobce stroje v České republice</w:t>
            </w:r>
          </w:p>
        </w:tc>
        <w:tc>
          <w:tcPr>
            <w:tcW w:w="2694" w:type="dxa"/>
            <w:tcBorders>
              <w:bottom w:val="nil"/>
            </w:tcBorders>
          </w:tcPr>
          <w:p w14:paraId="32889698" w14:textId="77777777" w:rsidR="00A537DA" w:rsidRPr="009225AC" w:rsidRDefault="00A537DA" w:rsidP="00A42F7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25" w:type="dxa"/>
            <w:tcBorders>
              <w:bottom w:val="nil"/>
            </w:tcBorders>
            <w:shd w:val="clear" w:color="auto" w:fill="DBE5F1" w:themeFill="accent1" w:themeFillTint="33"/>
          </w:tcPr>
          <w:p w14:paraId="3D06079B" w14:textId="77777777" w:rsidR="00A537DA" w:rsidRPr="009225AC" w:rsidRDefault="00A537DA" w:rsidP="00A537D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nil"/>
            </w:tcBorders>
            <w:shd w:val="clear" w:color="auto" w:fill="DBE5F1" w:themeFill="accent1" w:themeFillTint="33"/>
          </w:tcPr>
          <w:p w14:paraId="2B5E9C9A" w14:textId="77777777" w:rsidR="00A537DA" w:rsidRPr="009225AC" w:rsidRDefault="00A537DA" w:rsidP="00A537D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675BEDB4" w14:textId="77777777" w:rsidTr="00F51645">
        <w:trPr>
          <w:trHeight w:val="281"/>
        </w:trPr>
        <w:tc>
          <w:tcPr>
            <w:tcW w:w="3397" w:type="dxa"/>
            <w:tcBorders>
              <w:bottom w:val="nil"/>
            </w:tcBorders>
          </w:tcPr>
          <w:p w14:paraId="149E7F6E" w14:textId="77777777" w:rsidR="00C537EA" w:rsidRPr="009225AC" w:rsidRDefault="00C537EA" w:rsidP="00C537E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Doprava vozidla, přezkoušení a uvedení vozidla do provozu v sídle kupujícího</w:t>
            </w:r>
          </w:p>
        </w:tc>
        <w:tc>
          <w:tcPr>
            <w:tcW w:w="2694" w:type="dxa"/>
            <w:tcBorders>
              <w:bottom w:val="nil"/>
            </w:tcBorders>
          </w:tcPr>
          <w:p w14:paraId="1F8B6073" w14:textId="77777777" w:rsidR="00C537EA" w:rsidRPr="009225AC" w:rsidRDefault="00C537EA" w:rsidP="008D7804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Včetně zaučení </w:t>
            </w:r>
            <w:proofErr w:type="gramStart"/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obsluhy  pracovníků</w:t>
            </w:r>
            <w:proofErr w:type="gramEnd"/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kupujícího</w:t>
            </w:r>
          </w:p>
        </w:tc>
        <w:tc>
          <w:tcPr>
            <w:tcW w:w="925" w:type="dxa"/>
            <w:tcBorders>
              <w:bottom w:val="nil"/>
            </w:tcBorders>
            <w:shd w:val="clear" w:color="auto" w:fill="DBE5F1" w:themeFill="accent1" w:themeFillTint="33"/>
          </w:tcPr>
          <w:p w14:paraId="40FFEC2D" w14:textId="77777777" w:rsidR="00C537EA" w:rsidRPr="009225AC" w:rsidRDefault="00C537EA" w:rsidP="005B5C8C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nil"/>
            </w:tcBorders>
            <w:shd w:val="clear" w:color="auto" w:fill="DBE5F1" w:themeFill="accent1" w:themeFillTint="33"/>
          </w:tcPr>
          <w:p w14:paraId="3514505E" w14:textId="77777777" w:rsidR="00C537EA" w:rsidRPr="009225AC" w:rsidRDefault="00C537EA" w:rsidP="005B5C8C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5703F921" w14:textId="77777777" w:rsidTr="00F51645">
        <w:trPr>
          <w:trHeight w:val="281"/>
        </w:trPr>
        <w:tc>
          <w:tcPr>
            <w:tcW w:w="3397" w:type="dxa"/>
            <w:tcBorders>
              <w:bottom w:val="nil"/>
            </w:tcBorders>
          </w:tcPr>
          <w:p w14:paraId="4CBAFE23" w14:textId="77777777" w:rsidR="00C537EA" w:rsidRPr="009225AC" w:rsidRDefault="00757924" w:rsidP="00BC5B52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Záruka</w:t>
            </w:r>
            <w:r w:rsidR="008D7804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podvozku</w:t>
            </w:r>
          </w:p>
        </w:tc>
        <w:tc>
          <w:tcPr>
            <w:tcW w:w="2694" w:type="dxa"/>
            <w:tcBorders>
              <w:bottom w:val="nil"/>
            </w:tcBorders>
          </w:tcPr>
          <w:p w14:paraId="3CB46632" w14:textId="17765A71" w:rsidR="00C537EA" w:rsidRPr="009225AC" w:rsidRDefault="00F51645" w:rsidP="00A42F7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Min. </w:t>
            </w:r>
            <w:r w:rsidR="007A430F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  <w:r w:rsidR="008D7804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měsíců kompletní vozidlo, 36 měsíců na pohonný řetězec</w:t>
            </w:r>
          </w:p>
        </w:tc>
        <w:tc>
          <w:tcPr>
            <w:tcW w:w="925" w:type="dxa"/>
            <w:tcBorders>
              <w:bottom w:val="nil"/>
            </w:tcBorders>
            <w:shd w:val="clear" w:color="auto" w:fill="DBE5F1" w:themeFill="accent1" w:themeFillTint="33"/>
          </w:tcPr>
          <w:p w14:paraId="6FC17210" w14:textId="77777777" w:rsidR="00C537EA" w:rsidRPr="009225AC" w:rsidRDefault="00C537EA" w:rsidP="00A537D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nil"/>
            </w:tcBorders>
            <w:shd w:val="clear" w:color="auto" w:fill="DBE5F1" w:themeFill="accent1" w:themeFillTint="33"/>
          </w:tcPr>
          <w:p w14:paraId="6B41D136" w14:textId="77777777" w:rsidR="00C537EA" w:rsidRPr="009225AC" w:rsidRDefault="00C537EA" w:rsidP="00A537D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60AAB562" w14:textId="77777777" w:rsidTr="00F51645">
        <w:trPr>
          <w:trHeight w:val="281"/>
        </w:trPr>
        <w:tc>
          <w:tcPr>
            <w:tcW w:w="3397" w:type="dxa"/>
            <w:tcBorders>
              <w:bottom w:val="nil"/>
            </w:tcBorders>
          </w:tcPr>
          <w:p w14:paraId="4E795236" w14:textId="77777777" w:rsidR="008D7804" w:rsidRPr="009225AC" w:rsidRDefault="008D7804" w:rsidP="00BC5B52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Záruka nástavby</w:t>
            </w:r>
          </w:p>
        </w:tc>
        <w:tc>
          <w:tcPr>
            <w:tcW w:w="2694" w:type="dxa"/>
            <w:tcBorders>
              <w:bottom w:val="nil"/>
            </w:tcBorders>
          </w:tcPr>
          <w:p w14:paraId="1F53B8B0" w14:textId="327857AD" w:rsidR="008D7804" w:rsidRPr="009225AC" w:rsidRDefault="00F51645" w:rsidP="00A42F7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Min.</w:t>
            </w:r>
            <w:r w:rsidR="008D7804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  <w:proofErr w:type="gramEnd"/>
            <w:r w:rsidR="008D7804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měsíců </w:t>
            </w:r>
          </w:p>
        </w:tc>
        <w:tc>
          <w:tcPr>
            <w:tcW w:w="925" w:type="dxa"/>
            <w:tcBorders>
              <w:bottom w:val="nil"/>
            </w:tcBorders>
            <w:shd w:val="clear" w:color="auto" w:fill="DBE5F1" w:themeFill="accent1" w:themeFillTint="33"/>
          </w:tcPr>
          <w:p w14:paraId="69E0EDF5" w14:textId="77777777" w:rsidR="008D7804" w:rsidRPr="009225AC" w:rsidRDefault="008D7804" w:rsidP="00A537D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tcBorders>
              <w:bottom w:val="nil"/>
            </w:tcBorders>
            <w:shd w:val="clear" w:color="auto" w:fill="DBE5F1" w:themeFill="accent1" w:themeFillTint="33"/>
          </w:tcPr>
          <w:p w14:paraId="7515CEC8" w14:textId="77777777" w:rsidR="008D7804" w:rsidRPr="009225AC" w:rsidRDefault="008D7804" w:rsidP="00A537D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1FBF18DA" w14:textId="77777777" w:rsidTr="00F51645">
        <w:trPr>
          <w:trHeight w:val="281"/>
        </w:trPr>
        <w:tc>
          <w:tcPr>
            <w:tcW w:w="3397" w:type="dxa"/>
            <w:tcBorders>
              <w:top w:val="nil"/>
            </w:tcBorders>
            <w:shd w:val="clear" w:color="auto" w:fill="8DB3E2" w:themeFill="text2" w:themeFillTint="66"/>
          </w:tcPr>
          <w:p w14:paraId="0FFD4BA5" w14:textId="77777777" w:rsidR="00BC5B52" w:rsidRPr="009225AC" w:rsidRDefault="00BE1A8F" w:rsidP="00BC5B52">
            <w:pPr>
              <w:spacing w:before="120"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225A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BC5B52" w:rsidRPr="009225AC">
              <w:rPr>
                <w:rFonts w:ascii="Times New Roman" w:hAnsi="Times New Roman" w:cs="Times New Roman"/>
                <w:b/>
                <w:bCs/>
              </w:rPr>
              <w:t>PODVOZEK</w:t>
            </w:r>
          </w:p>
        </w:tc>
        <w:tc>
          <w:tcPr>
            <w:tcW w:w="2694" w:type="dxa"/>
            <w:tcBorders>
              <w:top w:val="nil"/>
            </w:tcBorders>
            <w:shd w:val="clear" w:color="auto" w:fill="8DB3E2" w:themeFill="text2" w:themeFillTint="66"/>
          </w:tcPr>
          <w:p w14:paraId="034BA0A8" w14:textId="77777777" w:rsidR="00BC5B52" w:rsidRPr="009225AC" w:rsidRDefault="00BC5B52" w:rsidP="009C402D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9225AC">
              <w:rPr>
                <w:rFonts w:ascii="Times New Roman" w:hAnsi="Times New Roman" w:cs="Times New Roman"/>
                <w:b/>
                <w:bCs/>
              </w:rPr>
              <w:t>Minimální                  technické</w:t>
            </w:r>
            <w:proofErr w:type="gramEnd"/>
            <w:r w:rsidRPr="009225AC">
              <w:rPr>
                <w:rFonts w:ascii="Times New Roman" w:hAnsi="Times New Roman" w:cs="Times New Roman"/>
                <w:b/>
                <w:bCs/>
              </w:rPr>
              <w:t xml:space="preserve"> podmínky</w:t>
            </w:r>
          </w:p>
        </w:tc>
        <w:tc>
          <w:tcPr>
            <w:tcW w:w="925" w:type="dxa"/>
            <w:tcBorders>
              <w:top w:val="nil"/>
            </w:tcBorders>
            <w:shd w:val="clear" w:color="auto" w:fill="8DB3E2" w:themeFill="text2" w:themeFillTint="66"/>
          </w:tcPr>
          <w:p w14:paraId="075F0ADA" w14:textId="77777777" w:rsidR="00BC5B52" w:rsidRPr="009225AC" w:rsidRDefault="00BC5B52" w:rsidP="00BC5B52">
            <w:pPr>
              <w:spacing w:before="120"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ANO/NE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8DB3E2" w:themeFill="text2" w:themeFillTint="66"/>
          </w:tcPr>
          <w:p w14:paraId="642FFB0D" w14:textId="77777777" w:rsidR="00BC5B52" w:rsidRPr="009225AC" w:rsidRDefault="00BC5B52" w:rsidP="00A537D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/>
                <w:bCs/>
              </w:rPr>
              <w:t>Nabízené zboží a jeho technické parametry</w:t>
            </w:r>
          </w:p>
        </w:tc>
      </w:tr>
      <w:tr w:rsidR="009225AC" w:rsidRPr="009225AC" w14:paraId="5828ECB8" w14:textId="77777777" w:rsidTr="00F51645">
        <w:trPr>
          <w:trHeight w:val="259"/>
        </w:trPr>
        <w:tc>
          <w:tcPr>
            <w:tcW w:w="3397" w:type="dxa"/>
          </w:tcPr>
          <w:p w14:paraId="01292669" w14:textId="77777777" w:rsidR="00655E76" w:rsidRPr="009225AC" w:rsidRDefault="008D7804" w:rsidP="00AE11CA">
            <w:pPr>
              <w:spacing w:before="24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Nápravy</w:t>
            </w:r>
          </w:p>
        </w:tc>
        <w:tc>
          <w:tcPr>
            <w:tcW w:w="2694" w:type="dxa"/>
          </w:tcPr>
          <w:p w14:paraId="22B33B00" w14:textId="77777777" w:rsidR="00655E76" w:rsidRPr="009225AC" w:rsidRDefault="00BC5B52" w:rsidP="00A47C63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Třínápravový podvozek s  poháněnou prostřední nápravou</w:t>
            </w:r>
            <w:r w:rsidR="00A9167D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s uzávěrkou diferenciálu</w:t>
            </w:r>
            <w:r w:rsidR="00D36C83" w:rsidRPr="009225AC">
              <w:rPr>
                <w:rFonts w:ascii="Times New Roman" w:hAnsi="Times New Roman" w:cs="Times New Roman"/>
                <w:sz w:val="20"/>
                <w:szCs w:val="20"/>
              </w:rPr>
              <w:t>, vzduchem odpruženou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50EB32F6" w14:textId="77777777" w:rsidR="00655E76" w:rsidRPr="009225AC" w:rsidRDefault="00655E76" w:rsidP="0074001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6A0EE30A" w14:textId="77777777" w:rsidR="00655E76" w:rsidRPr="009225AC" w:rsidRDefault="00655E76" w:rsidP="007400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7E17389F" w14:textId="77777777" w:rsidTr="00F51645">
        <w:trPr>
          <w:trHeight w:val="281"/>
        </w:trPr>
        <w:tc>
          <w:tcPr>
            <w:tcW w:w="3397" w:type="dxa"/>
          </w:tcPr>
          <w:p w14:paraId="350E32E0" w14:textId="77777777" w:rsidR="008D7804" w:rsidRPr="009225AC" w:rsidRDefault="008D7804" w:rsidP="003D68E7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7CC281A8" w14:textId="77777777" w:rsidR="008D7804" w:rsidRPr="009225AC" w:rsidRDefault="008D7804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Přední náprava řízená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4CF4F268" w14:textId="77777777" w:rsidR="008D7804" w:rsidRPr="009225AC" w:rsidRDefault="008D7804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6C045AAB" w14:textId="77777777" w:rsidR="008D7804" w:rsidRPr="009225AC" w:rsidRDefault="008D7804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431ACB23" w14:textId="77777777" w:rsidTr="00F51645">
        <w:trPr>
          <w:trHeight w:val="281"/>
        </w:trPr>
        <w:tc>
          <w:tcPr>
            <w:tcW w:w="3397" w:type="dxa"/>
          </w:tcPr>
          <w:p w14:paraId="5BE4182E" w14:textId="77777777" w:rsidR="00E277CA" w:rsidRPr="009225AC" w:rsidRDefault="00E277CA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5880969E" w14:textId="77777777" w:rsidR="00E277CA" w:rsidRPr="009225AC" w:rsidRDefault="00E277CA" w:rsidP="00A47C6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Poslední náprava </w:t>
            </w:r>
            <w:r w:rsidR="00563680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odlehčovací</w:t>
            </w: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, řiditelná, vzduchově odpružená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581F198B" w14:textId="77777777" w:rsidR="00E277CA" w:rsidRPr="009225AC" w:rsidRDefault="00E277CA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3C23C3C9" w14:textId="77777777" w:rsidR="00E277CA" w:rsidRPr="009225AC" w:rsidRDefault="00E277CA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5CBE505A" w14:textId="77777777" w:rsidTr="00F51645">
        <w:trPr>
          <w:trHeight w:val="281"/>
        </w:trPr>
        <w:tc>
          <w:tcPr>
            <w:tcW w:w="3397" w:type="dxa"/>
          </w:tcPr>
          <w:p w14:paraId="75EFE4BD" w14:textId="77777777" w:rsidR="00852584" w:rsidRPr="009225AC" w:rsidRDefault="00852584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0F271D80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Pomoc při rozjezdu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6AA36E45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1ACA44CE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6495A893" w14:textId="77777777" w:rsidTr="00F51645">
        <w:tc>
          <w:tcPr>
            <w:tcW w:w="3397" w:type="dxa"/>
          </w:tcPr>
          <w:p w14:paraId="07F57AC2" w14:textId="77777777" w:rsidR="0031450E" w:rsidRPr="009225AC" w:rsidRDefault="0031450E" w:rsidP="003D68E7">
            <w:pPr>
              <w:pStyle w:val="StylNadpis9TunKurzva"/>
              <w:spacing w:before="120"/>
              <w:rPr>
                <w:sz w:val="20"/>
                <w:szCs w:val="20"/>
              </w:rPr>
            </w:pPr>
            <w:r w:rsidRPr="009225AC">
              <w:rPr>
                <w:sz w:val="20"/>
                <w:szCs w:val="20"/>
              </w:rPr>
              <w:t>Motor</w:t>
            </w:r>
          </w:p>
        </w:tc>
        <w:tc>
          <w:tcPr>
            <w:tcW w:w="2694" w:type="dxa"/>
          </w:tcPr>
          <w:p w14:paraId="6F7325BD" w14:textId="77777777" w:rsidR="0031450E" w:rsidRPr="009225AC" w:rsidRDefault="0031450E" w:rsidP="003D68E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Vznětový, min. 240 kW,</w:t>
            </w:r>
          </w:p>
          <w:p w14:paraId="2F7BA585" w14:textId="77777777" w:rsidR="0031450E" w:rsidRPr="009225AC" w:rsidRDefault="00C5250B" w:rsidP="003D68E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31450E" w:rsidRPr="009225AC">
              <w:rPr>
                <w:rFonts w:ascii="Times New Roman" w:hAnsi="Times New Roman" w:cs="Times New Roman"/>
                <w:sz w:val="20"/>
                <w:szCs w:val="20"/>
              </w:rPr>
              <w:t>lnící emisní normu EURO 6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35899B7C" w14:textId="77777777" w:rsidR="0031450E" w:rsidRPr="009225AC" w:rsidRDefault="0031450E" w:rsidP="003D68E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7B1EB86A" w14:textId="77777777" w:rsidR="0031450E" w:rsidRPr="009225AC" w:rsidRDefault="0031450E" w:rsidP="003D68E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24C3EF62" w14:textId="77777777" w:rsidTr="00F51645">
        <w:trPr>
          <w:trHeight w:val="281"/>
        </w:trPr>
        <w:tc>
          <w:tcPr>
            <w:tcW w:w="3397" w:type="dxa"/>
          </w:tcPr>
          <w:p w14:paraId="5C710929" w14:textId="77777777" w:rsidR="00852584" w:rsidRPr="009225AC" w:rsidRDefault="00852584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77794A19" w14:textId="77777777" w:rsidR="00852584" w:rsidRPr="009225AC" w:rsidRDefault="006D5E6F" w:rsidP="00204CEB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T</w:t>
            </w:r>
            <w:r w:rsidR="00852584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empomat</w:t>
            </w: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031CA9FB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7DB1B043" w14:textId="77777777" w:rsidR="00852584" w:rsidRPr="009225AC" w:rsidRDefault="00852584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3E41286E" w14:textId="77777777" w:rsidTr="00F51645">
        <w:tc>
          <w:tcPr>
            <w:tcW w:w="3397" w:type="dxa"/>
          </w:tcPr>
          <w:p w14:paraId="0BC34285" w14:textId="77777777" w:rsidR="00852584" w:rsidRPr="009225AC" w:rsidRDefault="00852584" w:rsidP="00655E76">
            <w:pPr>
              <w:pStyle w:val="StylNadpis9TunKurzva"/>
              <w:spacing w:before="12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5CDB9978" w14:textId="77777777" w:rsidR="00852584" w:rsidRPr="009225AC" w:rsidRDefault="00E277CA" w:rsidP="001C055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Rozhraní pro přenos</w:t>
            </w:r>
            <w:r w:rsidR="00852584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dat s nástavbou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6F9B706D" w14:textId="77777777" w:rsidR="00852584" w:rsidRPr="009225AC" w:rsidRDefault="00852584" w:rsidP="00655E76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3934EBA7" w14:textId="77777777" w:rsidR="00852584" w:rsidRPr="009225AC" w:rsidRDefault="00852584" w:rsidP="00655E76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7BBAB93E" w14:textId="77777777" w:rsidTr="00F51645">
        <w:trPr>
          <w:trHeight w:val="281"/>
        </w:trPr>
        <w:tc>
          <w:tcPr>
            <w:tcW w:w="3397" w:type="dxa"/>
          </w:tcPr>
          <w:p w14:paraId="64B8D7BB" w14:textId="77777777" w:rsidR="0031450E" w:rsidRPr="009225AC" w:rsidRDefault="0031450E" w:rsidP="003D68E7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Vedlejší vývod pro pohon nástavby</w:t>
            </w:r>
          </w:p>
        </w:tc>
        <w:tc>
          <w:tcPr>
            <w:tcW w:w="2694" w:type="dxa"/>
          </w:tcPr>
          <w:p w14:paraId="2238FD9F" w14:textId="77777777" w:rsidR="0031450E" w:rsidRPr="009225AC" w:rsidRDefault="0031450E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Z motoru, výkon min. 800 </w:t>
            </w:r>
            <w:proofErr w:type="spellStart"/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Nm</w:t>
            </w:r>
            <w:proofErr w:type="spellEnd"/>
          </w:p>
        </w:tc>
        <w:tc>
          <w:tcPr>
            <w:tcW w:w="925" w:type="dxa"/>
            <w:shd w:val="clear" w:color="auto" w:fill="DBE5F1" w:themeFill="accent1" w:themeFillTint="33"/>
          </w:tcPr>
          <w:p w14:paraId="7F668AAF" w14:textId="77777777" w:rsidR="0031450E" w:rsidRPr="009225AC" w:rsidRDefault="0031450E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1BE3582F" w14:textId="77777777" w:rsidR="0031450E" w:rsidRPr="009225AC" w:rsidRDefault="0031450E" w:rsidP="003D68E7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1D168A94" w14:textId="77777777" w:rsidTr="00F51645">
        <w:trPr>
          <w:trHeight w:val="281"/>
        </w:trPr>
        <w:tc>
          <w:tcPr>
            <w:tcW w:w="3397" w:type="dxa"/>
          </w:tcPr>
          <w:p w14:paraId="45618C3D" w14:textId="77777777" w:rsidR="0031450E" w:rsidRPr="009225AC" w:rsidRDefault="0031450E" w:rsidP="003D68E7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Převodovka</w:t>
            </w:r>
          </w:p>
        </w:tc>
        <w:tc>
          <w:tcPr>
            <w:tcW w:w="2694" w:type="dxa"/>
          </w:tcPr>
          <w:p w14:paraId="4A4DDECB" w14:textId="76A6D14C" w:rsidR="0031450E" w:rsidRPr="009225AC" w:rsidRDefault="00AA5621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S automatizovaným řazením</w:t>
            </w:r>
            <w:r w:rsidR="0031450E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, minimálně 1</w:t>
            </w: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 w:rsidR="0031450E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r. st.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2868FB66" w14:textId="77777777" w:rsidR="0031450E" w:rsidRPr="009225AC" w:rsidRDefault="0031450E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5E812FE0" w14:textId="77777777" w:rsidR="0031450E" w:rsidRPr="009225AC" w:rsidRDefault="0031450E" w:rsidP="003D68E7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3A2A517C" w14:textId="77777777" w:rsidTr="00F51645">
        <w:trPr>
          <w:trHeight w:val="281"/>
        </w:trPr>
        <w:tc>
          <w:tcPr>
            <w:tcW w:w="3397" w:type="dxa"/>
          </w:tcPr>
          <w:p w14:paraId="04CF2051" w14:textId="77777777" w:rsidR="005A42A3" w:rsidRPr="009225AC" w:rsidRDefault="005A42A3" w:rsidP="003D68E7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Kabina</w:t>
            </w:r>
          </w:p>
        </w:tc>
        <w:tc>
          <w:tcPr>
            <w:tcW w:w="2694" w:type="dxa"/>
          </w:tcPr>
          <w:p w14:paraId="19178105" w14:textId="77777777" w:rsidR="005A42A3" w:rsidRPr="009225AC" w:rsidRDefault="005A42A3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Třímístná – jednotlivá sedadla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35BD5C22" w14:textId="77777777" w:rsidR="005A42A3" w:rsidRPr="009225AC" w:rsidRDefault="005A42A3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3C844A7C" w14:textId="77777777" w:rsidR="005A42A3" w:rsidRPr="009225AC" w:rsidRDefault="005A42A3" w:rsidP="003D68E7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2A6BA27C" w14:textId="77777777" w:rsidTr="00F51645">
        <w:trPr>
          <w:trHeight w:val="281"/>
        </w:trPr>
        <w:tc>
          <w:tcPr>
            <w:tcW w:w="3397" w:type="dxa"/>
          </w:tcPr>
          <w:p w14:paraId="0484E51B" w14:textId="77777777" w:rsidR="005A42A3" w:rsidRPr="009225AC" w:rsidRDefault="005A42A3" w:rsidP="003D68E7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7955F53A" w14:textId="77777777" w:rsidR="005A42A3" w:rsidRPr="009225AC" w:rsidRDefault="005A42A3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Centrální zamykaní, okna dveří ovládaná elektricky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71ADA9A7" w14:textId="77777777" w:rsidR="005A42A3" w:rsidRPr="009225AC" w:rsidRDefault="005A42A3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2E5267FA" w14:textId="77777777" w:rsidR="005A42A3" w:rsidRPr="009225AC" w:rsidRDefault="005A42A3" w:rsidP="003D68E7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1ED565CA" w14:textId="77777777" w:rsidTr="00F51645">
        <w:trPr>
          <w:trHeight w:val="281"/>
        </w:trPr>
        <w:tc>
          <w:tcPr>
            <w:tcW w:w="3397" w:type="dxa"/>
          </w:tcPr>
          <w:p w14:paraId="7E453F84" w14:textId="77777777" w:rsidR="007B633A" w:rsidRPr="009225AC" w:rsidRDefault="007B633A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41A2AE4D" w14:textId="420662B3" w:rsidR="007B633A" w:rsidRPr="009225AC" w:rsidRDefault="007B633A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Klimatizace</w:t>
            </w:r>
            <w:r w:rsidR="005A42A3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1905A9D9" w14:textId="77777777" w:rsidR="007B633A" w:rsidRPr="009225AC" w:rsidRDefault="007B633A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0951B690" w14:textId="77777777" w:rsidR="007B633A" w:rsidRPr="009225AC" w:rsidRDefault="007B633A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0740D2C7" w14:textId="77777777" w:rsidTr="00F51645">
        <w:trPr>
          <w:trHeight w:val="281"/>
        </w:trPr>
        <w:tc>
          <w:tcPr>
            <w:tcW w:w="3397" w:type="dxa"/>
          </w:tcPr>
          <w:p w14:paraId="7BAEC80D" w14:textId="77777777" w:rsidR="006D5E6F" w:rsidRPr="009225AC" w:rsidRDefault="006D5E6F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7B3D9A79" w14:textId="10610CA2" w:rsidR="006D5E6F" w:rsidRPr="009225AC" w:rsidRDefault="00513E89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Multifunkční volant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055C08A0" w14:textId="77777777" w:rsidR="006D5E6F" w:rsidRPr="009225AC" w:rsidRDefault="006D5E6F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36C38E8F" w14:textId="77777777" w:rsidR="006D5E6F" w:rsidRPr="009225AC" w:rsidRDefault="006D5E6F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2DDD35C4" w14:textId="77777777" w:rsidTr="00F51645">
        <w:trPr>
          <w:trHeight w:val="281"/>
        </w:trPr>
        <w:tc>
          <w:tcPr>
            <w:tcW w:w="3397" w:type="dxa"/>
          </w:tcPr>
          <w:p w14:paraId="5CE2D310" w14:textId="77777777" w:rsidR="006D5E6F" w:rsidRPr="009225AC" w:rsidRDefault="006D5E6F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04C8048D" w14:textId="02F2093D" w:rsidR="006D5E6F" w:rsidRPr="009225AC" w:rsidRDefault="00513E89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Vyhřívané sedadlo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086352BE" w14:textId="77777777" w:rsidR="006D5E6F" w:rsidRPr="009225AC" w:rsidRDefault="006D5E6F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6569FB5E" w14:textId="77777777" w:rsidR="006D5E6F" w:rsidRPr="009225AC" w:rsidRDefault="006D5E6F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2DADCE0F" w14:textId="77777777" w:rsidTr="00F51645">
        <w:trPr>
          <w:trHeight w:val="281"/>
        </w:trPr>
        <w:tc>
          <w:tcPr>
            <w:tcW w:w="3397" w:type="dxa"/>
          </w:tcPr>
          <w:p w14:paraId="1A647A45" w14:textId="77777777" w:rsidR="006C5166" w:rsidRPr="009225AC" w:rsidRDefault="006C5166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1BB36948" w14:textId="77777777" w:rsidR="00677033" w:rsidRPr="009225AC" w:rsidRDefault="00A13A92" w:rsidP="0067703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P</w:t>
            </w:r>
            <w:r w:rsidR="006C5166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alubní počítač, </w:t>
            </w:r>
            <w:r w:rsidR="00677033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rádio,</w:t>
            </w:r>
          </w:p>
          <w:p w14:paraId="4CDABC2F" w14:textId="77777777" w:rsidR="006C5166" w:rsidRPr="009225AC" w:rsidRDefault="00677033" w:rsidP="0067703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vozidlo bez </w:t>
            </w:r>
            <w:r w:rsidR="006C5166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tachograf</w:t>
            </w: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  <w:r w:rsidR="006C5166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7E72266B" w14:textId="77777777" w:rsidR="006C5166" w:rsidRPr="009225AC" w:rsidRDefault="006C5166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7C38E4C8" w14:textId="77777777" w:rsidR="006C5166" w:rsidRPr="009225AC" w:rsidRDefault="006C5166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4CCE0654" w14:textId="77777777" w:rsidTr="00F51645">
        <w:trPr>
          <w:trHeight w:val="281"/>
        </w:trPr>
        <w:tc>
          <w:tcPr>
            <w:tcW w:w="3397" w:type="dxa"/>
          </w:tcPr>
          <w:p w14:paraId="7FC6E399" w14:textId="77777777" w:rsidR="006C5166" w:rsidRPr="009225AC" w:rsidRDefault="006C5166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0C164FBC" w14:textId="77777777" w:rsidR="006C5166" w:rsidRPr="009225AC" w:rsidRDefault="006C5166" w:rsidP="0074055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Zrcátko na obrubn</w:t>
            </w:r>
            <w:r w:rsidR="0074055A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ík vpravo</w:t>
            </w:r>
            <w:r w:rsidR="005A42A3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 vlevo</w:t>
            </w:r>
            <w:r w:rsidR="0074055A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, čelní zrcátko u</w:t>
            </w: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spolujezdce, zpětná širokoúhlá zrcátka, zrcátka vyhřívaná a el. </w:t>
            </w:r>
            <w:proofErr w:type="gramStart"/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stavitelná</w:t>
            </w:r>
            <w:proofErr w:type="gramEnd"/>
          </w:p>
        </w:tc>
        <w:tc>
          <w:tcPr>
            <w:tcW w:w="925" w:type="dxa"/>
            <w:shd w:val="clear" w:color="auto" w:fill="DBE5F1" w:themeFill="accent1" w:themeFillTint="33"/>
          </w:tcPr>
          <w:p w14:paraId="4EFD892E" w14:textId="77777777" w:rsidR="006C5166" w:rsidRPr="009225AC" w:rsidRDefault="006C5166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6F849827" w14:textId="77777777" w:rsidR="006C5166" w:rsidRPr="009225AC" w:rsidRDefault="006C5166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2CD2B303" w14:textId="77777777" w:rsidTr="00F51645">
        <w:tc>
          <w:tcPr>
            <w:tcW w:w="3397" w:type="dxa"/>
          </w:tcPr>
          <w:p w14:paraId="16D5AF97" w14:textId="77777777" w:rsidR="00552D68" w:rsidRPr="009225AC" w:rsidRDefault="00552D68" w:rsidP="00552D68">
            <w:pPr>
              <w:spacing w:before="4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1EBDFCFD" w14:textId="77777777" w:rsidR="00552D68" w:rsidRPr="009225AC" w:rsidRDefault="00EB1F81" w:rsidP="00EB1F81">
            <w:pPr>
              <w:spacing w:before="12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Výstražná</w:t>
            </w:r>
            <w:r w:rsidR="00552D68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plochá</w:t>
            </w:r>
            <w:r w:rsidR="007F3BA2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F76DB" w:rsidRPr="009225AC">
              <w:rPr>
                <w:rFonts w:ascii="Times New Roman" w:hAnsi="Times New Roman" w:cs="Times New Roman"/>
                <w:sz w:val="20"/>
                <w:szCs w:val="20"/>
              </w:rPr>
              <w:t>LED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světla</w:t>
            </w:r>
            <w:r w:rsidR="00552D68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oranžové barvy</w:t>
            </w:r>
            <w:r w:rsidR="007F3BA2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na čelní masce kabiny pod předním sklem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799F342C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6BA17A03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4E82C1A3" w14:textId="77777777" w:rsidTr="00F51645">
        <w:trPr>
          <w:trHeight w:val="281"/>
        </w:trPr>
        <w:tc>
          <w:tcPr>
            <w:tcW w:w="3397" w:type="dxa"/>
          </w:tcPr>
          <w:p w14:paraId="2A2A3F8D" w14:textId="77777777" w:rsidR="002B717D" w:rsidRPr="009225AC" w:rsidRDefault="002B717D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31D4C650" w14:textId="77777777" w:rsidR="002B717D" w:rsidRPr="009225AC" w:rsidRDefault="002B717D" w:rsidP="00A6530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Barva oranžová RAL 2011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4AC8A67B" w14:textId="77777777" w:rsidR="002B717D" w:rsidRPr="009225AC" w:rsidRDefault="002B717D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0EA79819" w14:textId="77777777" w:rsidR="002B717D" w:rsidRPr="009225AC" w:rsidRDefault="002B717D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58CF5E93" w14:textId="77777777" w:rsidTr="00F51645">
        <w:trPr>
          <w:trHeight w:val="404"/>
        </w:trPr>
        <w:tc>
          <w:tcPr>
            <w:tcW w:w="3397" w:type="dxa"/>
          </w:tcPr>
          <w:p w14:paraId="094B59CB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Brzdy</w:t>
            </w:r>
          </w:p>
        </w:tc>
        <w:tc>
          <w:tcPr>
            <w:tcW w:w="2694" w:type="dxa"/>
          </w:tcPr>
          <w:p w14:paraId="2AC0707A" w14:textId="77777777" w:rsidR="00552D68" w:rsidRPr="009225AC" w:rsidRDefault="00552D68" w:rsidP="00A6530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Brzdy </w:t>
            </w:r>
            <w:r w:rsidR="00757924" w:rsidRPr="009225AC">
              <w:rPr>
                <w:rFonts w:ascii="Times New Roman" w:hAnsi="Times New Roman" w:cs="Times New Roman"/>
                <w:sz w:val="20"/>
                <w:szCs w:val="20"/>
              </w:rPr>
              <w:t>kotoučové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, systémy ABS, ASR, ESP, </w:t>
            </w:r>
            <w:r w:rsidR="00563680" w:rsidRPr="009225AC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A65303" w:rsidRPr="009225AC">
              <w:rPr>
                <w:rFonts w:ascii="Times New Roman" w:hAnsi="Times New Roman" w:cs="Times New Roman"/>
                <w:sz w:val="20"/>
                <w:szCs w:val="20"/>
              </w:rPr>
              <w:t>SS</w:t>
            </w:r>
            <w:r w:rsidR="00563680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A65303" w:rsidRPr="009225AC">
              <w:rPr>
                <w:rFonts w:ascii="Times New Roman" w:hAnsi="Times New Roman" w:cs="Times New Roman"/>
                <w:sz w:val="20"/>
                <w:szCs w:val="20"/>
              </w:rPr>
              <w:t>EBA2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A13A92" w:rsidRPr="009225AC">
              <w:rPr>
                <w:rFonts w:ascii="Times New Roman" w:hAnsi="Times New Roman" w:cs="Times New Roman"/>
                <w:sz w:val="20"/>
                <w:szCs w:val="20"/>
              </w:rPr>
              <w:t>protiprokluz</w:t>
            </w:r>
            <w:proofErr w:type="spellEnd"/>
            <w:r w:rsidR="00A13A92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zastávková brzda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33A7C6D9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46843418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3FD01288" w14:textId="77777777" w:rsidTr="00F51645">
        <w:trPr>
          <w:trHeight w:val="281"/>
        </w:trPr>
        <w:tc>
          <w:tcPr>
            <w:tcW w:w="3397" w:type="dxa"/>
          </w:tcPr>
          <w:p w14:paraId="266C0FC9" w14:textId="77777777" w:rsidR="00563680" w:rsidRPr="009225AC" w:rsidRDefault="000370E1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Ostatní</w:t>
            </w:r>
          </w:p>
        </w:tc>
        <w:tc>
          <w:tcPr>
            <w:tcW w:w="2694" w:type="dxa"/>
          </w:tcPr>
          <w:p w14:paraId="1AA65874" w14:textId="77777777" w:rsidR="00563680" w:rsidRPr="009225AC" w:rsidRDefault="00421C97" w:rsidP="000370E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Palivová nádrž min 390 l, nádrž na </w:t>
            </w:r>
            <w:proofErr w:type="spellStart"/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AdBlue</w:t>
            </w:r>
            <w:proofErr w:type="spellEnd"/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min. 60 l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7A9C2A16" w14:textId="77777777" w:rsidR="00563680" w:rsidRPr="009225AC" w:rsidRDefault="00563680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540786ED" w14:textId="77777777" w:rsidR="002028B4" w:rsidRPr="009225AC" w:rsidRDefault="002028B4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2A0241F6" w14:textId="77777777" w:rsidTr="00F51645">
        <w:trPr>
          <w:trHeight w:val="281"/>
        </w:trPr>
        <w:tc>
          <w:tcPr>
            <w:tcW w:w="3397" w:type="dxa"/>
            <w:shd w:val="clear" w:color="auto" w:fill="FFFFFF" w:themeFill="background1"/>
          </w:tcPr>
          <w:p w14:paraId="2C63BC7B" w14:textId="77777777" w:rsidR="00552D68" w:rsidRPr="009225AC" w:rsidRDefault="00552D68" w:rsidP="00552D68">
            <w:pPr>
              <w:spacing w:before="120"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FFFFFF" w:themeFill="background1"/>
          </w:tcPr>
          <w:p w14:paraId="094282B1" w14:textId="4DC84B48" w:rsidR="00552D68" w:rsidRPr="009225AC" w:rsidRDefault="00552D68" w:rsidP="00A65303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Zvedák </w:t>
            </w:r>
            <w:r w:rsidR="00F51645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min.</w:t>
            </w:r>
            <w:proofErr w:type="gramEnd"/>
            <w:r w:rsidR="00F51645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65303" w:rsidRPr="009225A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t, povinná výbava,</w:t>
            </w:r>
            <w:r w:rsidR="007B633A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klíny</w:t>
            </w:r>
            <w:r w:rsidR="00421C97" w:rsidRPr="009225AC">
              <w:rPr>
                <w:rFonts w:ascii="Times New Roman" w:hAnsi="Times New Roman" w:cs="Times New Roman"/>
                <w:sz w:val="20"/>
                <w:szCs w:val="20"/>
              </w:rPr>
              <w:t>, hasi</w:t>
            </w:r>
            <w:r w:rsidR="00E277CA" w:rsidRPr="009225AC">
              <w:rPr>
                <w:rFonts w:ascii="Times New Roman" w:hAnsi="Times New Roman" w:cs="Times New Roman"/>
                <w:sz w:val="20"/>
                <w:szCs w:val="20"/>
              </w:rPr>
              <w:t>cí přístroj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579C8921" w14:textId="77777777" w:rsidR="00552D68" w:rsidRPr="009225AC" w:rsidRDefault="00552D68" w:rsidP="00552D68">
            <w:pPr>
              <w:spacing w:before="120"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2B45A61C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</w:tr>
      <w:tr w:rsidR="009225AC" w:rsidRPr="009225AC" w14:paraId="247678B0" w14:textId="77777777" w:rsidTr="00F51645">
        <w:trPr>
          <w:trHeight w:val="281"/>
        </w:trPr>
        <w:tc>
          <w:tcPr>
            <w:tcW w:w="3397" w:type="dxa"/>
          </w:tcPr>
          <w:p w14:paraId="33A94047" w14:textId="77777777" w:rsidR="0031450E" w:rsidRPr="009225AC" w:rsidRDefault="0031450E" w:rsidP="003D68E7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7F13A953" w14:textId="77777777" w:rsidR="0031450E" w:rsidRPr="009225AC" w:rsidRDefault="00C5250B" w:rsidP="001E183B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Pojistkové automaty 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3053C492" w14:textId="77777777" w:rsidR="0031450E" w:rsidRPr="009225AC" w:rsidRDefault="0031450E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18A8F2C7" w14:textId="77777777" w:rsidR="0031450E" w:rsidRPr="009225AC" w:rsidRDefault="0031450E" w:rsidP="003D68E7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3D853466" w14:textId="77777777" w:rsidTr="00F51645">
        <w:trPr>
          <w:trHeight w:val="281"/>
        </w:trPr>
        <w:tc>
          <w:tcPr>
            <w:tcW w:w="3397" w:type="dxa"/>
          </w:tcPr>
          <w:p w14:paraId="7000BAD9" w14:textId="77777777" w:rsidR="00A65303" w:rsidRPr="009225AC" w:rsidRDefault="00A65303" w:rsidP="003D68E7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4" w:type="dxa"/>
          </w:tcPr>
          <w:p w14:paraId="670CF889" w14:textId="1A592B2D" w:rsidR="00A65303" w:rsidRPr="009225AC" w:rsidRDefault="00A65303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Baterie 2 kusy, min. 175 </w:t>
            </w:r>
            <w:proofErr w:type="spellStart"/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Ah</w:t>
            </w:r>
            <w:proofErr w:type="spellEnd"/>
          </w:p>
        </w:tc>
        <w:tc>
          <w:tcPr>
            <w:tcW w:w="925" w:type="dxa"/>
            <w:shd w:val="clear" w:color="auto" w:fill="DBE5F1" w:themeFill="accent1" w:themeFillTint="33"/>
          </w:tcPr>
          <w:p w14:paraId="77A79A93" w14:textId="77777777" w:rsidR="00A65303" w:rsidRPr="009225AC" w:rsidRDefault="00A65303" w:rsidP="003D68E7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73E1EE70" w14:textId="77777777" w:rsidR="00A65303" w:rsidRPr="009225AC" w:rsidRDefault="00A65303" w:rsidP="003D68E7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467099CB" w14:textId="77777777" w:rsidTr="00F51645">
        <w:tc>
          <w:tcPr>
            <w:tcW w:w="3397" w:type="dxa"/>
          </w:tcPr>
          <w:p w14:paraId="3A3814AE" w14:textId="77777777" w:rsidR="00421C97" w:rsidRPr="009225AC" w:rsidRDefault="00421C97" w:rsidP="00A65303">
            <w:pPr>
              <w:pStyle w:val="StylNadpis9TunKurzva"/>
              <w:spacing w:before="120"/>
              <w:rPr>
                <w:sz w:val="20"/>
                <w:szCs w:val="20"/>
              </w:rPr>
            </w:pPr>
            <w:r w:rsidRPr="009225AC">
              <w:rPr>
                <w:sz w:val="20"/>
                <w:szCs w:val="20"/>
              </w:rPr>
              <w:t xml:space="preserve">Pneumatiky </w:t>
            </w:r>
          </w:p>
        </w:tc>
        <w:tc>
          <w:tcPr>
            <w:tcW w:w="2694" w:type="dxa"/>
          </w:tcPr>
          <w:p w14:paraId="147E3912" w14:textId="77777777" w:rsidR="00A65303" w:rsidRPr="009225AC" w:rsidRDefault="00421C97" w:rsidP="00A6530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Přední</w:t>
            </w:r>
            <w:r w:rsidR="00A65303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prostřední</w:t>
            </w:r>
            <w:r w:rsidR="00A65303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náprava</w:t>
            </w:r>
            <w:r w:rsidR="00A13A92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a rezerva </w:t>
            </w:r>
            <w:r w:rsidR="00A65303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315/80R22,5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14:paraId="4960238E" w14:textId="77777777" w:rsidR="00421C97" w:rsidRPr="009225AC" w:rsidRDefault="00A65303" w:rsidP="00A6530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Poslední  vlečená</w:t>
            </w:r>
            <w:proofErr w:type="gramEnd"/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385/65R22,5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0840EB63" w14:textId="77777777" w:rsidR="00421C97" w:rsidRPr="009225AC" w:rsidRDefault="00421C97" w:rsidP="006457F2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3D92DE8D" w14:textId="77777777" w:rsidR="00421C97" w:rsidRPr="009225AC" w:rsidRDefault="00421C97" w:rsidP="006457F2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640C56D6" w14:textId="77777777" w:rsidTr="00F51645">
        <w:trPr>
          <w:trHeight w:val="281"/>
        </w:trPr>
        <w:tc>
          <w:tcPr>
            <w:tcW w:w="3397" w:type="dxa"/>
            <w:shd w:val="clear" w:color="auto" w:fill="8DB3E2" w:themeFill="text2" w:themeFillTint="66"/>
          </w:tcPr>
          <w:p w14:paraId="68C8E107" w14:textId="77777777" w:rsidR="00552D68" w:rsidRPr="009225AC" w:rsidRDefault="00552D68" w:rsidP="00552D68">
            <w:pPr>
              <w:spacing w:before="120"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225AC">
              <w:rPr>
                <w:rFonts w:ascii="Times New Roman" w:hAnsi="Times New Roman" w:cs="Times New Roman"/>
                <w:b/>
              </w:rPr>
              <w:t>NÁSTAVBA LINÁRPRES</w:t>
            </w:r>
          </w:p>
        </w:tc>
        <w:tc>
          <w:tcPr>
            <w:tcW w:w="2694" w:type="dxa"/>
            <w:shd w:val="clear" w:color="auto" w:fill="8DB3E2" w:themeFill="text2" w:themeFillTint="66"/>
          </w:tcPr>
          <w:p w14:paraId="7D6DB30A" w14:textId="77777777" w:rsidR="00552D68" w:rsidRPr="009225AC" w:rsidRDefault="00552D68" w:rsidP="00552D68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9225AC">
              <w:rPr>
                <w:rFonts w:ascii="Times New Roman" w:hAnsi="Times New Roman" w:cs="Times New Roman"/>
                <w:b/>
                <w:bCs/>
              </w:rPr>
              <w:t>Minimální                  technické</w:t>
            </w:r>
            <w:proofErr w:type="gramEnd"/>
            <w:r w:rsidRPr="009225AC">
              <w:rPr>
                <w:rFonts w:ascii="Times New Roman" w:hAnsi="Times New Roman" w:cs="Times New Roman"/>
                <w:b/>
                <w:bCs/>
              </w:rPr>
              <w:t xml:space="preserve"> podmínky</w:t>
            </w:r>
          </w:p>
        </w:tc>
        <w:tc>
          <w:tcPr>
            <w:tcW w:w="925" w:type="dxa"/>
            <w:shd w:val="clear" w:color="auto" w:fill="8DB3E2" w:themeFill="text2" w:themeFillTint="66"/>
          </w:tcPr>
          <w:p w14:paraId="747A7D3E" w14:textId="77777777" w:rsidR="00552D68" w:rsidRPr="009225AC" w:rsidRDefault="00552D68" w:rsidP="00552D68">
            <w:pPr>
              <w:spacing w:before="120"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ANO/NE</w:t>
            </w:r>
          </w:p>
        </w:tc>
        <w:tc>
          <w:tcPr>
            <w:tcW w:w="2193" w:type="dxa"/>
            <w:shd w:val="clear" w:color="auto" w:fill="8DB3E2" w:themeFill="text2" w:themeFillTint="66"/>
          </w:tcPr>
          <w:p w14:paraId="1A23A20C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/>
                <w:bCs/>
              </w:rPr>
              <w:t>Nabízené zboží a jeho technické parametry</w:t>
            </w:r>
          </w:p>
        </w:tc>
      </w:tr>
      <w:tr w:rsidR="009225AC" w:rsidRPr="009225AC" w14:paraId="574A793D" w14:textId="77777777" w:rsidTr="00F51645">
        <w:trPr>
          <w:trHeight w:val="281"/>
        </w:trPr>
        <w:tc>
          <w:tcPr>
            <w:tcW w:w="3397" w:type="dxa"/>
          </w:tcPr>
          <w:p w14:paraId="486C3D96" w14:textId="77777777" w:rsidR="00A13A92" w:rsidRPr="009225AC" w:rsidRDefault="00A13A92" w:rsidP="006D332D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Nástavba s lineárním stlačováním.</w:t>
            </w:r>
          </w:p>
          <w:p w14:paraId="7B838844" w14:textId="77777777" w:rsidR="00A13A92" w:rsidRPr="009225AC" w:rsidRDefault="00A13A92" w:rsidP="006D332D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Užitečný objem nástavby</w:t>
            </w:r>
          </w:p>
        </w:tc>
        <w:tc>
          <w:tcPr>
            <w:tcW w:w="2694" w:type="dxa"/>
          </w:tcPr>
          <w:p w14:paraId="000FA4AC" w14:textId="77777777" w:rsidR="00A13A92" w:rsidRPr="009225AC" w:rsidRDefault="00A13A92" w:rsidP="006D332D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732D19A5" w14:textId="77777777" w:rsidR="00A13A92" w:rsidRPr="009225AC" w:rsidRDefault="00A13A92" w:rsidP="006D332D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Minimálně 21 m</w:t>
            </w:r>
            <w:r w:rsidRPr="009225A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243DD3DE" w14:textId="77777777" w:rsidR="00A13A92" w:rsidRPr="009225AC" w:rsidRDefault="00A13A92" w:rsidP="006D332D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72F5B5C0" w14:textId="77777777" w:rsidR="00A13A92" w:rsidRPr="009225AC" w:rsidRDefault="00A13A92" w:rsidP="006D332D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225AC" w:rsidRPr="009225AC" w14:paraId="55344104" w14:textId="77777777" w:rsidTr="00F51645">
        <w:trPr>
          <w:trHeight w:val="281"/>
        </w:trPr>
        <w:tc>
          <w:tcPr>
            <w:tcW w:w="3397" w:type="dxa"/>
            <w:shd w:val="clear" w:color="auto" w:fill="FFFFFF" w:themeFill="background1"/>
          </w:tcPr>
          <w:p w14:paraId="5F1A07FA" w14:textId="77777777" w:rsidR="00552D68" w:rsidRPr="009225AC" w:rsidRDefault="00552D68" w:rsidP="00F51645">
            <w:pPr>
              <w:spacing w:before="120" w:after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Konstrukce sběrné nádrže s</w:t>
            </w:r>
            <w:r w:rsidR="001C46F2" w:rsidRPr="009225AC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 </w:t>
            </w:r>
            <w:r w:rsidRPr="009225AC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oblými</w:t>
            </w:r>
            <w:r w:rsidR="001C46F2" w:rsidRPr="009225AC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9225AC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boky a střechou a s vodorovnou podlahou</w:t>
            </w:r>
            <w:r w:rsidR="00A13A92" w:rsidRPr="009225AC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, boky a střecha nástavby </w:t>
            </w:r>
            <w:proofErr w:type="gramStart"/>
            <w:r w:rsidR="00A13A92" w:rsidRPr="009225AC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vyztužena  minimálně</w:t>
            </w:r>
            <w:proofErr w:type="gramEnd"/>
            <w:r w:rsidR="00A13A92" w:rsidRPr="009225AC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4 svislými žebry</w:t>
            </w:r>
            <w:r w:rsidRPr="009225AC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</w:p>
        </w:tc>
        <w:tc>
          <w:tcPr>
            <w:tcW w:w="2694" w:type="dxa"/>
            <w:shd w:val="clear" w:color="auto" w:fill="FFFFFF" w:themeFill="background1"/>
          </w:tcPr>
          <w:p w14:paraId="04B0F477" w14:textId="77777777" w:rsidR="00552D68" w:rsidRPr="009225AC" w:rsidRDefault="00552D68" w:rsidP="00552D68">
            <w:pPr>
              <w:spacing w:before="12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139F2943" w14:textId="77777777" w:rsidR="00552D68" w:rsidRPr="009225AC" w:rsidRDefault="00552D68" w:rsidP="00552D68">
            <w:pPr>
              <w:spacing w:before="120"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5BFEB360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</w:tr>
      <w:tr w:rsidR="009225AC" w:rsidRPr="009225AC" w14:paraId="6F79A0CA" w14:textId="77777777" w:rsidTr="00F51645">
        <w:trPr>
          <w:trHeight w:val="281"/>
        </w:trPr>
        <w:tc>
          <w:tcPr>
            <w:tcW w:w="3397" w:type="dxa"/>
            <w:shd w:val="clear" w:color="auto" w:fill="FFFFFF" w:themeFill="background1"/>
          </w:tcPr>
          <w:p w14:paraId="50AF19CF" w14:textId="77777777" w:rsidR="00552D68" w:rsidRPr="009225AC" w:rsidRDefault="00552D68" w:rsidP="00F51645">
            <w:pPr>
              <w:spacing w:before="12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Nástavba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musí odpovídat předpisům </w:t>
            </w:r>
            <w:proofErr w:type="gramStart"/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dle  ČSN</w:t>
            </w:r>
            <w:proofErr w:type="gramEnd"/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EN 1501-1</w:t>
            </w:r>
            <w:r w:rsidR="00EB1F81" w:rsidRPr="009225AC">
              <w:rPr>
                <w:rFonts w:ascii="Times New Roman" w:hAnsi="Times New Roman" w:cs="Times New Roman"/>
                <w:sz w:val="20"/>
                <w:szCs w:val="20"/>
              </w:rPr>
              <w:t>+A2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B1267F" w:rsidRPr="009225AC">
              <w:rPr>
                <w:rFonts w:ascii="Times New Roman" w:hAnsi="Times New Roman" w:cs="Times New Roman"/>
                <w:sz w:val="20"/>
                <w:szCs w:val="20"/>
              </w:rPr>
              <w:t>certifikát (20</w:t>
            </w:r>
            <w:r w:rsidR="00EB1F81" w:rsidRPr="009225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1267F" w:rsidRPr="009225AC">
              <w:rPr>
                <w:rFonts w:ascii="Times New Roman" w:hAnsi="Times New Roman" w:cs="Times New Roman"/>
                <w:sz w:val="20"/>
                <w:szCs w:val="20"/>
              </w:rPr>
              <w:t>6/42/E</w:t>
            </w:r>
            <w:r w:rsidR="00EB1F81" w:rsidRPr="009225AC">
              <w:rPr>
                <w:rFonts w:ascii="Times New Roman" w:hAnsi="Times New Roman" w:cs="Times New Roman"/>
                <w:sz w:val="20"/>
                <w:szCs w:val="20"/>
              </w:rPr>
              <w:t>C NV</w:t>
            </w:r>
            <w:r w:rsidR="00B1267F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č. 176/2008 </w:t>
            </w:r>
            <w:r w:rsidR="00EB1F81" w:rsidRPr="009225AC">
              <w:rPr>
                <w:rFonts w:ascii="Times New Roman" w:hAnsi="Times New Roman" w:cs="Times New Roman"/>
                <w:sz w:val="20"/>
                <w:szCs w:val="20"/>
              </w:rPr>
              <w:t>Sb.</w:t>
            </w:r>
            <w:r w:rsidR="00B1267F" w:rsidRPr="009225A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694" w:type="dxa"/>
            <w:shd w:val="clear" w:color="auto" w:fill="FFFFFF" w:themeFill="background1"/>
          </w:tcPr>
          <w:p w14:paraId="687DEE7E" w14:textId="77777777" w:rsidR="00552D68" w:rsidRPr="009225AC" w:rsidRDefault="00552D68" w:rsidP="00552D68">
            <w:pPr>
              <w:spacing w:before="12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42333EE0" w14:textId="77777777" w:rsidR="00552D68" w:rsidRPr="009225AC" w:rsidRDefault="00552D68" w:rsidP="00552D68">
            <w:pPr>
              <w:spacing w:before="120"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42FFEED1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</w:tr>
      <w:tr w:rsidR="009225AC" w:rsidRPr="009225AC" w14:paraId="711591E0" w14:textId="77777777" w:rsidTr="00F51645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</w:tblPrEx>
        <w:tc>
          <w:tcPr>
            <w:tcW w:w="3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281A4F8F" w14:textId="77777777" w:rsidR="001A0635" w:rsidRPr="009225AC" w:rsidRDefault="001A0635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Pohon nástavby bude od vedlejšího náhonu motoru pomocí kardanu a elektromagnetické spojky</w: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146AE344" w14:textId="77777777" w:rsidR="001A0635" w:rsidRPr="009225AC" w:rsidRDefault="001A0635" w:rsidP="006D332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639D51A9" w14:textId="77777777" w:rsidR="001A0635" w:rsidRPr="009225AC" w:rsidRDefault="001A0635" w:rsidP="006D33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2552B5CF" w14:textId="77777777" w:rsidR="001A0635" w:rsidRPr="009225AC" w:rsidRDefault="001A0635" w:rsidP="006D33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50816126" w14:textId="77777777" w:rsidTr="00F51645">
        <w:trPr>
          <w:trHeight w:val="281"/>
        </w:trPr>
        <w:tc>
          <w:tcPr>
            <w:tcW w:w="3397" w:type="dxa"/>
            <w:shd w:val="clear" w:color="auto" w:fill="FFFFFF" w:themeFill="background1"/>
          </w:tcPr>
          <w:p w14:paraId="638A29BF" w14:textId="77777777" w:rsidR="00552D68" w:rsidRPr="009225AC" w:rsidRDefault="00552D68" w:rsidP="00F51645">
            <w:pPr>
              <w:spacing w:before="12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Sběrná nádrž bude vybavena výtlačným štítem, který bude vyprazdňovat sběrnou nádrž</w:t>
            </w:r>
            <w:r w:rsidR="002F4B11" w:rsidRPr="009225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Protitlak bude možné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nastavit pro optimální zhutnění různé konzistence a složení odpadu</w:t>
            </w:r>
          </w:p>
        </w:tc>
        <w:tc>
          <w:tcPr>
            <w:tcW w:w="2694" w:type="dxa"/>
            <w:shd w:val="clear" w:color="auto" w:fill="FFFFFF" w:themeFill="background1"/>
          </w:tcPr>
          <w:p w14:paraId="46706977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618AD557" w14:textId="77777777" w:rsidR="00552D68" w:rsidRPr="009225AC" w:rsidRDefault="00552D68" w:rsidP="00552D68">
            <w:pPr>
              <w:spacing w:before="120"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26276604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</w:tr>
      <w:tr w:rsidR="009225AC" w:rsidRPr="009225AC" w14:paraId="18CF9C94" w14:textId="77777777" w:rsidTr="00F51645">
        <w:trPr>
          <w:trHeight w:val="281"/>
        </w:trPr>
        <w:tc>
          <w:tcPr>
            <w:tcW w:w="3397" w:type="dxa"/>
            <w:shd w:val="clear" w:color="auto" w:fill="FFFFFF" w:themeFill="background1"/>
          </w:tcPr>
          <w:p w14:paraId="0E78C367" w14:textId="77777777" w:rsidR="00552D68" w:rsidRPr="009225AC" w:rsidRDefault="00552D68" w:rsidP="00F51645">
            <w:pPr>
              <w:spacing w:before="12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Výtlačný štít bude po obvodu osazen pružnou lištou</w:t>
            </w:r>
            <w:r w:rsidR="002F4B11" w:rsidRPr="009225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4" w:type="dxa"/>
            <w:shd w:val="clear" w:color="auto" w:fill="FFFFFF" w:themeFill="background1"/>
          </w:tcPr>
          <w:p w14:paraId="49ECFCAA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23A5F315" w14:textId="77777777" w:rsidR="00552D68" w:rsidRPr="009225AC" w:rsidRDefault="00552D68" w:rsidP="00552D68">
            <w:pPr>
              <w:spacing w:before="120"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306B20A1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</w:tr>
      <w:tr w:rsidR="009225AC" w:rsidRPr="009225AC" w14:paraId="6E3DC5DA" w14:textId="77777777" w:rsidTr="00F51645">
        <w:tc>
          <w:tcPr>
            <w:tcW w:w="3397" w:type="dxa"/>
          </w:tcPr>
          <w:p w14:paraId="6FB6964E" w14:textId="7672C62E" w:rsidR="00552D68" w:rsidRPr="009225AC" w:rsidRDefault="00552D68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Vedení výtlačného štítu pomocí vodících lišt bude na obou stranách sběrné nádrže. Vodící lišty budou</w:t>
            </w:r>
            <w:r w:rsidR="00CF36CB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umístěny nad podlahou </w:t>
            </w:r>
            <w:r w:rsidR="00A13A92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min. 300 mm </w:t>
            </w:r>
            <w:r w:rsidR="00CF36CB" w:rsidRPr="009225A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13A92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budou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vybaveny vyměnitelnými</w:t>
            </w:r>
            <w:r w:rsidR="00CF36CB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kluznými segmenty. </w:t>
            </w:r>
          </w:p>
        </w:tc>
        <w:tc>
          <w:tcPr>
            <w:tcW w:w="2694" w:type="dxa"/>
          </w:tcPr>
          <w:p w14:paraId="4AB1258C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08FA4567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04453638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2A3B6E66" w14:textId="77777777" w:rsidTr="00F51645">
        <w:tc>
          <w:tcPr>
            <w:tcW w:w="3397" w:type="dxa"/>
          </w:tcPr>
          <w:p w14:paraId="52DC2F49" w14:textId="77777777" w:rsidR="00552D68" w:rsidRPr="009225AC" w:rsidRDefault="00552D68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Vedení lisovacího zařízení bude v postranních drahách s rotačními kladkami. </w:t>
            </w:r>
          </w:p>
        </w:tc>
        <w:tc>
          <w:tcPr>
            <w:tcW w:w="2694" w:type="dxa"/>
          </w:tcPr>
          <w:p w14:paraId="640EDD5B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294EE418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5291461B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60C30A99" w14:textId="77777777" w:rsidTr="00F51645">
        <w:tc>
          <w:tcPr>
            <w:tcW w:w="3397" w:type="dxa"/>
          </w:tcPr>
          <w:p w14:paraId="45070ACF" w14:textId="77777777" w:rsidR="00677033" w:rsidRPr="009225AC" w:rsidRDefault="00677033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Lisovací deska bude pohybem pracovní desky proti vytlačovacímu štítu lisovat a zhutňovat odpad.</w:t>
            </w:r>
          </w:p>
          <w:p w14:paraId="3A36732D" w14:textId="77777777" w:rsidR="00A13A92" w:rsidRPr="009225AC" w:rsidRDefault="00677033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Ovládací hydraulické válce lisovacího mechanizmu budou umístěny uvnitř nakládacího prostoru</w:t>
            </w:r>
          </w:p>
        </w:tc>
        <w:tc>
          <w:tcPr>
            <w:tcW w:w="2694" w:type="dxa"/>
          </w:tcPr>
          <w:p w14:paraId="55ED663B" w14:textId="77777777" w:rsidR="00A13A92" w:rsidRPr="009225AC" w:rsidRDefault="00A13A92" w:rsidP="00552D6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0F77B9F5" w14:textId="77777777" w:rsidR="00A13A92" w:rsidRPr="009225AC" w:rsidRDefault="00A13A92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7F259B48" w14:textId="77777777" w:rsidR="00A13A92" w:rsidRPr="009225AC" w:rsidRDefault="00A13A92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27B23159" w14:textId="77777777" w:rsidTr="00F51645">
        <w:tc>
          <w:tcPr>
            <w:tcW w:w="3397" w:type="dxa"/>
          </w:tcPr>
          <w:p w14:paraId="357A69B9" w14:textId="77777777" w:rsidR="00552D68" w:rsidRPr="009225AC" w:rsidRDefault="00552D68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Zadní část nástavby s vyklápěčem je </w:t>
            </w:r>
            <w:r w:rsidR="00677033" w:rsidRPr="009225AC">
              <w:rPr>
                <w:rFonts w:ascii="Times New Roman" w:hAnsi="Times New Roman" w:cs="Times New Roman"/>
                <w:sz w:val="20"/>
                <w:szCs w:val="20"/>
              </w:rPr>
              <w:t>ovládána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pomocí hydraulických válců umístěných po stranách nástavby</w:t>
            </w:r>
          </w:p>
        </w:tc>
        <w:tc>
          <w:tcPr>
            <w:tcW w:w="2694" w:type="dxa"/>
          </w:tcPr>
          <w:p w14:paraId="3436A564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2F73B63C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0522EB86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1BD58A34" w14:textId="77777777" w:rsidTr="00F51645">
        <w:tc>
          <w:tcPr>
            <w:tcW w:w="3397" w:type="dxa"/>
          </w:tcPr>
          <w:p w14:paraId="7A1BE99D" w14:textId="77777777" w:rsidR="00552D68" w:rsidRPr="009225AC" w:rsidRDefault="00552D68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Materiál zadní části:</w:t>
            </w:r>
          </w:p>
        </w:tc>
        <w:tc>
          <w:tcPr>
            <w:tcW w:w="2694" w:type="dxa"/>
          </w:tcPr>
          <w:p w14:paraId="1BDE146A" w14:textId="77777777" w:rsidR="00552D68" w:rsidRPr="009225AC" w:rsidRDefault="00552D68" w:rsidP="007858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Dno </w:t>
            </w:r>
            <w:r w:rsidR="0078581B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a boky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násypky z</w:t>
            </w:r>
            <w:r w:rsidR="0078581B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 otěruvzdorného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plechu</w:t>
            </w:r>
            <w:r w:rsidR="0078581B" w:rsidRPr="009225AC">
              <w:rPr>
                <w:rFonts w:ascii="Times New Roman" w:hAnsi="Times New Roman" w:cs="Times New Roman"/>
                <w:sz w:val="20"/>
                <w:szCs w:val="20"/>
              </w:rPr>
              <w:t>. Dno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o síle</w:t>
            </w:r>
            <w:r w:rsidR="00CF36CB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min.</w:t>
            </w:r>
            <w:r w:rsidR="0078581B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10 mm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31C1DB09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74FCA868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213EB9E1" w14:textId="77777777" w:rsidTr="00F51645">
        <w:tc>
          <w:tcPr>
            <w:tcW w:w="3397" w:type="dxa"/>
          </w:tcPr>
          <w:p w14:paraId="6A23C06F" w14:textId="77777777" w:rsidR="00552D68" w:rsidRPr="009225AC" w:rsidRDefault="00552D68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Materiál sběrné nádrže:</w:t>
            </w:r>
          </w:p>
        </w:tc>
        <w:tc>
          <w:tcPr>
            <w:tcW w:w="2694" w:type="dxa"/>
          </w:tcPr>
          <w:p w14:paraId="789A5077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Podlaha do výšky vodících profilů z otěruvzdorného plechu o síle min. 5mm</w:t>
            </w:r>
          </w:p>
          <w:p w14:paraId="530DE5E2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Boky plech o síle min. 4mm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5738E44B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3C9AFF3E" w14:textId="77777777" w:rsidR="002028B4" w:rsidRPr="009225AC" w:rsidRDefault="002028B4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637830D5" w14:textId="77777777" w:rsidTr="00F51645">
        <w:tc>
          <w:tcPr>
            <w:tcW w:w="3397" w:type="dxa"/>
          </w:tcPr>
          <w:p w14:paraId="7E6DA3BB" w14:textId="77777777" w:rsidR="00795C35" w:rsidRPr="009225AC" w:rsidRDefault="00795C35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Dveře pro údržbu na pravé straně sběrné nádrže včetně bezpečnostního zařízení při otevření</w:t>
            </w:r>
          </w:p>
        </w:tc>
        <w:tc>
          <w:tcPr>
            <w:tcW w:w="2694" w:type="dxa"/>
          </w:tcPr>
          <w:p w14:paraId="4F2F4993" w14:textId="77777777" w:rsidR="00795C35" w:rsidRPr="009225AC" w:rsidRDefault="00795C35" w:rsidP="006D332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642663FE" w14:textId="77777777" w:rsidR="00795C35" w:rsidRPr="009225AC" w:rsidRDefault="00795C35" w:rsidP="006D33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2FD6EE14" w14:textId="77777777" w:rsidR="00795C35" w:rsidRPr="009225AC" w:rsidRDefault="00795C35" w:rsidP="006D33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2BCD6ECD" w14:textId="77777777" w:rsidTr="00F51645">
        <w:tc>
          <w:tcPr>
            <w:tcW w:w="3397" w:type="dxa"/>
          </w:tcPr>
          <w:p w14:paraId="14F644BB" w14:textId="77777777" w:rsidR="00552D68" w:rsidRPr="009225AC" w:rsidRDefault="00552D68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Nakládací vana a sběrná nádrž budou vybaveny výpustí na tekutiny s uzávěrem</w:t>
            </w:r>
          </w:p>
        </w:tc>
        <w:tc>
          <w:tcPr>
            <w:tcW w:w="2694" w:type="dxa"/>
          </w:tcPr>
          <w:p w14:paraId="46B77C3F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08264D37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406CDFAB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47845FBA" w14:textId="77777777" w:rsidTr="00F51645">
        <w:tc>
          <w:tcPr>
            <w:tcW w:w="3397" w:type="dxa"/>
          </w:tcPr>
          <w:p w14:paraId="0320737C" w14:textId="77777777" w:rsidR="00552D68" w:rsidRPr="009225AC" w:rsidRDefault="00552D68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Ovládání nástavby z kabiny řidiče a z ovládacího panelu v zadní části nástavby</w:t>
            </w:r>
          </w:p>
        </w:tc>
        <w:tc>
          <w:tcPr>
            <w:tcW w:w="2694" w:type="dxa"/>
          </w:tcPr>
          <w:p w14:paraId="0EFB1AB1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523BA615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555F63CC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1692C6FF" w14:textId="77777777" w:rsidTr="00F51645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</w:tblPrEx>
        <w:tc>
          <w:tcPr>
            <w:tcW w:w="3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3C593B83" w14:textId="77777777" w:rsidR="001A0635" w:rsidRPr="009225AC" w:rsidRDefault="001A0635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Na ovládacím terminálu v kabině sloužícím současně i jako monitor kamery, se před začátkem práce nástavby zvolí druh sváženého odpadu a tím se zabezpečí jeho optimální zhutnění</w: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64CDB5E" w14:textId="77777777" w:rsidR="001A0635" w:rsidRPr="009225AC" w:rsidRDefault="001A0635" w:rsidP="006D332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0D8889A1" w14:textId="77777777" w:rsidR="001A0635" w:rsidRPr="009225AC" w:rsidRDefault="001A0635" w:rsidP="006D33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4A14AF38" w14:textId="77777777" w:rsidR="001A0635" w:rsidRPr="009225AC" w:rsidRDefault="001A0635" w:rsidP="006D33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3B84963E" w14:textId="77777777" w:rsidTr="00F51645">
        <w:tc>
          <w:tcPr>
            <w:tcW w:w="3397" w:type="dxa"/>
          </w:tcPr>
          <w:p w14:paraId="17E8DB56" w14:textId="77777777" w:rsidR="00552D68" w:rsidRPr="009225AC" w:rsidRDefault="00552D68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Možnost sběru velkoobjemového odpadu zabezpečena možností otevření zadní části nástavby i s vyklápěčem</w:t>
            </w:r>
          </w:p>
        </w:tc>
        <w:tc>
          <w:tcPr>
            <w:tcW w:w="2694" w:type="dxa"/>
          </w:tcPr>
          <w:p w14:paraId="5B333CA5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57AA6DF1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404894E3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522528BC" w14:textId="77777777" w:rsidTr="00F51645">
        <w:tc>
          <w:tcPr>
            <w:tcW w:w="3397" w:type="dxa"/>
          </w:tcPr>
          <w:p w14:paraId="688490D4" w14:textId="105E540F" w:rsidR="00552D68" w:rsidRPr="009225AC" w:rsidRDefault="00552D68" w:rsidP="00552D68">
            <w:pPr>
              <w:spacing w:before="84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Světla nástavby</w:t>
            </w:r>
            <w:r w:rsidR="00F51645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– minimální požadavky</w:t>
            </w:r>
          </w:p>
        </w:tc>
        <w:tc>
          <w:tcPr>
            <w:tcW w:w="2694" w:type="dxa"/>
          </w:tcPr>
          <w:p w14:paraId="40B4F9B8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2 ks pracovní </w:t>
            </w:r>
            <w:r w:rsidR="005631FF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LED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osvětlení prostoru stupaček, </w:t>
            </w:r>
            <w:r w:rsidR="00AF76DB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2 ks </w:t>
            </w:r>
            <w:r w:rsidR="00A42F78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LED </w:t>
            </w:r>
            <w:r w:rsidR="00AF76DB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osvětlení vozovky k zadní hnané nápravě na každé straně </w:t>
            </w:r>
            <w:proofErr w:type="gramStart"/>
            <w:r w:rsidR="00AF76DB" w:rsidRPr="009225AC">
              <w:rPr>
                <w:rFonts w:ascii="Times New Roman" w:hAnsi="Times New Roman" w:cs="Times New Roman"/>
                <w:sz w:val="20"/>
                <w:szCs w:val="20"/>
              </w:rPr>
              <w:t>vozidla,</w:t>
            </w:r>
            <w:r w:rsidR="00737C7F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1 ks</w:t>
            </w:r>
            <w:proofErr w:type="gramEnd"/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631FF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LED </w:t>
            </w: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osvětlení vnitřku nakládacího prostoru</w:t>
            </w:r>
          </w:p>
          <w:p w14:paraId="79DCE67A" w14:textId="77777777" w:rsidR="00552D68" w:rsidRPr="009225AC" w:rsidRDefault="00E74CF7" w:rsidP="00737C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52D68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 ks výstražných </w:t>
            </w:r>
            <w:r w:rsidR="00737C7F"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krytých </w:t>
            </w:r>
            <w:r w:rsidR="00552D68" w:rsidRPr="009225AC">
              <w:rPr>
                <w:rFonts w:ascii="Times New Roman" w:hAnsi="Times New Roman" w:cs="Times New Roman"/>
                <w:sz w:val="20"/>
                <w:szCs w:val="20"/>
              </w:rPr>
              <w:t>LED majáků na nástavbě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2A82BFF9" w14:textId="77777777" w:rsidR="00552D68" w:rsidRPr="009225AC" w:rsidRDefault="00552D68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750B6B6D" w14:textId="77777777" w:rsidR="002028B4" w:rsidRPr="009225AC" w:rsidRDefault="002028B4" w:rsidP="00552D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bookmarkStart w:id="0" w:name="_GoBack"/>
        <w:bookmarkEnd w:id="0"/>
      </w:tr>
      <w:tr w:rsidR="009225AC" w:rsidRPr="009225AC" w14:paraId="0E68D186" w14:textId="77777777" w:rsidTr="00F51645">
        <w:trPr>
          <w:trHeight w:val="281"/>
        </w:trPr>
        <w:tc>
          <w:tcPr>
            <w:tcW w:w="3397" w:type="dxa"/>
          </w:tcPr>
          <w:p w14:paraId="7698A31D" w14:textId="77777777" w:rsidR="00E74CF7" w:rsidRPr="009225AC" w:rsidRDefault="00E74CF7" w:rsidP="00677033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Centrální mazání </w:t>
            </w:r>
            <w:r w:rsidR="00677033"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mechanické</w:t>
            </w:r>
          </w:p>
        </w:tc>
        <w:tc>
          <w:tcPr>
            <w:tcW w:w="2694" w:type="dxa"/>
          </w:tcPr>
          <w:p w14:paraId="58B6822D" w14:textId="77777777" w:rsidR="00E74CF7" w:rsidRPr="009225AC" w:rsidRDefault="00E74CF7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6CACCEE3" w14:textId="77777777" w:rsidR="00E74CF7" w:rsidRPr="009225AC" w:rsidRDefault="00E74CF7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3C89D2CD" w14:textId="77777777" w:rsidR="00E74CF7" w:rsidRPr="009225AC" w:rsidRDefault="00E74CF7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0B15088B" w14:textId="77777777" w:rsidTr="00F51645">
        <w:trPr>
          <w:trHeight w:val="281"/>
        </w:trPr>
        <w:tc>
          <w:tcPr>
            <w:tcW w:w="3397" w:type="dxa"/>
          </w:tcPr>
          <w:p w14:paraId="663ACD5B" w14:textId="77777777" w:rsidR="00E74CF7" w:rsidRPr="009225AC" w:rsidRDefault="00E74CF7" w:rsidP="00795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Držák pro lopatu a koště včetně nářadí</w:t>
            </w:r>
          </w:p>
        </w:tc>
        <w:tc>
          <w:tcPr>
            <w:tcW w:w="2694" w:type="dxa"/>
          </w:tcPr>
          <w:p w14:paraId="78E5076D" w14:textId="77777777" w:rsidR="00E74CF7" w:rsidRPr="009225AC" w:rsidRDefault="00E74CF7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055AEBF8" w14:textId="77777777" w:rsidR="00E74CF7" w:rsidRPr="009225AC" w:rsidRDefault="00E74CF7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0C1B36E1" w14:textId="77777777" w:rsidR="00E74CF7" w:rsidRPr="009225AC" w:rsidRDefault="00E74CF7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416386C4" w14:textId="77777777" w:rsidTr="00F51645">
        <w:trPr>
          <w:trHeight w:val="281"/>
        </w:trPr>
        <w:tc>
          <w:tcPr>
            <w:tcW w:w="3397" w:type="dxa"/>
          </w:tcPr>
          <w:p w14:paraId="40F575D1" w14:textId="77777777" w:rsidR="000111BE" w:rsidRPr="009225AC" w:rsidRDefault="004F1568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Možnost vložení cedule s nápisem sváženého druhu odpadu</w:t>
            </w:r>
          </w:p>
        </w:tc>
        <w:tc>
          <w:tcPr>
            <w:tcW w:w="2694" w:type="dxa"/>
          </w:tcPr>
          <w:p w14:paraId="23B5AB0B" w14:textId="77777777" w:rsidR="000111BE" w:rsidRPr="009225AC" w:rsidRDefault="004F1568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Po obou bocích nástavby</w:t>
            </w:r>
          </w:p>
        </w:tc>
        <w:tc>
          <w:tcPr>
            <w:tcW w:w="925" w:type="dxa"/>
            <w:shd w:val="clear" w:color="auto" w:fill="DBE5F1" w:themeFill="accent1" w:themeFillTint="33"/>
          </w:tcPr>
          <w:p w14:paraId="0B6F8FDA" w14:textId="77777777" w:rsidR="000111BE" w:rsidRPr="009225AC" w:rsidRDefault="000111BE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51EE6347" w14:textId="77777777" w:rsidR="000111BE" w:rsidRPr="009225AC" w:rsidRDefault="000111BE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48DD2657" w14:textId="77777777" w:rsidTr="00F51645">
        <w:trPr>
          <w:trHeight w:val="281"/>
        </w:trPr>
        <w:tc>
          <w:tcPr>
            <w:tcW w:w="3397" w:type="dxa"/>
          </w:tcPr>
          <w:p w14:paraId="2235DD3B" w14:textId="77777777" w:rsidR="00E74CF7" w:rsidRPr="009225AC" w:rsidRDefault="00E74CF7" w:rsidP="00795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Sklopné zátěžové stupačky</w:t>
            </w:r>
          </w:p>
        </w:tc>
        <w:tc>
          <w:tcPr>
            <w:tcW w:w="2694" w:type="dxa"/>
          </w:tcPr>
          <w:p w14:paraId="0774D39D" w14:textId="77777777" w:rsidR="00E74CF7" w:rsidRPr="009225AC" w:rsidRDefault="00E74CF7" w:rsidP="00795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27E6E3D6" w14:textId="77777777" w:rsidR="00E74CF7" w:rsidRPr="009225AC" w:rsidRDefault="00E74CF7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5FBF4C40" w14:textId="77777777" w:rsidR="00E74CF7" w:rsidRPr="009225AC" w:rsidRDefault="00E74CF7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32DE0AC5" w14:textId="77777777" w:rsidTr="00F51645">
        <w:trPr>
          <w:trHeight w:val="281"/>
        </w:trPr>
        <w:tc>
          <w:tcPr>
            <w:tcW w:w="3397" w:type="dxa"/>
          </w:tcPr>
          <w:p w14:paraId="6714B171" w14:textId="77777777" w:rsidR="009C15E5" w:rsidRPr="009225AC" w:rsidRDefault="009C15E5" w:rsidP="00BF266A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Barva nástavby oranžová RAL 2011</w:t>
            </w:r>
          </w:p>
        </w:tc>
        <w:tc>
          <w:tcPr>
            <w:tcW w:w="2694" w:type="dxa"/>
          </w:tcPr>
          <w:p w14:paraId="1FE83417" w14:textId="77777777" w:rsidR="009C15E5" w:rsidRPr="009225AC" w:rsidRDefault="009C15E5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2A230962" w14:textId="77777777" w:rsidR="009C15E5" w:rsidRPr="009225AC" w:rsidRDefault="009C15E5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1D2BC2D4" w14:textId="77777777" w:rsidR="009C15E5" w:rsidRPr="009225AC" w:rsidRDefault="009C15E5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63FAA957" w14:textId="77777777" w:rsidTr="00F51645">
        <w:trPr>
          <w:trHeight w:val="281"/>
        </w:trPr>
        <w:tc>
          <w:tcPr>
            <w:tcW w:w="3397" w:type="dxa"/>
            <w:shd w:val="clear" w:color="auto" w:fill="8DB3E2" w:themeFill="text2" w:themeFillTint="66"/>
          </w:tcPr>
          <w:p w14:paraId="0B4FF38C" w14:textId="77777777" w:rsidR="00552D68" w:rsidRPr="009225AC" w:rsidRDefault="00552D68" w:rsidP="00552D68">
            <w:pPr>
              <w:spacing w:before="120"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5AC">
              <w:rPr>
                <w:rFonts w:ascii="Times New Roman" w:hAnsi="Times New Roman" w:cs="Times New Roman"/>
                <w:b/>
              </w:rPr>
              <w:t>VYKLÁPĚČ</w:t>
            </w:r>
          </w:p>
        </w:tc>
        <w:tc>
          <w:tcPr>
            <w:tcW w:w="2694" w:type="dxa"/>
            <w:shd w:val="clear" w:color="auto" w:fill="8DB3E2" w:themeFill="text2" w:themeFillTint="66"/>
          </w:tcPr>
          <w:p w14:paraId="153EFC62" w14:textId="77777777" w:rsidR="00552D68" w:rsidRPr="009225AC" w:rsidRDefault="00552D68" w:rsidP="00552D68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9225AC">
              <w:rPr>
                <w:rFonts w:ascii="Times New Roman" w:hAnsi="Times New Roman" w:cs="Times New Roman"/>
                <w:b/>
                <w:bCs/>
              </w:rPr>
              <w:t>Minimální                  technické</w:t>
            </w:r>
            <w:proofErr w:type="gramEnd"/>
            <w:r w:rsidRPr="009225AC">
              <w:rPr>
                <w:rFonts w:ascii="Times New Roman" w:hAnsi="Times New Roman" w:cs="Times New Roman"/>
                <w:b/>
                <w:bCs/>
              </w:rPr>
              <w:t xml:space="preserve"> podmínky</w:t>
            </w:r>
          </w:p>
        </w:tc>
        <w:tc>
          <w:tcPr>
            <w:tcW w:w="925" w:type="dxa"/>
            <w:shd w:val="clear" w:color="auto" w:fill="8DB3E2" w:themeFill="text2" w:themeFillTint="66"/>
          </w:tcPr>
          <w:p w14:paraId="2C64E9C2" w14:textId="77777777" w:rsidR="00552D68" w:rsidRPr="009225AC" w:rsidRDefault="00552D68" w:rsidP="00552D68">
            <w:pPr>
              <w:spacing w:before="120"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ANO/NE</w:t>
            </w:r>
          </w:p>
        </w:tc>
        <w:tc>
          <w:tcPr>
            <w:tcW w:w="2193" w:type="dxa"/>
            <w:shd w:val="clear" w:color="auto" w:fill="8DB3E2" w:themeFill="text2" w:themeFillTint="66"/>
          </w:tcPr>
          <w:p w14:paraId="36688D1F" w14:textId="77777777" w:rsidR="00552D68" w:rsidRPr="009225AC" w:rsidRDefault="00552D68" w:rsidP="00552D68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/>
                <w:bCs/>
              </w:rPr>
              <w:t>Nabízené zboží a jeho technické parametry</w:t>
            </w:r>
          </w:p>
        </w:tc>
      </w:tr>
      <w:tr w:rsidR="009225AC" w:rsidRPr="009225AC" w14:paraId="10A8E061" w14:textId="77777777" w:rsidTr="00F51645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</w:tblPrEx>
        <w:tc>
          <w:tcPr>
            <w:tcW w:w="3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223F4899" w14:textId="77777777" w:rsidR="001A0635" w:rsidRPr="009225AC" w:rsidRDefault="001A0635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Dělený, oboustranně ovládaný, uzavřený s plachetkami, spojení zdvíhacích vozíku čepem ovládaným sklopitelným ramenem pro nádoby 1 100 l</w: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70D0CED3" w14:textId="77777777" w:rsidR="001A0635" w:rsidRPr="009225AC" w:rsidRDefault="001A0635" w:rsidP="006D332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159B6C2A" w14:textId="77777777" w:rsidR="001A0635" w:rsidRPr="009225AC" w:rsidRDefault="001A0635" w:rsidP="006D33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06915650" w14:textId="77777777" w:rsidR="001A0635" w:rsidRPr="009225AC" w:rsidRDefault="001A0635" w:rsidP="006D33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113ABD73" w14:textId="77777777" w:rsidTr="00F51645">
        <w:trPr>
          <w:trHeight w:val="281"/>
        </w:trPr>
        <w:tc>
          <w:tcPr>
            <w:tcW w:w="3397" w:type="dxa"/>
          </w:tcPr>
          <w:p w14:paraId="39B4AE3F" w14:textId="77777777" w:rsidR="001A0635" w:rsidRPr="009225AC" w:rsidRDefault="001A0635" w:rsidP="00F51645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Jištění proti přetížení nádob</w:t>
            </w:r>
          </w:p>
        </w:tc>
        <w:tc>
          <w:tcPr>
            <w:tcW w:w="2694" w:type="dxa"/>
          </w:tcPr>
          <w:p w14:paraId="638D8BE3" w14:textId="77777777" w:rsidR="001A0635" w:rsidRPr="009225AC" w:rsidRDefault="001A0635" w:rsidP="006D332D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483C7DF9" w14:textId="77777777" w:rsidR="001A0635" w:rsidRPr="009225AC" w:rsidRDefault="001A0635" w:rsidP="006D332D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53B9929F" w14:textId="77777777" w:rsidR="001A0635" w:rsidRPr="009225AC" w:rsidRDefault="001A0635" w:rsidP="006D332D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5AC" w:rsidRPr="009225AC" w14:paraId="63616947" w14:textId="77777777" w:rsidTr="00F51645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</w:tblPrEx>
        <w:tc>
          <w:tcPr>
            <w:tcW w:w="3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15829688" w14:textId="77777777" w:rsidR="001A0635" w:rsidRPr="009225AC" w:rsidRDefault="001A0635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Způsob vyprazdňování nádob pomocí hřebenu a dvou postranních ramen a čepů</w: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DD5AA42" w14:textId="77777777" w:rsidR="001A0635" w:rsidRPr="009225AC" w:rsidRDefault="001A0635" w:rsidP="006D332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18F1916D" w14:textId="77777777" w:rsidR="001A0635" w:rsidRPr="009225AC" w:rsidRDefault="001A0635" w:rsidP="006D33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0664C836" w14:textId="77777777" w:rsidR="001A0635" w:rsidRPr="009225AC" w:rsidRDefault="001A0635" w:rsidP="006D33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7DB4715A" w14:textId="77777777" w:rsidTr="00F51645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</w:tblPrEx>
        <w:tc>
          <w:tcPr>
            <w:tcW w:w="3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2B10A255" w14:textId="77777777" w:rsidR="001A0635" w:rsidRPr="009225AC" w:rsidRDefault="001A0635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Sběr nádob typizovaných 70-110 litrů v plastovém i plechovém provedení</w: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3830730B" w14:textId="77777777" w:rsidR="001A0635" w:rsidRPr="009225AC" w:rsidRDefault="001A0635" w:rsidP="006D332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Nosnost 110 l min. 150 kg</w:t>
            </w:r>
          </w:p>
          <w:p w14:paraId="35BA3082" w14:textId="77777777" w:rsidR="001A0635" w:rsidRPr="009225AC" w:rsidRDefault="001A0635" w:rsidP="006D332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Nosnost 1 100 l min. 700 kg</w:t>
            </w:r>
          </w:p>
        </w:tc>
        <w:tc>
          <w:tcPr>
            <w:tcW w:w="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42E3B7F4" w14:textId="77777777" w:rsidR="001A0635" w:rsidRPr="009225AC" w:rsidRDefault="001A0635" w:rsidP="006D33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3514E57B" w14:textId="77777777" w:rsidR="001A0635" w:rsidRPr="009225AC" w:rsidRDefault="001A0635" w:rsidP="006D332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1584B177" w14:textId="77777777" w:rsidTr="00F51645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</w:tblPrEx>
        <w:tc>
          <w:tcPr>
            <w:tcW w:w="3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0E6D8974" w14:textId="77777777" w:rsidR="001A0635" w:rsidRPr="009225AC" w:rsidRDefault="001A0635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 xml:space="preserve">Hydraulické ovládání otvírače vík pro nádoby dle normy </w: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1B3ECF14" w14:textId="77777777" w:rsidR="001A0635" w:rsidRPr="009225AC" w:rsidRDefault="001A0635" w:rsidP="006D332D">
            <w:pPr>
              <w:spacing w:before="12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ČSN EN 840/2</w:t>
            </w:r>
          </w:p>
        </w:tc>
        <w:tc>
          <w:tcPr>
            <w:tcW w:w="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539B04FC" w14:textId="77777777" w:rsidR="001A0635" w:rsidRPr="009225AC" w:rsidRDefault="001A0635" w:rsidP="006D33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7D1B25C3" w14:textId="77777777" w:rsidR="001A0635" w:rsidRPr="009225AC" w:rsidRDefault="001A0635" w:rsidP="006D332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215503AB" w14:textId="77777777" w:rsidTr="00F51645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</w:tblPrEx>
        <w:tc>
          <w:tcPr>
            <w:tcW w:w="3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1E98CD04" w14:textId="77777777" w:rsidR="001A0635" w:rsidRPr="009225AC" w:rsidRDefault="001A0635" w:rsidP="00F5164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sz w:val="20"/>
                <w:szCs w:val="20"/>
              </w:rPr>
              <w:t>Aktívní odlehčovací ventil při dojezdu do horní polohy vyklápěče</w: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66FDE16D" w14:textId="77777777" w:rsidR="001A0635" w:rsidRPr="009225AC" w:rsidRDefault="001A0635" w:rsidP="006D332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34BDFDAC" w14:textId="77777777" w:rsidR="001A0635" w:rsidRPr="009225AC" w:rsidRDefault="001A0635" w:rsidP="006D33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BE5F1" w:themeFill="accent1" w:themeFillTint="33"/>
          </w:tcPr>
          <w:p w14:paraId="77B9789C" w14:textId="77777777" w:rsidR="001A0635" w:rsidRPr="009225AC" w:rsidRDefault="001A0635" w:rsidP="006D332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25AC" w:rsidRPr="009225AC" w14:paraId="68315646" w14:textId="77777777" w:rsidTr="00F51645">
        <w:trPr>
          <w:trHeight w:val="281"/>
        </w:trPr>
        <w:tc>
          <w:tcPr>
            <w:tcW w:w="3397" w:type="dxa"/>
          </w:tcPr>
          <w:p w14:paraId="557A687F" w14:textId="77777777" w:rsidR="009C15E5" w:rsidRPr="009225AC" w:rsidRDefault="009C15E5" w:rsidP="00F51645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25AC">
              <w:rPr>
                <w:rFonts w:ascii="Times New Roman" w:hAnsi="Times New Roman" w:cs="Times New Roman"/>
                <w:bCs/>
                <w:sz w:val="20"/>
                <w:szCs w:val="20"/>
              </w:rPr>
              <w:t>Barva nástavby oranžová RAL 2011</w:t>
            </w:r>
          </w:p>
        </w:tc>
        <w:tc>
          <w:tcPr>
            <w:tcW w:w="2694" w:type="dxa"/>
          </w:tcPr>
          <w:p w14:paraId="5407C4E0" w14:textId="77777777" w:rsidR="009C15E5" w:rsidRPr="009225AC" w:rsidRDefault="009C15E5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DBE5F1" w:themeFill="accent1" w:themeFillTint="33"/>
          </w:tcPr>
          <w:p w14:paraId="49189F10" w14:textId="77777777" w:rsidR="009C15E5" w:rsidRPr="009225AC" w:rsidRDefault="009C15E5" w:rsidP="00BF266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shd w:val="clear" w:color="auto" w:fill="DBE5F1" w:themeFill="accent1" w:themeFillTint="33"/>
          </w:tcPr>
          <w:p w14:paraId="509B12E9" w14:textId="77777777" w:rsidR="009C15E5" w:rsidRPr="009225AC" w:rsidRDefault="009C15E5" w:rsidP="00BF266A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47C7AF45" w14:textId="77777777" w:rsidR="002C0A1B" w:rsidRPr="009225AC" w:rsidRDefault="002C0A1B" w:rsidP="00A543F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sectPr w:rsidR="002C0A1B" w:rsidRPr="009225AC" w:rsidSect="00E20BB7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1E302F" w14:textId="77777777" w:rsidR="00481E18" w:rsidRDefault="00481E18" w:rsidP="00ED0302">
      <w:pPr>
        <w:spacing w:after="0" w:line="240" w:lineRule="auto"/>
      </w:pPr>
      <w:r>
        <w:separator/>
      </w:r>
    </w:p>
  </w:endnote>
  <w:endnote w:type="continuationSeparator" w:id="0">
    <w:p w14:paraId="7C8BD58E" w14:textId="77777777" w:rsidR="00481E18" w:rsidRDefault="00481E18" w:rsidP="00ED0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376743"/>
      <w:docPartObj>
        <w:docPartGallery w:val="Page Numbers (Bottom of Page)"/>
        <w:docPartUnique/>
      </w:docPartObj>
    </w:sdtPr>
    <w:sdtEndPr/>
    <w:sdtContent>
      <w:sdt>
        <w:sdtPr>
          <w:id w:val="37899295"/>
          <w:docPartObj>
            <w:docPartGallery w:val="Page Numbers (Top of Page)"/>
            <w:docPartUnique/>
          </w:docPartObj>
        </w:sdtPr>
        <w:sdtEndPr/>
        <w:sdtContent>
          <w:p w14:paraId="10D85856" w14:textId="77777777" w:rsidR="009C3777" w:rsidRDefault="00746DCD">
            <w:pPr>
              <w:pStyle w:val="Zpat"/>
              <w:jc w:val="center"/>
            </w:pPr>
            <w:r w:rsidRPr="009C377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9C3777" w:rsidRPr="009C3777">
              <w:rPr>
                <w:rFonts w:ascii="Times New Roman" w:hAnsi="Times New Roman" w:cs="Times New Roman"/>
                <w:sz w:val="20"/>
                <w:szCs w:val="20"/>
              </w:rPr>
              <w:instrText>PAGE</w:instrText>
            </w:r>
            <w:r w:rsidRPr="009C377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9225AC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9C377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9C3777" w:rsidRPr="009C377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9C377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9C3777" w:rsidRPr="009C3777">
              <w:rPr>
                <w:rFonts w:ascii="Times New Roman" w:hAnsi="Times New Roman" w:cs="Times New Roman"/>
                <w:sz w:val="20"/>
                <w:szCs w:val="20"/>
              </w:rPr>
              <w:instrText>NUMPAGES</w:instrText>
            </w:r>
            <w:r w:rsidRPr="009C377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9225AC">
              <w:rPr>
                <w:rFonts w:ascii="Times New Roman" w:hAnsi="Times New Roman" w:cs="Times New Roman"/>
                <w:noProof/>
                <w:sz w:val="20"/>
                <w:szCs w:val="20"/>
              </w:rPr>
              <w:t>4</w:t>
            </w:r>
            <w:r w:rsidRPr="009C377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sdtContent>
      </w:sdt>
    </w:sdtContent>
  </w:sdt>
  <w:p w14:paraId="56C1A844" w14:textId="77777777" w:rsidR="009C3777" w:rsidRDefault="009C3777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C63774" w14:textId="77777777" w:rsidR="00481E18" w:rsidRDefault="00481E18" w:rsidP="00ED0302">
      <w:pPr>
        <w:spacing w:after="0" w:line="240" w:lineRule="auto"/>
      </w:pPr>
      <w:r>
        <w:separator/>
      </w:r>
    </w:p>
  </w:footnote>
  <w:footnote w:type="continuationSeparator" w:id="0">
    <w:p w14:paraId="2C0CC54D" w14:textId="77777777" w:rsidR="00481E18" w:rsidRDefault="00481E18" w:rsidP="00ED0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621A8"/>
    <w:multiLevelType w:val="singleLevel"/>
    <w:tmpl w:val="4DFAE3EC"/>
    <w:lvl w:ilvl="0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</w:rPr>
    </w:lvl>
  </w:abstractNum>
  <w:abstractNum w:abstractNumId="1">
    <w:nsid w:val="55A73760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59705F81"/>
    <w:multiLevelType w:val="hybridMultilevel"/>
    <w:tmpl w:val="A6324A96"/>
    <w:lvl w:ilvl="0" w:tplc="D5A0EFCA">
      <w:numFmt w:val="bullet"/>
      <w:lvlText w:val="-"/>
      <w:lvlJc w:val="left"/>
      <w:pPr>
        <w:tabs>
          <w:tab w:val="num" w:pos="870"/>
        </w:tabs>
        <w:ind w:left="87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3">
    <w:nsid w:val="72F20FAD"/>
    <w:multiLevelType w:val="hybridMultilevel"/>
    <w:tmpl w:val="42CA99C4"/>
    <w:lvl w:ilvl="0" w:tplc="9DB6DD3E">
      <w:start w:val="8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3FF"/>
    <w:rsid w:val="000111BE"/>
    <w:rsid w:val="000370E1"/>
    <w:rsid w:val="00037482"/>
    <w:rsid w:val="00045131"/>
    <w:rsid w:val="0004741C"/>
    <w:rsid w:val="00050017"/>
    <w:rsid w:val="000960EE"/>
    <w:rsid w:val="000A26BA"/>
    <w:rsid w:val="000A7406"/>
    <w:rsid w:val="000E326C"/>
    <w:rsid w:val="000E5303"/>
    <w:rsid w:val="0015508D"/>
    <w:rsid w:val="00161B6D"/>
    <w:rsid w:val="001666BF"/>
    <w:rsid w:val="001A0635"/>
    <w:rsid w:val="001B7179"/>
    <w:rsid w:val="001C0552"/>
    <w:rsid w:val="001C46F2"/>
    <w:rsid w:val="001E183B"/>
    <w:rsid w:val="002028B4"/>
    <w:rsid w:val="00204CEB"/>
    <w:rsid w:val="00214856"/>
    <w:rsid w:val="002374C9"/>
    <w:rsid w:val="00264FDB"/>
    <w:rsid w:val="00270B9D"/>
    <w:rsid w:val="00272731"/>
    <w:rsid w:val="00276957"/>
    <w:rsid w:val="0028538E"/>
    <w:rsid w:val="00291207"/>
    <w:rsid w:val="002923BC"/>
    <w:rsid w:val="00297988"/>
    <w:rsid w:val="002A1B0F"/>
    <w:rsid w:val="002A4052"/>
    <w:rsid w:val="002B0592"/>
    <w:rsid w:val="002B5887"/>
    <w:rsid w:val="002B717D"/>
    <w:rsid w:val="002C0A1B"/>
    <w:rsid w:val="002D2A85"/>
    <w:rsid w:val="002E77DC"/>
    <w:rsid w:val="002E77F6"/>
    <w:rsid w:val="002F03FF"/>
    <w:rsid w:val="002F4B11"/>
    <w:rsid w:val="002F6BE7"/>
    <w:rsid w:val="003065AB"/>
    <w:rsid w:val="0031450E"/>
    <w:rsid w:val="003166E7"/>
    <w:rsid w:val="003214C0"/>
    <w:rsid w:val="00325976"/>
    <w:rsid w:val="003300BC"/>
    <w:rsid w:val="00341E75"/>
    <w:rsid w:val="003440E4"/>
    <w:rsid w:val="00353E5C"/>
    <w:rsid w:val="00354F46"/>
    <w:rsid w:val="00372B16"/>
    <w:rsid w:val="00377E4A"/>
    <w:rsid w:val="00390B49"/>
    <w:rsid w:val="00391615"/>
    <w:rsid w:val="003C5312"/>
    <w:rsid w:val="004014EF"/>
    <w:rsid w:val="004115D2"/>
    <w:rsid w:val="00421C97"/>
    <w:rsid w:val="00427278"/>
    <w:rsid w:val="00442D57"/>
    <w:rsid w:val="004450F9"/>
    <w:rsid w:val="004569E6"/>
    <w:rsid w:val="004775D2"/>
    <w:rsid w:val="00481E18"/>
    <w:rsid w:val="004928AF"/>
    <w:rsid w:val="004B1D5E"/>
    <w:rsid w:val="004C4CD7"/>
    <w:rsid w:val="004D6865"/>
    <w:rsid w:val="004E7D3E"/>
    <w:rsid w:val="004F1568"/>
    <w:rsid w:val="004F2365"/>
    <w:rsid w:val="004F2613"/>
    <w:rsid w:val="004F540D"/>
    <w:rsid w:val="00513E89"/>
    <w:rsid w:val="005178C9"/>
    <w:rsid w:val="005415E8"/>
    <w:rsid w:val="00543375"/>
    <w:rsid w:val="00551AA7"/>
    <w:rsid w:val="00552D68"/>
    <w:rsid w:val="005624F4"/>
    <w:rsid w:val="005631FF"/>
    <w:rsid w:val="00563680"/>
    <w:rsid w:val="00577B0E"/>
    <w:rsid w:val="005A42A3"/>
    <w:rsid w:val="005A734F"/>
    <w:rsid w:val="005B59B6"/>
    <w:rsid w:val="005C310A"/>
    <w:rsid w:val="005D130D"/>
    <w:rsid w:val="005D191A"/>
    <w:rsid w:val="00601BCF"/>
    <w:rsid w:val="00610BE4"/>
    <w:rsid w:val="006258AD"/>
    <w:rsid w:val="00655E76"/>
    <w:rsid w:val="00676272"/>
    <w:rsid w:val="00677033"/>
    <w:rsid w:val="00691C34"/>
    <w:rsid w:val="006926CA"/>
    <w:rsid w:val="006B1EE0"/>
    <w:rsid w:val="006B76EB"/>
    <w:rsid w:val="006C5166"/>
    <w:rsid w:val="006C70AA"/>
    <w:rsid w:val="006D5E6F"/>
    <w:rsid w:val="006F4F11"/>
    <w:rsid w:val="00735BFD"/>
    <w:rsid w:val="00737C7F"/>
    <w:rsid w:val="0074055A"/>
    <w:rsid w:val="0074277A"/>
    <w:rsid w:val="00746DCD"/>
    <w:rsid w:val="007537E0"/>
    <w:rsid w:val="00757924"/>
    <w:rsid w:val="00767729"/>
    <w:rsid w:val="0077507A"/>
    <w:rsid w:val="0078581B"/>
    <w:rsid w:val="00792E83"/>
    <w:rsid w:val="00795C35"/>
    <w:rsid w:val="007A3A57"/>
    <w:rsid w:val="007A430F"/>
    <w:rsid w:val="007B2410"/>
    <w:rsid w:val="007B3934"/>
    <w:rsid w:val="007B4F7F"/>
    <w:rsid w:val="007B633A"/>
    <w:rsid w:val="007E472C"/>
    <w:rsid w:val="007F3BA2"/>
    <w:rsid w:val="00846EEF"/>
    <w:rsid w:val="00852584"/>
    <w:rsid w:val="008805A3"/>
    <w:rsid w:val="00882A27"/>
    <w:rsid w:val="00891DDF"/>
    <w:rsid w:val="008A350E"/>
    <w:rsid w:val="008B4EDF"/>
    <w:rsid w:val="008D5B03"/>
    <w:rsid w:val="008D7804"/>
    <w:rsid w:val="008E0269"/>
    <w:rsid w:val="009160D7"/>
    <w:rsid w:val="009225AC"/>
    <w:rsid w:val="00934148"/>
    <w:rsid w:val="00940FBB"/>
    <w:rsid w:val="00945CE0"/>
    <w:rsid w:val="00955247"/>
    <w:rsid w:val="00967452"/>
    <w:rsid w:val="009677F1"/>
    <w:rsid w:val="009726F4"/>
    <w:rsid w:val="0097519D"/>
    <w:rsid w:val="00990124"/>
    <w:rsid w:val="009A3458"/>
    <w:rsid w:val="009A362F"/>
    <w:rsid w:val="009B776B"/>
    <w:rsid w:val="009C14A0"/>
    <w:rsid w:val="009C15E5"/>
    <w:rsid w:val="009C3777"/>
    <w:rsid w:val="009C402D"/>
    <w:rsid w:val="009C7326"/>
    <w:rsid w:val="009D48A3"/>
    <w:rsid w:val="00A05F2C"/>
    <w:rsid w:val="00A13A92"/>
    <w:rsid w:val="00A16679"/>
    <w:rsid w:val="00A42DD8"/>
    <w:rsid w:val="00A42F78"/>
    <w:rsid w:val="00A47C63"/>
    <w:rsid w:val="00A5357F"/>
    <w:rsid w:val="00A537DA"/>
    <w:rsid w:val="00A543F6"/>
    <w:rsid w:val="00A65303"/>
    <w:rsid w:val="00A9167D"/>
    <w:rsid w:val="00AA0490"/>
    <w:rsid w:val="00AA5621"/>
    <w:rsid w:val="00AB162B"/>
    <w:rsid w:val="00AB7A85"/>
    <w:rsid w:val="00AC15F3"/>
    <w:rsid w:val="00AE0E98"/>
    <w:rsid w:val="00AE11CA"/>
    <w:rsid w:val="00AE4EA8"/>
    <w:rsid w:val="00AE57CD"/>
    <w:rsid w:val="00AF76DB"/>
    <w:rsid w:val="00B1267F"/>
    <w:rsid w:val="00B1456E"/>
    <w:rsid w:val="00B3023B"/>
    <w:rsid w:val="00B34E49"/>
    <w:rsid w:val="00B71EF2"/>
    <w:rsid w:val="00B74170"/>
    <w:rsid w:val="00B80EF5"/>
    <w:rsid w:val="00B915EA"/>
    <w:rsid w:val="00BB0E44"/>
    <w:rsid w:val="00BB1888"/>
    <w:rsid w:val="00BB762C"/>
    <w:rsid w:val="00BC5B52"/>
    <w:rsid w:val="00BD5C9E"/>
    <w:rsid w:val="00BE1A8F"/>
    <w:rsid w:val="00BF7294"/>
    <w:rsid w:val="00C108BB"/>
    <w:rsid w:val="00C10C4B"/>
    <w:rsid w:val="00C230C5"/>
    <w:rsid w:val="00C37724"/>
    <w:rsid w:val="00C4539D"/>
    <w:rsid w:val="00C5250B"/>
    <w:rsid w:val="00C537EA"/>
    <w:rsid w:val="00C56098"/>
    <w:rsid w:val="00C630BD"/>
    <w:rsid w:val="00C756C3"/>
    <w:rsid w:val="00CB5985"/>
    <w:rsid w:val="00CD0014"/>
    <w:rsid w:val="00CD0F9E"/>
    <w:rsid w:val="00CE7A2F"/>
    <w:rsid w:val="00CF36CB"/>
    <w:rsid w:val="00CF3FBA"/>
    <w:rsid w:val="00CF7864"/>
    <w:rsid w:val="00D07E12"/>
    <w:rsid w:val="00D23580"/>
    <w:rsid w:val="00D33D0C"/>
    <w:rsid w:val="00D36C83"/>
    <w:rsid w:val="00D65B45"/>
    <w:rsid w:val="00D67D3B"/>
    <w:rsid w:val="00D93ACC"/>
    <w:rsid w:val="00DC6D57"/>
    <w:rsid w:val="00DD4903"/>
    <w:rsid w:val="00E10B09"/>
    <w:rsid w:val="00E20BB7"/>
    <w:rsid w:val="00E23011"/>
    <w:rsid w:val="00E27388"/>
    <w:rsid w:val="00E277CA"/>
    <w:rsid w:val="00E27F4A"/>
    <w:rsid w:val="00E45C6F"/>
    <w:rsid w:val="00E701CC"/>
    <w:rsid w:val="00E74CF7"/>
    <w:rsid w:val="00EB1F81"/>
    <w:rsid w:val="00ED0302"/>
    <w:rsid w:val="00ED31CE"/>
    <w:rsid w:val="00F00B6F"/>
    <w:rsid w:val="00F21D73"/>
    <w:rsid w:val="00F36142"/>
    <w:rsid w:val="00F51645"/>
    <w:rsid w:val="00F70893"/>
    <w:rsid w:val="00F911D6"/>
    <w:rsid w:val="00FD5AA7"/>
    <w:rsid w:val="00FE293A"/>
    <w:rsid w:val="00FF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04BB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2F03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Zhlav">
    <w:name w:val="header"/>
    <w:aliases w:val="ho,header odd,first,heading one,Odd Header,h"/>
    <w:basedOn w:val="Normln"/>
    <w:link w:val="ZhlavChar"/>
    <w:uiPriority w:val="99"/>
    <w:unhideWhenUsed/>
    <w:rsid w:val="00ED0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aliases w:val="ho Char,header odd Char,first Char,heading one Char,Odd Header Char,h Char"/>
    <w:basedOn w:val="Standardnpsmoodstavce"/>
    <w:link w:val="Zhlav"/>
    <w:uiPriority w:val="99"/>
    <w:rsid w:val="00ED0302"/>
  </w:style>
  <w:style w:type="paragraph" w:styleId="Zpat">
    <w:name w:val="footer"/>
    <w:basedOn w:val="Normln"/>
    <w:link w:val="ZpatChar"/>
    <w:uiPriority w:val="99"/>
    <w:unhideWhenUsed/>
    <w:rsid w:val="00ED0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D0302"/>
  </w:style>
  <w:style w:type="paragraph" w:customStyle="1" w:styleId="StylNadpis9TunKurzva">
    <w:name w:val="Styl Nadpis 9 + Tučné Kurzíva"/>
    <w:basedOn w:val="Normln"/>
    <w:rsid w:val="00551AA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Obsah1">
    <w:name w:val="toc 1"/>
    <w:basedOn w:val="Normln"/>
    <w:next w:val="Normln"/>
    <w:autoRedefine/>
    <w:semiHidden/>
    <w:rsid w:val="00551AA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01B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01BCF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ED31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2F03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Zhlav">
    <w:name w:val="header"/>
    <w:aliases w:val="ho,header odd,first,heading one,Odd Header,h"/>
    <w:basedOn w:val="Normln"/>
    <w:link w:val="ZhlavChar"/>
    <w:uiPriority w:val="99"/>
    <w:unhideWhenUsed/>
    <w:rsid w:val="00ED0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aliases w:val="ho Char,header odd Char,first Char,heading one Char,Odd Header Char,h Char"/>
    <w:basedOn w:val="Standardnpsmoodstavce"/>
    <w:link w:val="Zhlav"/>
    <w:uiPriority w:val="99"/>
    <w:rsid w:val="00ED0302"/>
  </w:style>
  <w:style w:type="paragraph" w:styleId="Zpat">
    <w:name w:val="footer"/>
    <w:basedOn w:val="Normln"/>
    <w:link w:val="ZpatChar"/>
    <w:uiPriority w:val="99"/>
    <w:unhideWhenUsed/>
    <w:rsid w:val="00ED0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D0302"/>
  </w:style>
  <w:style w:type="paragraph" w:customStyle="1" w:styleId="StylNadpis9TunKurzva">
    <w:name w:val="Styl Nadpis 9 + Tučné Kurzíva"/>
    <w:basedOn w:val="Normln"/>
    <w:rsid w:val="00551AA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Obsah1">
    <w:name w:val="toc 1"/>
    <w:basedOn w:val="Normln"/>
    <w:next w:val="Normln"/>
    <w:autoRedefine/>
    <w:semiHidden/>
    <w:rsid w:val="00551AA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01B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01BCF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ED31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64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293C9-8FA8-47EB-AEE3-64CE319E9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834</Words>
  <Characters>4927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Betka</cp:lastModifiedBy>
  <cp:revision>3</cp:revision>
  <cp:lastPrinted>2018-11-01T14:30:00Z</cp:lastPrinted>
  <dcterms:created xsi:type="dcterms:W3CDTF">2022-08-09T11:52:00Z</dcterms:created>
  <dcterms:modified xsi:type="dcterms:W3CDTF">2022-08-16T06:59:00Z</dcterms:modified>
</cp:coreProperties>
</file>