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01C358" w14:textId="77777777" w:rsidR="00443837" w:rsidRDefault="00443837" w:rsidP="003008D0">
      <w:pPr>
        <w:pStyle w:val="Nadpis1"/>
        <w:jc w:val="left"/>
        <w:rPr>
          <w:rFonts w:ascii="Arial Narrow" w:hAnsi="Arial Narrow"/>
        </w:rPr>
      </w:pPr>
    </w:p>
    <w:p w14:paraId="07AFD86B" w14:textId="577643CF" w:rsidR="00BA3478" w:rsidRDefault="00BA3478" w:rsidP="00443837">
      <w:pPr>
        <w:pStyle w:val="Nadpis1"/>
        <w:rPr>
          <w:rFonts w:ascii="Arial Narrow" w:hAnsi="Arial Narrow"/>
        </w:rPr>
      </w:pPr>
      <w:r w:rsidRPr="00550133">
        <w:rPr>
          <w:rFonts w:ascii="Arial Narrow" w:hAnsi="Arial Narrow"/>
        </w:rPr>
        <w:t>Příloha č. 3 Zadávací dokumentace</w:t>
      </w:r>
    </w:p>
    <w:p w14:paraId="6F143583" w14:textId="77777777" w:rsidR="00C56DB0" w:rsidRPr="00C56DB0" w:rsidRDefault="00C56DB0" w:rsidP="00C56DB0"/>
    <w:p w14:paraId="4E228CF7" w14:textId="77777777" w:rsidR="00A26028" w:rsidRPr="00285418" w:rsidRDefault="00A26028" w:rsidP="00A26028">
      <w:pPr>
        <w:jc w:val="center"/>
        <w:rPr>
          <w:rFonts w:ascii="Arial" w:hAnsi="Arial" w:cs="Arial"/>
          <w:b/>
          <w:sz w:val="28"/>
          <w:szCs w:val="28"/>
        </w:rPr>
      </w:pPr>
      <w:r w:rsidRPr="00285418">
        <w:rPr>
          <w:rFonts w:ascii="Arial" w:hAnsi="Arial" w:cs="Arial"/>
          <w:b/>
          <w:sz w:val="28"/>
          <w:szCs w:val="28"/>
        </w:rPr>
        <w:t xml:space="preserve">ENERGETICKÉ ÚSPORY NA STÁVAJÍCÍCH BUDOVÁCH SPOLEČNOSTI LACHMAN INTERIER DESIGN, s.r.o.  </w:t>
      </w:r>
    </w:p>
    <w:p w14:paraId="617DF904" w14:textId="67A4DD60" w:rsidR="00285418" w:rsidRPr="00285418" w:rsidRDefault="00A26028" w:rsidP="00285418">
      <w:pPr>
        <w:jc w:val="center"/>
        <w:rPr>
          <w:b/>
          <w:sz w:val="28"/>
          <w:szCs w:val="28"/>
        </w:rPr>
      </w:pPr>
      <w:r w:rsidRPr="00285418">
        <w:rPr>
          <w:rFonts w:ascii="Arial" w:hAnsi="Arial" w:cs="Arial"/>
          <w:b/>
          <w:sz w:val="28"/>
          <w:szCs w:val="28"/>
        </w:rPr>
        <w:t xml:space="preserve">- </w:t>
      </w:r>
      <w:bookmarkStart w:id="0" w:name="_Hlk116646655"/>
      <w:r w:rsidR="00840829" w:rsidRPr="00840829">
        <w:rPr>
          <w:rFonts w:ascii="Arial" w:hAnsi="Arial" w:cs="Arial"/>
          <w:b/>
          <w:sz w:val="28"/>
          <w:szCs w:val="28"/>
        </w:rPr>
        <w:t xml:space="preserve">objekt SO 02 - SKLAD PLOŠNÉHO </w:t>
      </w:r>
      <w:proofErr w:type="gramStart"/>
      <w:r w:rsidR="00840829" w:rsidRPr="00840829">
        <w:rPr>
          <w:rFonts w:ascii="Arial" w:hAnsi="Arial" w:cs="Arial"/>
          <w:b/>
          <w:sz w:val="28"/>
          <w:szCs w:val="28"/>
        </w:rPr>
        <w:t>MATERIÁLU - sekční</w:t>
      </w:r>
      <w:proofErr w:type="gramEnd"/>
      <w:r w:rsidR="00840829" w:rsidRPr="00840829">
        <w:rPr>
          <w:rFonts w:ascii="Arial" w:hAnsi="Arial" w:cs="Arial"/>
          <w:b/>
          <w:sz w:val="28"/>
          <w:szCs w:val="28"/>
        </w:rPr>
        <w:t xml:space="preserve"> vrata</w:t>
      </w:r>
    </w:p>
    <w:bookmarkEnd w:id="0"/>
    <w:p w14:paraId="3E878EA6" w14:textId="77777777" w:rsidR="005C6928" w:rsidRDefault="005C6928" w:rsidP="00AA4215">
      <w:pPr>
        <w:pStyle w:val="Nadpis1"/>
        <w:spacing w:before="360"/>
        <w:rPr>
          <w:rFonts w:ascii="Arial Narrow" w:hAnsi="Arial Narrow"/>
          <w:b/>
          <w:sz w:val="28"/>
          <w:szCs w:val="28"/>
        </w:rPr>
      </w:pPr>
      <w:r w:rsidRPr="00550133">
        <w:rPr>
          <w:rFonts w:ascii="Arial Narrow" w:hAnsi="Arial Narrow"/>
          <w:b/>
          <w:sz w:val="28"/>
          <w:szCs w:val="28"/>
        </w:rPr>
        <w:t>NABÍDKA</w:t>
      </w:r>
      <w:r w:rsidR="00550133">
        <w:rPr>
          <w:rFonts w:ascii="Arial Narrow" w:hAnsi="Arial Narrow"/>
          <w:b/>
          <w:sz w:val="28"/>
          <w:szCs w:val="28"/>
        </w:rPr>
        <w:t xml:space="preserve"> – KRYCÍ LIST</w:t>
      </w:r>
      <w:r w:rsidR="00346472">
        <w:rPr>
          <w:rFonts w:ascii="Arial Narrow" w:hAnsi="Arial Narrow"/>
          <w:b/>
          <w:sz w:val="28"/>
          <w:szCs w:val="28"/>
        </w:rPr>
        <w:t xml:space="preserve"> </w:t>
      </w:r>
    </w:p>
    <w:p w14:paraId="717840EF" w14:textId="77777777" w:rsidR="00550133" w:rsidRPr="00550133" w:rsidRDefault="005C6928" w:rsidP="00550133">
      <w:pPr>
        <w:pStyle w:val="Zhlav"/>
        <w:numPr>
          <w:ilvl w:val="0"/>
          <w:numId w:val="1"/>
        </w:numPr>
        <w:tabs>
          <w:tab w:val="clear" w:pos="4536"/>
          <w:tab w:val="clear" w:pos="9072"/>
        </w:tabs>
        <w:overflowPunct w:val="0"/>
        <w:autoSpaceDE w:val="0"/>
        <w:autoSpaceDN w:val="0"/>
        <w:adjustRightInd w:val="0"/>
        <w:spacing w:before="240" w:after="120"/>
        <w:ind w:left="714" w:hanging="357"/>
        <w:textAlignment w:val="baseline"/>
        <w:rPr>
          <w:rFonts w:ascii="Arial Narrow" w:hAnsi="Arial Narrow"/>
          <w:b/>
          <w:bCs/>
          <w:sz w:val="24"/>
          <w:szCs w:val="24"/>
        </w:rPr>
      </w:pPr>
      <w:r w:rsidRPr="00550133">
        <w:rPr>
          <w:rFonts w:ascii="Arial Narrow" w:hAnsi="Arial Narrow"/>
          <w:b/>
          <w:bCs/>
          <w:sz w:val="24"/>
          <w:szCs w:val="24"/>
        </w:rPr>
        <w:t>Identifikační údaje uchazeče</w:t>
      </w:r>
    </w:p>
    <w:p w14:paraId="2D5FF501" w14:textId="77777777" w:rsidR="005C6928" w:rsidRPr="00550133" w:rsidRDefault="005C6928" w:rsidP="003008D0">
      <w:pPr>
        <w:pStyle w:val="Zhlav"/>
        <w:tabs>
          <w:tab w:val="clear" w:pos="4536"/>
          <w:tab w:val="clear" w:pos="9072"/>
        </w:tabs>
        <w:overflowPunct w:val="0"/>
        <w:autoSpaceDE w:val="0"/>
        <w:autoSpaceDN w:val="0"/>
        <w:adjustRightInd w:val="0"/>
        <w:spacing w:after="120"/>
        <w:textAlignment w:val="baseline"/>
        <w:rPr>
          <w:rFonts w:ascii="Arial Narrow" w:hAnsi="Arial Narrow"/>
          <w:sz w:val="24"/>
          <w:szCs w:val="24"/>
        </w:rPr>
      </w:pPr>
      <w:r w:rsidRPr="00550133">
        <w:rPr>
          <w:rFonts w:ascii="Arial Narrow" w:hAnsi="Arial Narrow"/>
          <w:sz w:val="24"/>
          <w:szCs w:val="24"/>
        </w:rPr>
        <w:t>Uchazeč vyplní níže uvedenou tabulku údaji platnými ke dni podání nabídky.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98"/>
        <w:gridCol w:w="5244"/>
      </w:tblGrid>
      <w:tr w:rsidR="005C6928" w:rsidRPr="00550133" w14:paraId="3FE946CB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5546FBA8" w14:textId="77777777" w:rsidR="005C6928" w:rsidRPr="00550133" w:rsidRDefault="005C6928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POLOŽKA</w:t>
            </w:r>
          </w:p>
        </w:tc>
        <w:tc>
          <w:tcPr>
            <w:tcW w:w="5244" w:type="dxa"/>
            <w:vAlign w:val="center"/>
          </w:tcPr>
          <w:p w14:paraId="1F314323" w14:textId="77777777" w:rsidR="005C6928" w:rsidRPr="00550133" w:rsidRDefault="005C6928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ÚDAJE VYPLNĚNÉ UCHAZEČEM</w:t>
            </w:r>
          </w:p>
        </w:tc>
      </w:tr>
      <w:tr w:rsidR="005C6928" w:rsidRPr="00550133" w14:paraId="0CC2EB26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734DB29C" w14:textId="77777777" w:rsidR="005C6928" w:rsidRPr="00550133" w:rsidRDefault="00550133" w:rsidP="00550133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Název uchazeče</w:t>
            </w:r>
          </w:p>
        </w:tc>
        <w:tc>
          <w:tcPr>
            <w:tcW w:w="5244" w:type="dxa"/>
          </w:tcPr>
          <w:p w14:paraId="06C9F4D9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50133" w:rsidRPr="00550133" w14:paraId="283C494B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2CC3BAC4" w14:textId="77777777" w:rsidR="00550133" w:rsidRPr="00550133" w:rsidRDefault="00550133" w:rsidP="00483672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Sídlo – adresa</w:t>
            </w:r>
          </w:p>
        </w:tc>
        <w:tc>
          <w:tcPr>
            <w:tcW w:w="5244" w:type="dxa"/>
          </w:tcPr>
          <w:p w14:paraId="6BE0C040" w14:textId="77777777" w:rsidR="00550133" w:rsidRPr="00550133" w:rsidRDefault="00550133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50133" w:rsidRPr="00550133" w14:paraId="357F2E53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2BD48768" w14:textId="77777777" w:rsidR="00550133" w:rsidRPr="00550133" w:rsidRDefault="00550133" w:rsidP="00483672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Doručovací a</w:t>
            </w:r>
            <w:r w:rsidRPr="00550133">
              <w:rPr>
                <w:rFonts w:ascii="Arial Narrow" w:hAnsi="Arial Narrow"/>
                <w:sz w:val="24"/>
                <w:szCs w:val="24"/>
              </w:rPr>
              <w:t>dresa</w:t>
            </w:r>
            <w:r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536FFA">
              <w:rPr>
                <w:rFonts w:ascii="Arial Narrow" w:hAnsi="Arial Narrow"/>
                <w:sz w:val="24"/>
                <w:szCs w:val="24"/>
              </w:rPr>
              <w:t xml:space="preserve">(pokud se </w:t>
            </w:r>
            <w:proofErr w:type="gramStart"/>
            <w:r w:rsidR="00536FFA">
              <w:rPr>
                <w:rFonts w:ascii="Arial Narrow" w:hAnsi="Arial Narrow"/>
                <w:sz w:val="24"/>
                <w:szCs w:val="24"/>
              </w:rPr>
              <w:t>liší</w:t>
            </w:r>
            <w:proofErr w:type="gramEnd"/>
            <w:r w:rsidR="00536FFA">
              <w:rPr>
                <w:rFonts w:ascii="Arial Narrow" w:hAnsi="Arial Narrow"/>
                <w:sz w:val="24"/>
                <w:szCs w:val="24"/>
              </w:rPr>
              <w:t xml:space="preserve"> od sídla)</w:t>
            </w:r>
          </w:p>
        </w:tc>
        <w:tc>
          <w:tcPr>
            <w:tcW w:w="5244" w:type="dxa"/>
          </w:tcPr>
          <w:p w14:paraId="135B6D5C" w14:textId="77777777" w:rsidR="00550133" w:rsidRPr="00550133" w:rsidRDefault="00550133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C6928" w:rsidRPr="00550133" w14:paraId="32847B45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6B210010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Identifikační číslo</w:t>
            </w:r>
          </w:p>
        </w:tc>
        <w:tc>
          <w:tcPr>
            <w:tcW w:w="5244" w:type="dxa"/>
          </w:tcPr>
          <w:p w14:paraId="6C0C64D0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C6928" w:rsidRPr="00550133" w14:paraId="7D847826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1F79DBB6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Daňové identifikační číslo</w:t>
            </w:r>
          </w:p>
        </w:tc>
        <w:tc>
          <w:tcPr>
            <w:tcW w:w="5244" w:type="dxa"/>
          </w:tcPr>
          <w:p w14:paraId="20EEA033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4675AE56" w14:textId="7F174068" w:rsidR="005C6928" w:rsidRPr="00550133" w:rsidRDefault="005C6928">
      <w:pPr>
        <w:pStyle w:val="Zhlav"/>
        <w:numPr>
          <w:ilvl w:val="0"/>
          <w:numId w:val="1"/>
        </w:numPr>
        <w:tabs>
          <w:tab w:val="clear" w:pos="4536"/>
          <w:tab w:val="clear" w:pos="9072"/>
        </w:tabs>
        <w:overflowPunct w:val="0"/>
        <w:autoSpaceDE w:val="0"/>
        <w:autoSpaceDN w:val="0"/>
        <w:adjustRightInd w:val="0"/>
        <w:spacing w:before="240" w:after="120"/>
        <w:ind w:left="714" w:hanging="357"/>
        <w:textAlignment w:val="baseline"/>
        <w:rPr>
          <w:rFonts w:ascii="Arial Narrow" w:hAnsi="Arial Narrow"/>
          <w:b/>
          <w:bCs/>
          <w:sz w:val="24"/>
          <w:szCs w:val="24"/>
        </w:rPr>
      </w:pPr>
      <w:proofErr w:type="gramStart"/>
      <w:r w:rsidRPr="00550133">
        <w:rPr>
          <w:rFonts w:ascii="Arial Narrow" w:hAnsi="Arial Narrow"/>
          <w:b/>
          <w:bCs/>
          <w:sz w:val="24"/>
          <w:szCs w:val="24"/>
        </w:rPr>
        <w:t xml:space="preserve">Nabídka </w:t>
      </w:r>
      <w:r w:rsidR="00A26028">
        <w:rPr>
          <w:rFonts w:ascii="Arial Narrow" w:hAnsi="Arial Narrow"/>
          <w:b/>
          <w:bCs/>
          <w:sz w:val="24"/>
          <w:szCs w:val="24"/>
        </w:rPr>
        <w:t xml:space="preserve">- </w:t>
      </w:r>
      <w:r w:rsidR="00A26028" w:rsidRPr="00A26028">
        <w:rPr>
          <w:rFonts w:ascii="Arial Narrow" w:hAnsi="Arial Narrow"/>
          <w:b/>
          <w:bCs/>
          <w:sz w:val="24"/>
          <w:szCs w:val="24"/>
        </w:rPr>
        <w:t>nabídkov</w:t>
      </w:r>
      <w:r w:rsidR="00A26028">
        <w:rPr>
          <w:rFonts w:ascii="Arial Narrow" w:hAnsi="Arial Narrow"/>
          <w:b/>
          <w:bCs/>
          <w:sz w:val="24"/>
          <w:szCs w:val="24"/>
        </w:rPr>
        <w:t>á</w:t>
      </w:r>
      <w:proofErr w:type="gramEnd"/>
      <w:r w:rsidR="00A26028" w:rsidRPr="00A26028">
        <w:rPr>
          <w:rFonts w:ascii="Arial Narrow" w:hAnsi="Arial Narrow"/>
          <w:b/>
          <w:bCs/>
          <w:sz w:val="24"/>
          <w:szCs w:val="24"/>
        </w:rPr>
        <w:t xml:space="preserve"> cen</w:t>
      </w:r>
      <w:r w:rsidR="00A26028">
        <w:rPr>
          <w:rFonts w:ascii="Arial Narrow" w:hAnsi="Arial Narrow"/>
          <w:b/>
          <w:bCs/>
          <w:sz w:val="24"/>
          <w:szCs w:val="24"/>
        </w:rPr>
        <w:t>a</w:t>
      </w:r>
      <w:r w:rsidR="00A26028" w:rsidRPr="00A26028">
        <w:rPr>
          <w:rFonts w:ascii="Arial Narrow" w:hAnsi="Arial Narrow"/>
          <w:b/>
          <w:bCs/>
          <w:sz w:val="24"/>
          <w:szCs w:val="24"/>
        </w:rPr>
        <w:t xml:space="preserve"> v CZK „nejvýše přípustn</w:t>
      </w:r>
      <w:r w:rsidR="00A26028">
        <w:rPr>
          <w:rFonts w:ascii="Arial Narrow" w:hAnsi="Arial Narrow"/>
          <w:b/>
          <w:bCs/>
          <w:sz w:val="24"/>
          <w:szCs w:val="24"/>
        </w:rPr>
        <w:t>á</w:t>
      </w:r>
      <w:r w:rsidR="00A26028" w:rsidRPr="00A26028">
        <w:rPr>
          <w:rFonts w:ascii="Arial Narrow" w:hAnsi="Arial Narrow"/>
          <w:b/>
          <w:bCs/>
          <w:sz w:val="24"/>
          <w:szCs w:val="24"/>
        </w:rPr>
        <w:t>“</w:t>
      </w:r>
    </w:p>
    <w:p w14:paraId="2BADE0A7" w14:textId="54953F58" w:rsidR="005C6928" w:rsidRPr="00BC07F0" w:rsidRDefault="001626C1" w:rsidP="003008D0">
      <w:pPr>
        <w:pStyle w:val="Zkladntextodsazen"/>
        <w:spacing w:after="120"/>
        <w:ind w:left="0"/>
        <w:jc w:val="both"/>
        <w:rPr>
          <w:rFonts w:ascii="Arial Narrow" w:hAnsi="Arial Narrow"/>
          <w:sz w:val="24"/>
          <w:szCs w:val="24"/>
        </w:rPr>
      </w:pPr>
      <w:r w:rsidRPr="00BC07F0">
        <w:rPr>
          <w:rFonts w:ascii="Arial Narrow" w:hAnsi="Arial Narrow"/>
          <w:sz w:val="24"/>
          <w:szCs w:val="24"/>
        </w:rPr>
        <w:t>C</w:t>
      </w:r>
      <w:r w:rsidR="005C6928" w:rsidRPr="00BC07F0">
        <w:rPr>
          <w:rFonts w:ascii="Arial Narrow" w:hAnsi="Arial Narrow"/>
          <w:sz w:val="24"/>
          <w:szCs w:val="24"/>
        </w:rPr>
        <w:t>en</w:t>
      </w:r>
      <w:r w:rsidR="005C0E3A" w:rsidRPr="00BC07F0">
        <w:rPr>
          <w:rFonts w:ascii="Arial Narrow" w:hAnsi="Arial Narrow"/>
          <w:sz w:val="24"/>
          <w:szCs w:val="24"/>
        </w:rPr>
        <w:t>a</w:t>
      </w:r>
      <w:r w:rsidR="003008D0" w:rsidRPr="00BC07F0">
        <w:rPr>
          <w:rFonts w:ascii="Arial Narrow" w:hAnsi="Arial Narrow"/>
          <w:sz w:val="24"/>
          <w:szCs w:val="24"/>
        </w:rPr>
        <w:t xml:space="preserve"> </w:t>
      </w:r>
      <w:r w:rsidR="00A26028">
        <w:rPr>
          <w:rFonts w:ascii="Arial Narrow" w:hAnsi="Arial Narrow"/>
          <w:sz w:val="24"/>
          <w:szCs w:val="24"/>
        </w:rPr>
        <w:t>díla dle položkového rozpočtu stavby</w:t>
      </w:r>
      <w:r w:rsidR="005C6928" w:rsidRPr="00BC07F0">
        <w:rPr>
          <w:rFonts w:ascii="Arial Narrow" w:hAnsi="Arial Narrow"/>
          <w:sz w:val="24"/>
          <w:szCs w:val="24"/>
        </w:rPr>
        <w:t>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6"/>
        <w:gridCol w:w="1843"/>
        <w:gridCol w:w="1730"/>
        <w:gridCol w:w="1802"/>
      </w:tblGrid>
      <w:tr w:rsidR="00C56DB0" w:rsidRPr="00BC07F0" w14:paraId="05492F4E" w14:textId="77777777" w:rsidTr="00C56DB0">
        <w:trPr>
          <w:jc w:val="center"/>
        </w:trPr>
        <w:tc>
          <w:tcPr>
            <w:tcW w:w="3756" w:type="dxa"/>
            <w:vAlign w:val="center"/>
          </w:tcPr>
          <w:p w14:paraId="48901E1D" w14:textId="729A537F" w:rsidR="00C56DB0" w:rsidRPr="00C56DB0" w:rsidRDefault="00C56DB0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C56DB0">
              <w:rPr>
                <w:rFonts w:ascii="Arial Narrow" w:hAnsi="Arial Narrow"/>
                <w:sz w:val="24"/>
                <w:szCs w:val="24"/>
              </w:rPr>
              <w:t xml:space="preserve">Položky </w:t>
            </w:r>
            <w:r w:rsidR="00947241">
              <w:rPr>
                <w:rFonts w:ascii="Arial Narrow" w:hAnsi="Arial Narrow"/>
                <w:sz w:val="24"/>
                <w:szCs w:val="24"/>
              </w:rPr>
              <w:t>plnění</w:t>
            </w:r>
          </w:p>
        </w:tc>
        <w:tc>
          <w:tcPr>
            <w:tcW w:w="1843" w:type="dxa"/>
          </w:tcPr>
          <w:p w14:paraId="41755121" w14:textId="684ABA29" w:rsidR="00C56DB0" w:rsidRPr="00BC07F0" w:rsidRDefault="00C56DB0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Cena bez DPH v Kč</w:t>
            </w:r>
          </w:p>
        </w:tc>
        <w:tc>
          <w:tcPr>
            <w:tcW w:w="1730" w:type="dxa"/>
            <w:vAlign w:val="center"/>
          </w:tcPr>
          <w:p w14:paraId="4CB64112" w14:textId="11BD4C05" w:rsidR="00C56DB0" w:rsidRPr="00BC07F0" w:rsidRDefault="00C56DB0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DPH v Kč</w:t>
            </w:r>
          </w:p>
        </w:tc>
        <w:tc>
          <w:tcPr>
            <w:tcW w:w="1802" w:type="dxa"/>
            <w:vAlign w:val="center"/>
          </w:tcPr>
          <w:p w14:paraId="06EB2077" w14:textId="77777777" w:rsidR="00C56DB0" w:rsidRPr="00BC07F0" w:rsidRDefault="00C56DB0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Cena včetně DPH v Kč</w:t>
            </w:r>
          </w:p>
        </w:tc>
      </w:tr>
      <w:tr w:rsidR="00F32CCF" w:rsidRPr="00BC07F0" w14:paraId="73BDF36B" w14:textId="77777777" w:rsidTr="00F32CCF">
        <w:trPr>
          <w:trHeight w:val="554"/>
          <w:jc w:val="center"/>
        </w:trPr>
        <w:tc>
          <w:tcPr>
            <w:tcW w:w="3756" w:type="dxa"/>
            <w:vAlign w:val="center"/>
          </w:tcPr>
          <w:p w14:paraId="4A2502DA" w14:textId="3960B501" w:rsidR="00F32CCF" w:rsidRDefault="00F32CCF" w:rsidP="00346472">
            <w:pPr>
              <w:pStyle w:val="Zkladntextodsazen"/>
              <w:spacing w:after="120"/>
              <w:ind w:left="0"/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Stavební práce SO 0</w:t>
            </w:r>
            <w:r w:rsidR="00840829">
              <w:rPr>
                <w:rFonts w:ascii="Arial Narrow" w:hAnsi="Arial Narrow"/>
                <w:sz w:val="24"/>
                <w:szCs w:val="24"/>
              </w:rPr>
              <w:t>2 celkem</w:t>
            </w:r>
          </w:p>
        </w:tc>
        <w:tc>
          <w:tcPr>
            <w:tcW w:w="1843" w:type="dxa"/>
          </w:tcPr>
          <w:p w14:paraId="08EB3AD8" w14:textId="77777777" w:rsidR="00F32CCF" w:rsidRPr="00BC07F0" w:rsidRDefault="00F32CCF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 w14:paraId="433D152F" w14:textId="77777777" w:rsidR="00F32CCF" w:rsidRPr="00BC07F0" w:rsidRDefault="00F32CCF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802" w:type="dxa"/>
            <w:vAlign w:val="center"/>
          </w:tcPr>
          <w:p w14:paraId="19628611" w14:textId="77777777" w:rsidR="00F32CCF" w:rsidRPr="00BC07F0" w:rsidRDefault="00F32CCF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5A73B887" w14:textId="77777777" w:rsidR="00840829" w:rsidRDefault="00840829" w:rsidP="00C56DB0">
      <w:pPr>
        <w:jc w:val="both"/>
        <w:rPr>
          <w:rFonts w:ascii="Arial Narrow" w:hAnsi="Arial Narrow"/>
          <w:sz w:val="24"/>
          <w:szCs w:val="24"/>
        </w:rPr>
      </w:pPr>
    </w:p>
    <w:p w14:paraId="0CFD7384" w14:textId="4E0CC1CD" w:rsidR="00C56DB0" w:rsidRPr="00C56DB0" w:rsidRDefault="00624370" w:rsidP="00C56DB0">
      <w:pPr>
        <w:jc w:val="both"/>
        <w:rPr>
          <w:rFonts w:ascii="Arial Narrow" w:hAnsi="Arial Narrow"/>
          <w:sz w:val="24"/>
          <w:szCs w:val="24"/>
        </w:rPr>
      </w:pPr>
      <w:r w:rsidRPr="00BC07F0">
        <w:rPr>
          <w:rFonts w:ascii="Arial Narrow" w:hAnsi="Arial Narrow"/>
          <w:sz w:val="24"/>
          <w:szCs w:val="24"/>
        </w:rPr>
        <w:t>Nabídková cena je cenou konečnou, pevnou a neměnnou a obsahuje veškeré náklady potřebné ke splnění zakázky</w:t>
      </w:r>
      <w:r w:rsidR="00C56DB0">
        <w:rPr>
          <w:rFonts w:ascii="Arial Narrow" w:hAnsi="Arial Narrow"/>
          <w:sz w:val="24"/>
          <w:szCs w:val="24"/>
        </w:rPr>
        <w:t xml:space="preserve"> dle specifikace ve výběrovém řízení</w:t>
      </w:r>
      <w:r w:rsidRPr="00BC07F0">
        <w:rPr>
          <w:rFonts w:ascii="Arial Narrow" w:hAnsi="Arial Narrow"/>
          <w:sz w:val="24"/>
          <w:szCs w:val="24"/>
        </w:rPr>
        <w:t xml:space="preserve">. Nabídková cena obsahuje všechny dodávky, práce a služby nezbytné k dokončení plnění. </w:t>
      </w:r>
    </w:p>
    <w:p w14:paraId="3EAB04DA" w14:textId="7CABEF94" w:rsidR="00C56DB0" w:rsidRPr="00C56DB0" w:rsidRDefault="00C56DB0" w:rsidP="00C56DB0">
      <w:pPr>
        <w:jc w:val="both"/>
        <w:rPr>
          <w:rFonts w:ascii="Arial Narrow" w:hAnsi="Arial Narrow"/>
          <w:sz w:val="24"/>
          <w:szCs w:val="24"/>
        </w:rPr>
      </w:pPr>
    </w:p>
    <w:p w14:paraId="4BEF3C09" w14:textId="77777777" w:rsidR="00E50C53" w:rsidRDefault="00E50C53" w:rsidP="001626C1">
      <w:pPr>
        <w:jc w:val="both"/>
        <w:rPr>
          <w:rFonts w:ascii="Arial Narrow" w:hAnsi="Arial Narrow"/>
          <w:sz w:val="24"/>
          <w:szCs w:val="24"/>
        </w:rPr>
      </w:pPr>
    </w:p>
    <w:p w14:paraId="5B47042E" w14:textId="1AD3D717" w:rsidR="001626C1" w:rsidRDefault="001626C1" w:rsidP="001626C1">
      <w:pPr>
        <w:jc w:val="both"/>
        <w:rPr>
          <w:rFonts w:ascii="Arial Narrow" w:hAnsi="Arial Narrow"/>
          <w:sz w:val="24"/>
          <w:szCs w:val="24"/>
        </w:rPr>
      </w:pPr>
      <w:r w:rsidRPr="001626C1">
        <w:rPr>
          <w:rFonts w:ascii="Arial Narrow" w:hAnsi="Arial Narrow"/>
          <w:sz w:val="24"/>
          <w:szCs w:val="24"/>
        </w:rPr>
        <w:t xml:space="preserve">Platnost této nabídky je nejméně </w:t>
      </w:r>
      <w:r w:rsidR="00443837" w:rsidRPr="00443837">
        <w:rPr>
          <w:rFonts w:ascii="Arial Narrow" w:hAnsi="Arial Narrow"/>
          <w:sz w:val="24"/>
          <w:szCs w:val="24"/>
        </w:rPr>
        <w:t xml:space="preserve">60 dnů </w:t>
      </w:r>
      <w:r w:rsidR="00443837">
        <w:rPr>
          <w:rFonts w:ascii="Arial Narrow" w:hAnsi="Arial Narrow"/>
          <w:sz w:val="24"/>
          <w:szCs w:val="24"/>
        </w:rPr>
        <w:t>ode dne</w:t>
      </w:r>
      <w:r w:rsidR="00443837" w:rsidRPr="00443837">
        <w:rPr>
          <w:rFonts w:ascii="Arial Narrow" w:hAnsi="Arial Narrow"/>
          <w:sz w:val="24"/>
          <w:szCs w:val="24"/>
        </w:rPr>
        <w:t xml:space="preserve"> skončení lhůty pro podání nabídek</w:t>
      </w:r>
      <w:r w:rsidRPr="001626C1">
        <w:rPr>
          <w:rFonts w:ascii="Arial Narrow" w:hAnsi="Arial Narrow"/>
          <w:sz w:val="24"/>
          <w:szCs w:val="24"/>
        </w:rPr>
        <w:t>.</w:t>
      </w:r>
    </w:p>
    <w:p w14:paraId="3360E92E" w14:textId="33DF0554" w:rsidR="003008D0" w:rsidRDefault="003008D0">
      <w:pPr>
        <w:rPr>
          <w:rFonts w:ascii="Arial Narrow" w:hAnsi="Arial Narrow"/>
          <w:sz w:val="24"/>
          <w:szCs w:val="24"/>
        </w:rPr>
      </w:pPr>
    </w:p>
    <w:p w14:paraId="0DDC3C1D" w14:textId="623D82EA" w:rsidR="00E50C53" w:rsidRDefault="00E50C53">
      <w:pPr>
        <w:rPr>
          <w:rFonts w:ascii="Arial Narrow" w:hAnsi="Arial Narrow"/>
          <w:sz w:val="24"/>
          <w:szCs w:val="24"/>
        </w:rPr>
      </w:pPr>
    </w:p>
    <w:p w14:paraId="6CD42D76" w14:textId="77777777" w:rsidR="00004596" w:rsidRDefault="00004596">
      <w:pPr>
        <w:rPr>
          <w:rFonts w:ascii="Arial Narrow" w:hAnsi="Arial Narrow"/>
          <w:sz w:val="24"/>
          <w:szCs w:val="24"/>
        </w:rPr>
      </w:pPr>
    </w:p>
    <w:p w14:paraId="36A817FA" w14:textId="77777777" w:rsidR="00E50C53" w:rsidRDefault="00E50C53">
      <w:pPr>
        <w:rPr>
          <w:rFonts w:ascii="Arial Narrow" w:hAnsi="Arial Narrow"/>
          <w:sz w:val="24"/>
          <w:szCs w:val="24"/>
        </w:rPr>
      </w:pPr>
    </w:p>
    <w:p w14:paraId="41CE1A4D" w14:textId="77777777" w:rsidR="00E50C53" w:rsidRPr="00C56DB0" w:rsidRDefault="00E50C53">
      <w:pPr>
        <w:rPr>
          <w:rFonts w:ascii="Arial Narrow" w:hAnsi="Arial Narrow"/>
          <w:sz w:val="24"/>
          <w:szCs w:val="24"/>
        </w:rPr>
      </w:pPr>
    </w:p>
    <w:p w14:paraId="27DE51DE" w14:textId="77777777" w:rsidR="00550133" w:rsidRPr="00C56DB0" w:rsidRDefault="003008D0">
      <w:pPr>
        <w:rPr>
          <w:rFonts w:ascii="Arial Narrow" w:hAnsi="Arial Narrow"/>
          <w:sz w:val="24"/>
          <w:szCs w:val="24"/>
        </w:rPr>
      </w:pPr>
      <w:r w:rsidRPr="00C56DB0">
        <w:rPr>
          <w:rFonts w:ascii="Arial Narrow" w:hAnsi="Arial Narrow"/>
          <w:sz w:val="24"/>
          <w:szCs w:val="24"/>
        </w:rPr>
        <w:t xml:space="preserve">V ………………………dne ……………….     </w:t>
      </w:r>
      <w:r w:rsidR="00550133" w:rsidRPr="00C56DB0">
        <w:rPr>
          <w:rFonts w:ascii="Arial Narrow" w:hAnsi="Arial Narrow"/>
          <w:sz w:val="24"/>
          <w:szCs w:val="24"/>
        </w:rPr>
        <w:t>…………………………………………………………………</w:t>
      </w:r>
    </w:p>
    <w:p w14:paraId="31393163" w14:textId="021B2CF2" w:rsidR="004B689A" w:rsidRPr="00550133" w:rsidRDefault="00550133" w:rsidP="00F32CCF">
      <w:pPr>
        <w:snapToGrid w:val="0"/>
        <w:jc w:val="center"/>
        <w:rPr>
          <w:szCs w:val="24"/>
        </w:rPr>
      </w:pPr>
      <w:r w:rsidRPr="00C56DB0">
        <w:rPr>
          <w:rFonts w:ascii="Arial Narrow" w:hAnsi="Arial Narrow"/>
          <w:sz w:val="24"/>
          <w:szCs w:val="24"/>
        </w:rPr>
        <w:tab/>
      </w:r>
      <w:r w:rsidRPr="00C56DB0">
        <w:rPr>
          <w:rFonts w:ascii="Arial Narrow" w:hAnsi="Arial Narrow"/>
          <w:sz w:val="24"/>
          <w:szCs w:val="24"/>
        </w:rPr>
        <w:tab/>
        <w:t xml:space="preserve">   </w:t>
      </w:r>
      <w:r w:rsidR="003008D0" w:rsidRPr="00C56DB0">
        <w:rPr>
          <w:rFonts w:ascii="Arial Narrow" w:hAnsi="Arial Narrow"/>
          <w:sz w:val="24"/>
          <w:szCs w:val="24"/>
        </w:rPr>
        <w:tab/>
      </w:r>
      <w:r w:rsidR="003008D0" w:rsidRPr="00C56DB0">
        <w:rPr>
          <w:rFonts w:ascii="Arial Narrow" w:hAnsi="Arial Narrow"/>
          <w:sz w:val="24"/>
          <w:szCs w:val="24"/>
        </w:rPr>
        <w:tab/>
      </w:r>
      <w:r w:rsidRPr="00C56DB0">
        <w:rPr>
          <w:rFonts w:ascii="Arial Narrow" w:hAnsi="Arial Narrow"/>
          <w:b/>
          <w:sz w:val="24"/>
          <w:szCs w:val="24"/>
        </w:rPr>
        <w:t>Jméno, příjmení, podpis uchazeče</w:t>
      </w:r>
    </w:p>
    <w:p w14:paraId="7A28657F" w14:textId="77777777" w:rsidR="004B689A" w:rsidRPr="00550133" w:rsidRDefault="004B689A" w:rsidP="004B689A">
      <w:pPr>
        <w:rPr>
          <w:sz w:val="24"/>
          <w:szCs w:val="24"/>
        </w:rPr>
      </w:pPr>
    </w:p>
    <w:sectPr w:rsidR="004B689A" w:rsidRPr="00550133" w:rsidSect="004B689A">
      <w:headerReference w:type="default" r:id="rId7"/>
      <w:pgSz w:w="11906" w:h="16838"/>
      <w:pgMar w:top="1702" w:right="1417" w:bottom="851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D24091" w14:textId="77777777" w:rsidR="00064F87" w:rsidRDefault="00064F87">
      <w:r>
        <w:separator/>
      </w:r>
    </w:p>
  </w:endnote>
  <w:endnote w:type="continuationSeparator" w:id="0">
    <w:p w14:paraId="3FC0C2DF" w14:textId="77777777" w:rsidR="00064F87" w:rsidRDefault="00064F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24D133" w14:textId="77777777" w:rsidR="00064F87" w:rsidRDefault="00064F87">
      <w:r>
        <w:separator/>
      </w:r>
    </w:p>
  </w:footnote>
  <w:footnote w:type="continuationSeparator" w:id="0">
    <w:p w14:paraId="2AD29C3C" w14:textId="77777777" w:rsidR="00064F87" w:rsidRDefault="00064F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76B17D" w14:textId="77777777" w:rsidR="005C6928" w:rsidRDefault="00004596">
    <w:pPr>
      <w:pStyle w:val="Zhlav"/>
    </w:pPr>
    <w:r>
      <w:rPr>
        <w:noProof/>
      </w:rPr>
      <w:pict w14:anchorId="0A933DE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8" type="#_x0000_t75" style="position:absolute;margin-left:131.15pt;margin-top:-11.85pt;width:191pt;height:59.15pt;z-index:251657728">
          <v:imagedata r:id="rId1" o:title="CZ_RO_C_C"/>
          <w10:wrap type="squar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83737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B5E143A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4BA37BF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5937FA9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67F5453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8722329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6665485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278758209">
    <w:abstractNumId w:val="6"/>
  </w:num>
  <w:num w:numId="2" w16cid:durableId="1295985524">
    <w:abstractNumId w:val="0"/>
  </w:num>
  <w:num w:numId="3" w16cid:durableId="1928343139">
    <w:abstractNumId w:val="4"/>
  </w:num>
  <w:num w:numId="4" w16cid:durableId="566039021">
    <w:abstractNumId w:val="3"/>
  </w:num>
  <w:num w:numId="5" w16cid:durableId="1499998767">
    <w:abstractNumId w:val="5"/>
  </w:num>
  <w:num w:numId="6" w16cid:durableId="1847357620">
    <w:abstractNumId w:val="1"/>
  </w:num>
  <w:num w:numId="7" w16cid:durableId="148380946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B3F5E"/>
    <w:rsid w:val="00004596"/>
    <w:rsid w:val="00064F87"/>
    <w:rsid w:val="0009468B"/>
    <w:rsid w:val="000B3725"/>
    <w:rsid w:val="001626C1"/>
    <w:rsid w:val="00173858"/>
    <w:rsid w:val="001903D5"/>
    <w:rsid w:val="00285418"/>
    <w:rsid w:val="002F17E7"/>
    <w:rsid w:val="003008D0"/>
    <w:rsid w:val="00346472"/>
    <w:rsid w:val="003A250E"/>
    <w:rsid w:val="003C61F3"/>
    <w:rsid w:val="00440FED"/>
    <w:rsid w:val="00443837"/>
    <w:rsid w:val="00475BF7"/>
    <w:rsid w:val="00476502"/>
    <w:rsid w:val="00477C44"/>
    <w:rsid w:val="00483672"/>
    <w:rsid w:val="004B3C34"/>
    <w:rsid w:val="004B689A"/>
    <w:rsid w:val="00536FFA"/>
    <w:rsid w:val="00550133"/>
    <w:rsid w:val="005C0E3A"/>
    <w:rsid w:val="005C6928"/>
    <w:rsid w:val="00624370"/>
    <w:rsid w:val="00714E24"/>
    <w:rsid w:val="007422DD"/>
    <w:rsid w:val="007554E0"/>
    <w:rsid w:val="00840829"/>
    <w:rsid w:val="0084424E"/>
    <w:rsid w:val="008A6CFF"/>
    <w:rsid w:val="008B3F5E"/>
    <w:rsid w:val="00906CC2"/>
    <w:rsid w:val="00947241"/>
    <w:rsid w:val="009E2EC5"/>
    <w:rsid w:val="00A26028"/>
    <w:rsid w:val="00A26639"/>
    <w:rsid w:val="00AA4215"/>
    <w:rsid w:val="00B26930"/>
    <w:rsid w:val="00B7545D"/>
    <w:rsid w:val="00B81CC4"/>
    <w:rsid w:val="00BA3478"/>
    <w:rsid w:val="00BC07F0"/>
    <w:rsid w:val="00BC3267"/>
    <w:rsid w:val="00C56DB0"/>
    <w:rsid w:val="00C82774"/>
    <w:rsid w:val="00D46918"/>
    <w:rsid w:val="00DB5C01"/>
    <w:rsid w:val="00DD3E33"/>
    <w:rsid w:val="00E50C53"/>
    <w:rsid w:val="00F009D8"/>
    <w:rsid w:val="00F17376"/>
    <w:rsid w:val="00F32CCF"/>
    <w:rsid w:val="00F478D8"/>
    <w:rsid w:val="00FD1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B9BD5E4"/>
  <w15:chartTrackingRefBased/>
  <w15:docId w15:val="{FBA8978F-65C6-4DD3-B0CA-A4E23AD43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  <w:overflowPunct/>
      <w:autoSpaceDE/>
      <w:autoSpaceDN/>
      <w:adjustRightInd/>
      <w:textAlignment w:val="auto"/>
    </w:pPr>
  </w:style>
  <w:style w:type="paragraph" w:styleId="Zkladntextodsazen">
    <w:name w:val="Body Text Indent"/>
    <w:basedOn w:val="Normln"/>
    <w:semiHidden/>
    <w:pPr>
      <w:ind w:left="720"/>
    </w:pPr>
    <w:rPr>
      <w:sz w:val="22"/>
    </w:rPr>
  </w:style>
  <w:style w:type="paragraph" w:styleId="Zpat">
    <w:name w:val="footer"/>
    <w:basedOn w:val="Normln"/>
    <w:semiHidden/>
    <w:pPr>
      <w:tabs>
        <w:tab w:val="center" w:pos="4536"/>
        <w:tab w:val="right" w:pos="9072"/>
      </w:tabs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0B3725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uiPriority w:val="99"/>
    <w:semiHidden/>
    <w:rsid w:val="000B37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156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</vt:lpstr>
    </vt:vector>
  </TitlesOfParts>
  <Company>MPO</Company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Mgr. Jana Vopátková</dc:creator>
  <cp:keywords/>
  <cp:lastModifiedBy>Richard Klimčák</cp:lastModifiedBy>
  <cp:revision>11</cp:revision>
  <cp:lastPrinted>2016-06-23T08:21:00Z</cp:lastPrinted>
  <dcterms:created xsi:type="dcterms:W3CDTF">2020-09-29T08:24:00Z</dcterms:created>
  <dcterms:modified xsi:type="dcterms:W3CDTF">2022-10-14T12:48:00Z</dcterms:modified>
</cp:coreProperties>
</file>