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1C358" w14:textId="77777777" w:rsidR="00443837" w:rsidRDefault="00443837" w:rsidP="003008D0">
      <w:pPr>
        <w:pStyle w:val="Nadpis1"/>
        <w:jc w:val="left"/>
        <w:rPr>
          <w:rFonts w:ascii="Arial Narrow" w:hAnsi="Arial Narrow"/>
        </w:rPr>
      </w:pPr>
    </w:p>
    <w:p w14:paraId="07AFD86B" w14:textId="577643CF" w:rsidR="00BA3478" w:rsidRDefault="00BA3478" w:rsidP="00443837">
      <w:pPr>
        <w:pStyle w:val="Nadpis1"/>
        <w:rPr>
          <w:rFonts w:ascii="Arial Narrow" w:hAnsi="Arial Narrow"/>
        </w:rPr>
      </w:pPr>
      <w:r w:rsidRPr="00550133">
        <w:rPr>
          <w:rFonts w:ascii="Arial Narrow" w:hAnsi="Arial Narrow"/>
        </w:rPr>
        <w:t>Příloha č. 3 Zadávací dokumentace</w:t>
      </w:r>
    </w:p>
    <w:p w14:paraId="6F143583" w14:textId="77777777" w:rsidR="00C56DB0" w:rsidRPr="00C56DB0" w:rsidRDefault="00C56DB0" w:rsidP="00C56DB0"/>
    <w:p w14:paraId="39328C35" w14:textId="77777777" w:rsidR="00E97E53" w:rsidRPr="00F84A66" w:rsidRDefault="009E5ECE" w:rsidP="00E97E53">
      <w:pPr>
        <w:jc w:val="center"/>
        <w:rPr>
          <w:sz w:val="22"/>
        </w:rPr>
      </w:pPr>
      <w:r w:rsidRPr="00E46A38">
        <w:rPr>
          <w:rFonts w:ascii="Arial" w:hAnsi="Arial" w:cs="Arial"/>
          <w:b/>
          <w:sz w:val="32"/>
          <w:szCs w:val="32"/>
        </w:rPr>
        <w:t>ENERGETICKÉ ÚSPORY NA STÁVAJÍCÍCH BUDOVÁCH SPOLEČNOSTI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E46A38">
        <w:rPr>
          <w:rFonts w:ascii="Arial" w:hAnsi="Arial" w:cs="Arial"/>
          <w:b/>
          <w:sz w:val="32"/>
          <w:szCs w:val="32"/>
        </w:rPr>
        <w:t>LACHMAN STYL s.r.o.</w:t>
      </w:r>
      <w:r>
        <w:rPr>
          <w:rFonts w:ascii="Arial" w:hAnsi="Arial" w:cs="Arial"/>
          <w:b/>
          <w:sz w:val="32"/>
          <w:szCs w:val="32"/>
        </w:rPr>
        <w:t xml:space="preserve"> – </w:t>
      </w:r>
      <w:r w:rsidR="00DE7938" w:rsidRPr="000D641B">
        <w:rPr>
          <w:rFonts w:ascii="Arial" w:hAnsi="Arial" w:cs="Arial"/>
          <w:b/>
          <w:sz w:val="32"/>
          <w:szCs w:val="32"/>
        </w:rPr>
        <w:t xml:space="preserve">objekt </w:t>
      </w:r>
      <w:r w:rsidR="00E97E53" w:rsidRPr="00F84A66">
        <w:rPr>
          <w:rFonts w:ascii="Arial" w:hAnsi="Arial" w:cs="Arial"/>
          <w:b/>
          <w:sz w:val="32"/>
          <w:szCs w:val="32"/>
        </w:rPr>
        <w:t>SO 08 DÍLNA MASIV - podlaha</w:t>
      </w:r>
    </w:p>
    <w:p w14:paraId="0D2A91D3" w14:textId="6339B10E" w:rsidR="00DE7938" w:rsidRPr="000D641B" w:rsidRDefault="00DE7938" w:rsidP="00DE7938">
      <w:pPr>
        <w:jc w:val="center"/>
        <w:rPr>
          <w:sz w:val="22"/>
        </w:rPr>
      </w:pPr>
    </w:p>
    <w:p w14:paraId="756DEDCC" w14:textId="35290C64" w:rsidR="0006718E" w:rsidRDefault="0006718E" w:rsidP="0006718E">
      <w:pPr>
        <w:jc w:val="center"/>
        <w:rPr>
          <w:rFonts w:ascii="Arial Narrow" w:hAnsi="Arial Narrow"/>
          <w:b/>
          <w:sz w:val="28"/>
          <w:szCs w:val="28"/>
        </w:rPr>
      </w:pPr>
    </w:p>
    <w:p w14:paraId="3E878EA6" w14:textId="45BCC211" w:rsidR="005C6928" w:rsidRDefault="005C6928" w:rsidP="0006718E">
      <w:pPr>
        <w:jc w:val="center"/>
        <w:rPr>
          <w:rFonts w:ascii="Arial Narrow" w:hAnsi="Arial Narrow"/>
          <w:b/>
          <w:sz w:val="28"/>
          <w:szCs w:val="28"/>
        </w:rPr>
      </w:pPr>
      <w:r w:rsidRPr="00550133">
        <w:rPr>
          <w:rFonts w:ascii="Arial Narrow" w:hAnsi="Arial Narrow"/>
          <w:b/>
          <w:sz w:val="28"/>
          <w:szCs w:val="28"/>
        </w:rPr>
        <w:t>NABÍDKA</w:t>
      </w:r>
      <w:r w:rsidR="00550133">
        <w:rPr>
          <w:rFonts w:ascii="Arial Narrow" w:hAnsi="Arial Narrow"/>
          <w:b/>
          <w:sz w:val="28"/>
          <w:szCs w:val="28"/>
        </w:rPr>
        <w:t xml:space="preserve"> – KRYCÍ LIST</w:t>
      </w:r>
      <w:r w:rsidR="00346472">
        <w:rPr>
          <w:rFonts w:ascii="Arial Narrow" w:hAnsi="Arial Narrow"/>
          <w:b/>
          <w:sz w:val="28"/>
          <w:szCs w:val="28"/>
        </w:rPr>
        <w:t xml:space="preserve"> </w:t>
      </w:r>
    </w:p>
    <w:p w14:paraId="717840EF" w14:textId="77777777" w:rsidR="00550133" w:rsidRPr="00550133" w:rsidRDefault="005C6928" w:rsidP="00550133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>Identifikační údaje uchazeče</w:t>
      </w:r>
    </w:p>
    <w:p w14:paraId="2D5FF501" w14:textId="77777777" w:rsidR="005C6928" w:rsidRPr="00550133" w:rsidRDefault="005C6928" w:rsidP="003008D0">
      <w:pPr>
        <w:pStyle w:val="Zhlav"/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after="120"/>
        <w:textAlignment w:val="baseline"/>
        <w:rPr>
          <w:rFonts w:ascii="Arial Narrow" w:hAnsi="Arial Narrow"/>
          <w:sz w:val="24"/>
          <w:szCs w:val="24"/>
        </w:rPr>
      </w:pPr>
      <w:r w:rsidRPr="00550133">
        <w:rPr>
          <w:rFonts w:ascii="Arial Narrow" w:hAnsi="Arial Narrow"/>
          <w:sz w:val="24"/>
          <w:szCs w:val="24"/>
        </w:rPr>
        <w:t>Uchazeč vyplní níže uvedenou tabulku údaji platnými ke dni podání nabídky.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98"/>
        <w:gridCol w:w="5244"/>
      </w:tblGrid>
      <w:tr w:rsidR="005C6928" w:rsidRPr="00550133" w14:paraId="3FE946C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546FBA8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POLOŽKA</w:t>
            </w:r>
          </w:p>
        </w:tc>
        <w:tc>
          <w:tcPr>
            <w:tcW w:w="5244" w:type="dxa"/>
            <w:vAlign w:val="center"/>
          </w:tcPr>
          <w:p w14:paraId="1F314323" w14:textId="77777777" w:rsidR="005C6928" w:rsidRPr="00550133" w:rsidRDefault="005C6928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ÚDAJE VYPLNĚNÉ UCHAZEČEM</w:t>
            </w:r>
          </w:p>
        </w:tc>
      </w:tr>
      <w:tr w:rsidR="005C6928" w:rsidRPr="00550133" w14:paraId="0CC2EB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734DB29C" w14:textId="77777777" w:rsidR="005C6928" w:rsidRPr="00550133" w:rsidRDefault="00550133" w:rsidP="00550133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Název uchazeče</w:t>
            </w:r>
          </w:p>
        </w:tc>
        <w:tc>
          <w:tcPr>
            <w:tcW w:w="5244" w:type="dxa"/>
          </w:tcPr>
          <w:p w14:paraId="06C9F4D9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283C494B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CC3BAC4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Sídlo – adresa</w:t>
            </w:r>
          </w:p>
        </w:tc>
        <w:tc>
          <w:tcPr>
            <w:tcW w:w="5244" w:type="dxa"/>
          </w:tcPr>
          <w:p w14:paraId="6BE0C040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50133" w:rsidRPr="00550133" w14:paraId="357F2E53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2BD48768" w14:textId="77777777" w:rsidR="00550133" w:rsidRPr="00550133" w:rsidRDefault="00550133" w:rsidP="00483672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Doručovací a</w:t>
            </w:r>
            <w:r w:rsidRPr="00550133">
              <w:rPr>
                <w:rFonts w:ascii="Arial Narrow" w:hAnsi="Arial Narrow"/>
                <w:sz w:val="24"/>
                <w:szCs w:val="24"/>
              </w:rPr>
              <w:t>dresa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="00536FFA">
              <w:rPr>
                <w:rFonts w:ascii="Arial Narrow" w:hAnsi="Arial Narrow"/>
                <w:sz w:val="24"/>
                <w:szCs w:val="24"/>
              </w:rPr>
              <w:t>(pokud se liší od sídla)</w:t>
            </w:r>
          </w:p>
        </w:tc>
        <w:tc>
          <w:tcPr>
            <w:tcW w:w="5244" w:type="dxa"/>
          </w:tcPr>
          <w:p w14:paraId="135B6D5C" w14:textId="77777777" w:rsidR="00550133" w:rsidRPr="00550133" w:rsidRDefault="00550133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32847B45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6B21001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Identifikační číslo</w:t>
            </w:r>
          </w:p>
        </w:tc>
        <w:tc>
          <w:tcPr>
            <w:tcW w:w="5244" w:type="dxa"/>
          </w:tcPr>
          <w:p w14:paraId="6C0C64D0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7D84782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1F79DBB6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Daňové identifikační číslo</w:t>
            </w:r>
          </w:p>
        </w:tc>
        <w:tc>
          <w:tcPr>
            <w:tcW w:w="5244" w:type="dxa"/>
          </w:tcPr>
          <w:p w14:paraId="20EEA033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42EFFC06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5E024FC6" w14:textId="465719E2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Telefon</w:t>
            </w:r>
          </w:p>
        </w:tc>
        <w:tc>
          <w:tcPr>
            <w:tcW w:w="5244" w:type="dxa"/>
          </w:tcPr>
          <w:p w14:paraId="19BB567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5C6928" w:rsidRPr="00550133" w14:paraId="29F210A7" w14:textId="77777777" w:rsidTr="003008D0">
        <w:trPr>
          <w:trHeight w:val="465"/>
        </w:trPr>
        <w:tc>
          <w:tcPr>
            <w:tcW w:w="3898" w:type="dxa"/>
            <w:vAlign w:val="center"/>
          </w:tcPr>
          <w:p w14:paraId="0BA45D41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  <w:r w:rsidRPr="00550133">
              <w:rPr>
                <w:rFonts w:ascii="Arial Narrow" w:hAnsi="Arial Narrow"/>
                <w:sz w:val="24"/>
                <w:szCs w:val="24"/>
              </w:rPr>
              <w:t>e-mail, WWW</w:t>
            </w:r>
          </w:p>
        </w:tc>
        <w:tc>
          <w:tcPr>
            <w:tcW w:w="5244" w:type="dxa"/>
          </w:tcPr>
          <w:p w14:paraId="3B9A4FBE" w14:textId="77777777" w:rsidR="005C6928" w:rsidRPr="00550133" w:rsidRDefault="005C6928">
            <w:pPr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675AE56" w14:textId="7F174068" w:rsidR="005C6928" w:rsidRPr="00550133" w:rsidRDefault="005C6928">
      <w:pPr>
        <w:pStyle w:val="Zhlav"/>
        <w:numPr>
          <w:ilvl w:val="0"/>
          <w:numId w:val="1"/>
        </w:numPr>
        <w:tabs>
          <w:tab w:val="clear" w:pos="4536"/>
          <w:tab w:val="clear" w:pos="9072"/>
        </w:tabs>
        <w:overflowPunct w:val="0"/>
        <w:autoSpaceDE w:val="0"/>
        <w:autoSpaceDN w:val="0"/>
        <w:adjustRightInd w:val="0"/>
        <w:spacing w:before="240" w:after="120"/>
        <w:ind w:left="714" w:hanging="357"/>
        <w:textAlignment w:val="baseline"/>
        <w:rPr>
          <w:rFonts w:ascii="Arial Narrow" w:hAnsi="Arial Narrow"/>
          <w:b/>
          <w:bCs/>
          <w:sz w:val="24"/>
          <w:szCs w:val="24"/>
        </w:rPr>
      </w:pPr>
      <w:r w:rsidRPr="00550133">
        <w:rPr>
          <w:rFonts w:ascii="Arial Narrow" w:hAnsi="Arial Narrow"/>
          <w:b/>
          <w:bCs/>
          <w:sz w:val="24"/>
          <w:szCs w:val="24"/>
        </w:rPr>
        <w:t xml:space="preserve">Nabídka </w:t>
      </w:r>
      <w:r w:rsidR="00A26028">
        <w:rPr>
          <w:rFonts w:ascii="Arial Narrow" w:hAnsi="Arial Narrow"/>
          <w:b/>
          <w:bCs/>
          <w:sz w:val="24"/>
          <w:szCs w:val="24"/>
        </w:rPr>
        <w:t xml:space="preserve">- 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nabídkov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cen</w:t>
      </w:r>
      <w:r w:rsidR="00A26028">
        <w:rPr>
          <w:rFonts w:ascii="Arial Narrow" w:hAnsi="Arial Narrow"/>
          <w:b/>
          <w:bCs/>
          <w:sz w:val="24"/>
          <w:szCs w:val="24"/>
        </w:rPr>
        <w:t>a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 xml:space="preserve"> v CZK „nejvýše přípustn</w:t>
      </w:r>
      <w:r w:rsidR="00A26028">
        <w:rPr>
          <w:rFonts w:ascii="Arial Narrow" w:hAnsi="Arial Narrow"/>
          <w:b/>
          <w:bCs/>
          <w:sz w:val="24"/>
          <w:szCs w:val="24"/>
        </w:rPr>
        <w:t>á</w:t>
      </w:r>
      <w:r w:rsidR="00A26028" w:rsidRPr="00A26028">
        <w:rPr>
          <w:rFonts w:ascii="Arial Narrow" w:hAnsi="Arial Narrow"/>
          <w:b/>
          <w:bCs/>
          <w:sz w:val="24"/>
          <w:szCs w:val="24"/>
        </w:rPr>
        <w:t>“</w:t>
      </w:r>
    </w:p>
    <w:p w14:paraId="2BADE0A7" w14:textId="54953F58" w:rsidR="005C6928" w:rsidRPr="00BC07F0" w:rsidRDefault="001626C1" w:rsidP="003008D0">
      <w:pPr>
        <w:pStyle w:val="Zkladntextodsazen"/>
        <w:spacing w:after="120"/>
        <w:ind w:left="0"/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C</w:t>
      </w:r>
      <w:r w:rsidR="005C6928" w:rsidRPr="00BC07F0">
        <w:rPr>
          <w:rFonts w:ascii="Arial Narrow" w:hAnsi="Arial Narrow"/>
          <w:sz w:val="24"/>
          <w:szCs w:val="24"/>
        </w:rPr>
        <w:t>en</w:t>
      </w:r>
      <w:r w:rsidR="005C0E3A" w:rsidRPr="00BC07F0">
        <w:rPr>
          <w:rFonts w:ascii="Arial Narrow" w:hAnsi="Arial Narrow"/>
          <w:sz w:val="24"/>
          <w:szCs w:val="24"/>
        </w:rPr>
        <w:t>a</w:t>
      </w:r>
      <w:r w:rsidR="003008D0" w:rsidRPr="00BC07F0">
        <w:rPr>
          <w:rFonts w:ascii="Arial Narrow" w:hAnsi="Arial Narrow"/>
          <w:sz w:val="24"/>
          <w:szCs w:val="24"/>
        </w:rPr>
        <w:t xml:space="preserve"> </w:t>
      </w:r>
      <w:r w:rsidR="00A26028">
        <w:rPr>
          <w:rFonts w:ascii="Arial Narrow" w:hAnsi="Arial Narrow"/>
          <w:sz w:val="24"/>
          <w:szCs w:val="24"/>
        </w:rPr>
        <w:t>díla dle položkového rozpočtu stavby</w:t>
      </w:r>
      <w:r w:rsidR="005C6928" w:rsidRPr="00BC07F0">
        <w:rPr>
          <w:rFonts w:ascii="Arial Narrow" w:hAnsi="Arial Narrow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6"/>
        <w:gridCol w:w="1843"/>
        <w:gridCol w:w="1730"/>
        <w:gridCol w:w="1802"/>
      </w:tblGrid>
      <w:tr w:rsidR="00C56DB0" w:rsidRPr="00BC07F0" w14:paraId="05492F4E" w14:textId="77777777" w:rsidTr="00C56DB0">
        <w:trPr>
          <w:jc w:val="center"/>
        </w:trPr>
        <w:tc>
          <w:tcPr>
            <w:tcW w:w="3756" w:type="dxa"/>
            <w:vAlign w:val="center"/>
          </w:tcPr>
          <w:p w14:paraId="48901E1D" w14:textId="77777777" w:rsidR="00C56DB0" w:rsidRPr="00C56DB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56DB0">
              <w:rPr>
                <w:rFonts w:ascii="Arial Narrow" w:hAnsi="Arial Narrow"/>
                <w:sz w:val="24"/>
                <w:szCs w:val="24"/>
              </w:rPr>
              <w:t>Položky dodávky</w:t>
            </w:r>
          </w:p>
        </w:tc>
        <w:tc>
          <w:tcPr>
            <w:tcW w:w="1843" w:type="dxa"/>
          </w:tcPr>
          <w:p w14:paraId="41755121" w14:textId="684ABA29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bez DPH v Kč</w:t>
            </w:r>
          </w:p>
        </w:tc>
        <w:tc>
          <w:tcPr>
            <w:tcW w:w="1730" w:type="dxa"/>
            <w:vAlign w:val="center"/>
          </w:tcPr>
          <w:p w14:paraId="4CB64112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celkem bez DPH v Kč</w:t>
            </w:r>
          </w:p>
        </w:tc>
        <w:tc>
          <w:tcPr>
            <w:tcW w:w="1802" w:type="dxa"/>
            <w:vAlign w:val="center"/>
          </w:tcPr>
          <w:p w14:paraId="06EB2077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BC07F0">
              <w:rPr>
                <w:rFonts w:ascii="Arial Narrow" w:hAnsi="Arial Narrow"/>
                <w:sz w:val="24"/>
                <w:szCs w:val="24"/>
              </w:rPr>
              <w:t>Cena včetně DPH v Kč</w:t>
            </w:r>
          </w:p>
        </w:tc>
      </w:tr>
      <w:tr w:rsidR="00C56DB0" w:rsidRPr="00BC07F0" w14:paraId="52361F83" w14:textId="77777777" w:rsidTr="00C56DB0">
        <w:trPr>
          <w:trHeight w:val="666"/>
          <w:jc w:val="center"/>
        </w:trPr>
        <w:tc>
          <w:tcPr>
            <w:tcW w:w="3756" w:type="dxa"/>
            <w:vAlign w:val="center"/>
          </w:tcPr>
          <w:p w14:paraId="63A86E0B" w14:textId="080295D6" w:rsidR="00C56DB0" w:rsidRPr="00C56DB0" w:rsidRDefault="00A26028" w:rsidP="00346472">
            <w:pPr>
              <w:pStyle w:val="Zkladntextodsazen"/>
              <w:spacing w:after="120"/>
              <w:ind w:left="0"/>
              <w:jc w:val="both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Stavební práce</w:t>
            </w:r>
          </w:p>
        </w:tc>
        <w:tc>
          <w:tcPr>
            <w:tcW w:w="1843" w:type="dxa"/>
          </w:tcPr>
          <w:p w14:paraId="43D300FB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 w14:paraId="10D965F1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802" w:type="dxa"/>
            <w:vAlign w:val="center"/>
          </w:tcPr>
          <w:p w14:paraId="7F289056" w14:textId="77777777" w:rsidR="00C56DB0" w:rsidRPr="00BC07F0" w:rsidRDefault="00C56DB0" w:rsidP="009F7F21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4EBA782D" w14:textId="77777777" w:rsidR="003008D0" w:rsidRPr="00BC07F0" w:rsidRDefault="003008D0" w:rsidP="00C56DB0">
      <w:pPr>
        <w:jc w:val="both"/>
        <w:rPr>
          <w:rFonts w:ascii="Arial Narrow" w:hAnsi="Arial Narrow"/>
          <w:sz w:val="24"/>
          <w:szCs w:val="24"/>
        </w:rPr>
      </w:pPr>
    </w:p>
    <w:p w14:paraId="0CFD7384" w14:textId="65B57BFB" w:rsidR="00C56DB0" w:rsidRPr="00C56DB0" w:rsidRDefault="00624370" w:rsidP="00C56DB0">
      <w:pPr>
        <w:jc w:val="both"/>
        <w:rPr>
          <w:rFonts w:ascii="Arial Narrow" w:hAnsi="Arial Narrow"/>
          <w:sz w:val="24"/>
          <w:szCs w:val="24"/>
        </w:rPr>
      </w:pPr>
      <w:r w:rsidRPr="00BC07F0">
        <w:rPr>
          <w:rFonts w:ascii="Arial Narrow" w:hAnsi="Arial Narrow"/>
          <w:sz w:val="24"/>
          <w:szCs w:val="24"/>
        </w:rPr>
        <w:t>Nabídková cena je cenou konečnou, pevnou a neměnnou a obsahuje veškeré náklady potřebné ke splnění zakázky</w:t>
      </w:r>
      <w:r w:rsidR="00C56DB0">
        <w:rPr>
          <w:rFonts w:ascii="Arial Narrow" w:hAnsi="Arial Narrow"/>
          <w:sz w:val="24"/>
          <w:szCs w:val="24"/>
        </w:rPr>
        <w:t xml:space="preserve"> dle specifikace ve výběrovém řízení</w:t>
      </w:r>
      <w:r w:rsidRPr="00BC07F0">
        <w:rPr>
          <w:rFonts w:ascii="Arial Narrow" w:hAnsi="Arial Narrow"/>
          <w:sz w:val="24"/>
          <w:szCs w:val="24"/>
        </w:rPr>
        <w:t xml:space="preserve">. Nabídková cena obsahuje všechny dodávky, práce a služby nezbytné k dokončení plnění. </w:t>
      </w:r>
    </w:p>
    <w:p w14:paraId="3EAB04DA" w14:textId="7CABEF94" w:rsidR="00C56DB0" w:rsidRPr="00C56DB0" w:rsidRDefault="00C56DB0" w:rsidP="00C56DB0">
      <w:pPr>
        <w:jc w:val="both"/>
        <w:rPr>
          <w:rFonts w:ascii="Arial Narrow" w:hAnsi="Arial Narrow"/>
          <w:sz w:val="24"/>
          <w:szCs w:val="24"/>
        </w:rPr>
      </w:pPr>
    </w:p>
    <w:p w14:paraId="5B47042E" w14:textId="77777777" w:rsidR="001626C1" w:rsidRDefault="001626C1" w:rsidP="001626C1">
      <w:pPr>
        <w:jc w:val="both"/>
        <w:rPr>
          <w:rFonts w:ascii="Arial Narrow" w:hAnsi="Arial Narrow"/>
          <w:sz w:val="24"/>
          <w:szCs w:val="24"/>
        </w:rPr>
      </w:pPr>
      <w:r w:rsidRPr="001626C1">
        <w:rPr>
          <w:rFonts w:ascii="Arial Narrow" w:hAnsi="Arial Narrow"/>
          <w:sz w:val="24"/>
          <w:szCs w:val="24"/>
        </w:rPr>
        <w:t xml:space="preserve">Platnost této nabídky je nejméně </w:t>
      </w:r>
      <w:r w:rsidR="00443837" w:rsidRPr="00443837">
        <w:rPr>
          <w:rFonts w:ascii="Arial Narrow" w:hAnsi="Arial Narrow"/>
          <w:sz w:val="24"/>
          <w:szCs w:val="24"/>
        </w:rPr>
        <w:t xml:space="preserve">60 dnů </w:t>
      </w:r>
      <w:r w:rsidR="00443837">
        <w:rPr>
          <w:rFonts w:ascii="Arial Narrow" w:hAnsi="Arial Narrow"/>
          <w:sz w:val="24"/>
          <w:szCs w:val="24"/>
        </w:rPr>
        <w:t>ode dne</w:t>
      </w:r>
      <w:r w:rsidR="00443837" w:rsidRPr="00443837">
        <w:rPr>
          <w:rFonts w:ascii="Arial Narrow" w:hAnsi="Arial Narrow"/>
          <w:sz w:val="24"/>
          <w:szCs w:val="24"/>
        </w:rPr>
        <w:t xml:space="preserve"> skončení lhůty pro podání nabídek</w:t>
      </w:r>
      <w:r w:rsidRPr="001626C1">
        <w:rPr>
          <w:rFonts w:ascii="Arial Narrow" w:hAnsi="Arial Narrow"/>
          <w:sz w:val="24"/>
          <w:szCs w:val="24"/>
        </w:rPr>
        <w:t>.</w:t>
      </w:r>
    </w:p>
    <w:p w14:paraId="4E7838FE" w14:textId="77777777" w:rsidR="001626C1" w:rsidRDefault="001626C1">
      <w:pPr>
        <w:rPr>
          <w:rFonts w:ascii="Arial Narrow" w:hAnsi="Arial Narrow"/>
          <w:sz w:val="24"/>
          <w:szCs w:val="24"/>
        </w:rPr>
      </w:pPr>
    </w:p>
    <w:p w14:paraId="752F51C5" w14:textId="6B933D0E" w:rsidR="00AA4215" w:rsidRPr="00C56DB0" w:rsidRDefault="00AA4215">
      <w:pPr>
        <w:rPr>
          <w:rFonts w:ascii="Arial Narrow" w:hAnsi="Arial Narrow"/>
          <w:sz w:val="24"/>
          <w:szCs w:val="24"/>
        </w:rPr>
      </w:pPr>
    </w:p>
    <w:p w14:paraId="0A9A41EB" w14:textId="5ADF835A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4BBEE943" w14:textId="77777777" w:rsidR="00C56DB0" w:rsidRPr="00C56DB0" w:rsidRDefault="00C56DB0">
      <w:pPr>
        <w:rPr>
          <w:rFonts w:ascii="Arial Narrow" w:hAnsi="Arial Narrow"/>
          <w:sz w:val="24"/>
          <w:szCs w:val="24"/>
        </w:rPr>
      </w:pPr>
    </w:p>
    <w:p w14:paraId="3360E92E" w14:textId="77777777" w:rsidR="003008D0" w:rsidRPr="00C56DB0" w:rsidRDefault="003008D0">
      <w:pPr>
        <w:rPr>
          <w:rFonts w:ascii="Arial Narrow" w:hAnsi="Arial Narrow"/>
          <w:sz w:val="24"/>
          <w:szCs w:val="24"/>
        </w:rPr>
      </w:pPr>
    </w:p>
    <w:p w14:paraId="27DE51DE" w14:textId="77777777" w:rsidR="00550133" w:rsidRPr="00C56DB0" w:rsidRDefault="003008D0">
      <w:pPr>
        <w:rPr>
          <w:rFonts w:ascii="Arial Narrow" w:hAnsi="Arial Narrow"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 xml:space="preserve">V ………………………dne ……………….     </w:t>
      </w:r>
      <w:r w:rsidR="00550133" w:rsidRPr="00C56DB0">
        <w:rPr>
          <w:rFonts w:ascii="Arial Narrow" w:hAnsi="Arial Narrow"/>
          <w:sz w:val="24"/>
          <w:szCs w:val="24"/>
        </w:rPr>
        <w:t>…………………………………………………………………</w:t>
      </w:r>
    </w:p>
    <w:p w14:paraId="16F7886B" w14:textId="77777777" w:rsidR="00346472" w:rsidRPr="00C56DB0" w:rsidRDefault="00550133" w:rsidP="003008D0">
      <w:pPr>
        <w:snapToGrid w:val="0"/>
        <w:jc w:val="center"/>
        <w:rPr>
          <w:rFonts w:ascii="Arial Narrow" w:hAnsi="Arial Narrow"/>
          <w:b/>
          <w:sz w:val="24"/>
          <w:szCs w:val="24"/>
        </w:rPr>
      </w:pPr>
      <w:r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sz w:val="24"/>
          <w:szCs w:val="24"/>
        </w:rPr>
        <w:tab/>
        <w:t xml:space="preserve">   </w:t>
      </w:r>
      <w:r w:rsidR="003008D0" w:rsidRPr="00C56DB0">
        <w:rPr>
          <w:rFonts w:ascii="Arial Narrow" w:hAnsi="Arial Narrow"/>
          <w:sz w:val="24"/>
          <w:szCs w:val="24"/>
        </w:rPr>
        <w:tab/>
      </w:r>
      <w:r w:rsidR="003008D0" w:rsidRPr="00C56DB0">
        <w:rPr>
          <w:rFonts w:ascii="Arial Narrow" w:hAnsi="Arial Narrow"/>
          <w:sz w:val="24"/>
          <w:szCs w:val="24"/>
        </w:rPr>
        <w:tab/>
      </w:r>
      <w:r w:rsidRPr="00C56DB0">
        <w:rPr>
          <w:rFonts w:ascii="Arial Narrow" w:hAnsi="Arial Narrow"/>
          <w:b/>
          <w:sz w:val="24"/>
          <w:szCs w:val="24"/>
        </w:rPr>
        <w:t>Jméno, příjmení, podpis uchazeče</w:t>
      </w:r>
    </w:p>
    <w:p w14:paraId="31393163" w14:textId="77777777" w:rsidR="004B689A" w:rsidRPr="00550133" w:rsidRDefault="004B689A" w:rsidP="007554E0">
      <w:pPr>
        <w:pStyle w:val="Nadpis1"/>
        <w:jc w:val="left"/>
        <w:rPr>
          <w:szCs w:val="24"/>
        </w:rPr>
      </w:pPr>
    </w:p>
    <w:p w14:paraId="7A28657F" w14:textId="77777777" w:rsidR="004B689A" w:rsidRPr="00550133" w:rsidRDefault="004B689A" w:rsidP="004B689A">
      <w:pPr>
        <w:rPr>
          <w:sz w:val="24"/>
          <w:szCs w:val="24"/>
        </w:rPr>
      </w:pPr>
    </w:p>
    <w:sectPr w:rsidR="004B689A" w:rsidRPr="00550133" w:rsidSect="004B689A">
      <w:headerReference w:type="default" r:id="rId7"/>
      <w:pgSz w:w="11906" w:h="16838"/>
      <w:pgMar w:top="1702" w:right="1417" w:bottom="851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DA39E8" w14:textId="77777777" w:rsidR="00714E24" w:rsidRDefault="00714E24">
      <w:r>
        <w:separator/>
      </w:r>
    </w:p>
  </w:endnote>
  <w:endnote w:type="continuationSeparator" w:id="0">
    <w:p w14:paraId="61C2037E" w14:textId="77777777" w:rsidR="00714E24" w:rsidRDefault="00714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CAC4BA" w14:textId="77777777" w:rsidR="00714E24" w:rsidRDefault="00714E24">
      <w:r>
        <w:separator/>
      </w:r>
    </w:p>
  </w:footnote>
  <w:footnote w:type="continuationSeparator" w:id="0">
    <w:p w14:paraId="5E900C82" w14:textId="77777777" w:rsidR="00714E24" w:rsidRDefault="00714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76B17D" w14:textId="77777777" w:rsidR="005C6928" w:rsidRDefault="00E97E53">
    <w:pPr>
      <w:pStyle w:val="Zhlav"/>
    </w:pPr>
    <w:r>
      <w:rPr>
        <w:noProof/>
      </w:rPr>
      <w:pict w14:anchorId="0A933D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2" type="#_x0000_t75" style="position:absolute;margin-left:131.15pt;margin-top:-11.85pt;width:191pt;height:59.15pt;z-index:251657728">
          <v:imagedata r:id="rId1" o:title="CZ_RO_C_C"/>
          <w10:wrap type="squar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3737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B5E143A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A37BF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5937FA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67F5453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8722329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6665485"/>
    <w:multiLevelType w:val="hybridMultilevel"/>
    <w:tmpl w:val="4FB664CA"/>
    <w:lvl w:ilvl="0" w:tplc="E5929A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78758209">
    <w:abstractNumId w:val="6"/>
  </w:num>
  <w:num w:numId="2" w16cid:durableId="1295985524">
    <w:abstractNumId w:val="0"/>
  </w:num>
  <w:num w:numId="3" w16cid:durableId="1928343139">
    <w:abstractNumId w:val="4"/>
  </w:num>
  <w:num w:numId="4" w16cid:durableId="566039021">
    <w:abstractNumId w:val="3"/>
  </w:num>
  <w:num w:numId="5" w16cid:durableId="1499998767">
    <w:abstractNumId w:val="5"/>
  </w:num>
  <w:num w:numId="6" w16cid:durableId="1847357620">
    <w:abstractNumId w:val="1"/>
  </w:num>
  <w:num w:numId="7" w16cid:durableId="14838094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NotTrackMoves/>
  <w:defaultTabStop w:val="708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8B3F5E"/>
    <w:rsid w:val="0006718E"/>
    <w:rsid w:val="0009468B"/>
    <w:rsid w:val="000B3725"/>
    <w:rsid w:val="001626C1"/>
    <w:rsid w:val="00173858"/>
    <w:rsid w:val="001903D5"/>
    <w:rsid w:val="002F17E7"/>
    <w:rsid w:val="003008D0"/>
    <w:rsid w:val="00346472"/>
    <w:rsid w:val="003A250E"/>
    <w:rsid w:val="003C61F3"/>
    <w:rsid w:val="00440FED"/>
    <w:rsid w:val="00443837"/>
    <w:rsid w:val="00475BF7"/>
    <w:rsid w:val="00476502"/>
    <w:rsid w:val="00483672"/>
    <w:rsid w:val="004B3C34"/>
    <w:rsid w:val="004B689A"/>
    <w:rsid w:val="00536FFA"/>
    <w:rsid w:val="00550133"/>
    <w:rsid w:val="005C0E3A"/>
    <w:rsid w:val="005C6928"/>
    <w:rsid w:val="00624370"/>
    <w:rsid w:val="00714E24"/>
    <w:rsid w:val="007422DD"/>
    <w:rsid w:val="007554E0"/>
    <w:rsid w:val="0084424E"/>
    <w:rsid w:val="008A6CFF"/>
    <w:rsid w:val="008B3F5E"/>
    <w:rsid w:val="00906CC2"/>
    <w:rsid w:val="009E2EC5"/>
    <w:rsid w:val="009E5ECE"/>
    <w:rsid w:val="00A26028"/>
    <w:rsid w:val="00A26639"/>
    <w:rsid w:val="00AA4215"/>
    <w:rsid w:val="00B26930"/>
    <w:rsid w:val="00B81CC4"/>
    <w:rsid w:val="00BA3478"/>
    <w:rsid w:val="00BC07F0"/>
    <w:rsid w:val="00BC3267"/>
    <w:rsid w:val="00C56DB0"/>
    <w:rsid w:val="00C82774"/>
    <w:rsid w:val="00D46918"/>
    <w:rsid w:val="00DB5C01"/>
    <w:rsid w:val="00DD3E33"/>
    <w:rsid w:val="00DE7938"/>
    <w:rsid w:val="00E97E53"/>
    <w:rsid w:val="00F009D8"/>
    <w:rsid w:val="00F17376"/>
    <w:rsid w:val="00F478D8"/>
    <w:rsid w:val="00FD1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  <w14:docId w14:val="6B9BD5E4"/>
  <w15:chartTrackingRefBased/>
  <w15:docId w15:val="{FBA8978F-65C6-4DD3-B0CA-A4E23AD43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jc w:val="center"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  <w:overflowPunct/>
      <w:autoSpaceDE/>
      <w:autoSpaceDN/>
      <w:adjustRightInd/>
      <w:textAlignment w:val="auto"/>
    </w:pPr>
  </w:style>
  <w:style w:type="paragraph" w:styleId="Zkladntextodsazen">
    <w:name w:val="Body Text Indent"/>
    <w:basedOn w:val="Normln"/>
    <w:semiHidden/>
    <w:pPr>
      <w:ind w:left="720"/>
    </w:pPr>
    <w:rPr>
      <w:sz w:val="22"/>
    </w:rPr>
  </w:style>
  <w:style w:type="paragraph" w:styleId="Zpat">
    <w:name w:val="footer"/>
    <w:basedOn w:val="Normln"/>
    <w:semiHidden/>
    <w:pPr>
      <w:tabs>
        <w:tab w:val="center" w:pos="4536"/>
        <w:tab w:val="right" w:pos="9072"/>
      </w:tabs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0B37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link w:val="Textbubliny"/>
    <w:uiPriority w:val="99"/>
    <w:semiHidden/>
    <w:rsid w:val="000B37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 </vt:lpstr>
    </vt:vector>
  </TitlesOfParts>
  <Company>MPO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Mgr. Jana Vopátková</dc:creator>
  <cp:keywords/>
  <cp:lastModifiedBy>Richard Klimčák</cp:lastModifiedBy>
  <cp:revision>8</cp:revision>
  <cp:lastPrinted>2016-06-23T08:21:00Z</cp:lastPrinted>
  <dcterms:created xsi:type="dcterms:W3CDTF">2020-09-29T08:24:00Z</dcterms:created>
  <dcterms:modified xsi:type="dcterms:W3CDTF">2022-10-14T07:56:00Z</dcterms:modified>
</cp:coreProperties>
</file>