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434B4" w14:textId="77777777" w:rsidR="00B15338" w:rsidRDefault="00B15338" w:rsidP="00557846">
      <w:pPr>
        <w:pStyle w:val="Smlouva2"/>
        <w:rPr>
          <w:rFonts w:ascii="Arial" w:hAnsi="Arial" w:cs="Arial"/>
          <w:sz w:val="28"/>
          <w:szCs w:val="28"/>
        </w:rPr>
      </w:pPr>
    </w:p>
    <w:p w14:paraId="43B30138" w14:textId="6AE561C2" w:rsidR="00557846" w:rsidRPr="00557846" w:rsidRDefault="00557846" w:rsidP="00557846">
      <w:pPr>
        <w:pStyle w:val="Smlouva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KUPNÍ SMLOUVA</w:t>
      </w:r>
    </w:p>
    <w:p w14:paraId="43B30139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dle § 2079 a násl. zákona č. 89/2012 Sb., občanský zákoník, ve znění pozdějších předpisů</w:t>
      </w:r>
    </w:p>
    <w:p w14:paraId="43B3013A" w14:textId="77777777" w:rsidR="00557846" w:rsidRPr="006A32DE" w:rsidRDefault="00557846" w:rsidP="00557846">
      <w:pPr>
        <w:pStyle w:val="Smlouva2"/>
        <w:jc w:val="both"/>
        <w:rPr>
          <w:rFonts w:ascii="Arial" w:hAnsi="Arial" w:cs="Arial"/>
          <w:szCs w:val="24"/>
        </w:rPr>
      </w:pPr>
    </w:p>
    <w:p w14:paraId="43B3013B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I.</w:t>
      </w:r>
    </w:p>
    <w:p w14:paraId="43B3013C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Smluvní strany</w:t>
      </w:r>
    </w:p>
    <w:p w14:paraId="6CD15413" w14:textId="10E0728B" w:rsidR="006A32DE" w:rsidRPr="006A32DE" w:rsidRDefault="006A32DE" w:rsidP="006E1B6E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6A32DE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  <w:noProof/>
        </w:rPr>
        <w:tab/>
      </w:r>
      <w:r w:rsidRPr="006A32DE">
        <w:rPr>
          <w:rFonts w:ascii="Arial" w:hAnsi="Arial" w:cs="Arial"/>
          <w:noProof/>
        </w:rPr>
        <w:tab/>
      </w:r>
      <w:r w:rsidRPr="006A32DE">
        <w:rPr>
          <w:rFonts w:ascii="Arial" w:hAnsi="Arial" w:cs="Arial"/>
          <w:noProof/>
        </w:rPr>
        <w:tab/>
      </w:r>
    </w:p>
    <w:p w14:paraId="01669ED2" w14:textId="77777777" w:rsidR="00F83165" w:rsidRPr="00F83165" w:rsidRDefault="00F83165" w:rsidP="00F83165">
      <w:pPr>
        <w:pStyle w:val="Odstavecseseznamem"/>
        <w:numPr>
          <w:ilvl w:val="0"/>
          <w:numId w:val="24"/>
        </w:numPr>
        <w:tabs>
          <w:tab w:val="left" w:pos="1985"/>
        </w:tabs>
        <w:jc w:val="both"/>
        <w:rPr>
          <w:rFonts w:ascii="Arial" w:hAnsi="Arial" w:cs="Arial"/>
          <w:b/>
          <w:bCs/>
          <w:noProof/>
        </w:rPr>
      </w:pPr>
      <w:r w:rsidRPr="00F83165">
        <w:rPr>
          <w:rFonts w:ascii="Arial" w:hAnsi="Arial" w:cs="Arial"/>
          <w:b/>
          <w:bCs/>
        </w:rPr>
        <w:t>Obec Mysločovice</w:t>
      </w:r>
    </w:p>
    <w:p w14:paraId="58E79C67" w14:textId="77777777" w:rsidR="00F83165" w:rsidRPr="00F83165" w:rsidRDefault="00F83165" w:rsidP="00F83165">
      <w:pPr>
        <w:pStyle w:val="Normln1"/>
        <w:rPr>
          <w:rFonts w:ascii="Arial" w:hAnsi="Arial" w:cs="Arial"/>
          <w:sz w:val="24"/>
        </w:rPr>
      </w:pPr>
      <w:r w:rsidRPr="00F83165">
        <w:rPr>
          <w:rFonts w:ascii="Arial" w:hAnsi="Arial" w:cs="Arial"/>
          <w:sz w:val="24"/>
        </w:rPr>
        <w:tab/>
        <w:t>Sídlo:</w:t>
      </w:r>
      <w:r w:rsidRPr="00F83165">
        <w:rPr>
          <w:rFonts w:ascii="Arial" w:hAnsi="Arial" w:cs="Arial"/>
          <w:sz w:val="24"/>
        </w:rPr>
        <w:tab/>
      </w:r>
      <w:r w:rsidRPr="00F83165">
        <w:rPr>
          <w:rFonts w:ascii="Arial" w:hAnsi="Arial" w:cs="Arial"/>
          <w:sz w:val="24"/>
        </w:rPr>
        <w:tab/>
      </w:r>
      <w:r w:rsidRPr="00F83165">
        <w:rPr>
          <w:rFonts w:ascii="Arial" w:hAnsi="Arial" w:cs="Arial"/>
          <w:sz w:val="24"/>
        </w:rPr>
        <w:tab/>
        <w:t>763 01 Mysločovice 21</w:t>
      </w:r>
    </w:p>
    <w:p w14:paraId="48680B83" w14:textId="77777777" w:rsidR="00F83165" w:rsidRPr="00F83165" w:rsidRDefault="00F83165" w:rsidP="00F83165">
      <w:pPr>
        <w:pStyle w:val="Odstavecseseznamem"/>
        <w:tabs>
          <w:tab w:val="left" w:pos="1985"/>
          <w:tab w:val="left" w:pos="2835"/>
        </w:tabs>
        <w:ind w:left="360"/>
        <w:jc w:val="both"/>
        <w:rPr>
          <w:rFonts w:ascii="Arial" w:hAnsi="Arial" w:cs="Arial"/>
        </w:rPr>
      </w:pPr>
      <w:r w:rsidRPr="00F83165">
        <w:rPr>
          <w:rFonts w:ascii="Arial" w:hAnsi="Arial" w:cs="Arial"/>
        </w:rPr>
        <w:t>Oprávněná osoba:</w:t>
      </w:r>
      <w:r w:rsidRPr="00F83165">
        <w:rPr>
          <w:rFonts w:ascii="Arial" w:hAnsi="Arial" w:cs="Arial"/>
        </w:rPr>
        <w:tab/>
        <w:t>Petr Jurášek, starosta</w:t>
      </w:r>
    </w:p>
    <w:p w14:paraId="5A8E7BB4" w14:textId="6E84B816" w:rsidR="00F83165" w:rsidRPr="00F83165" w:rsidRDefault="00F83165" w:rsidP="00F83165">
      <w:pPr>
        <w:pStyle w:val="Normln1"/>
        <w:tabs>
          <w:tab w:val="left" w:pos="2835"/>
        </w:tabs>
        <w:rPr>
          <w:rFonts w:ascii="Arial" w:hAnsi="Arial" w:cs="Arial"/>
          <w:sz w:val="24"/>
        </w:rPr>
      </w:pPr>
      <w:r w:rsidRPr="00F83165">
        <w:rPr>
          <w:rFonts w:ascii="Arial" w:hAnsi="Arial" w:cs="Arial"/>
          <w:sz w:val="24"/>
        </w:rPr>
        <w:t xml:space="preserve">      IČO/DIČ:</w:t>
      </w:r>
      <w:r w:rsidRPr="00F83165">
        <w:rPr>
          <w:rFonts w:ascii="Arial" w:hAnsi="Arial" w:cs="Arial"/>
          <w:sz w:val="24"/>
        </w:rPr>
        <w:tab/>
        <w:t>00284211/CZ00284211</w:t>
      </w:r>
    </w:p>
    <w:p w14:paraId="272C7D70" w14:textId="74971069" w:rsidR="00F83165" w:rsidRPr="00F83165" w:rsidRDefault="00F83165" w:rsidP="00F83165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F83165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F83165">
        <w:rPr>
          <w:rFonts w:ascii="Arial" w:hAnsi="Arial" w:cs="Arial"/>
        </w:rPr>
        <w:t>kontaktní osoba:</w:t>
      </w:r>
      <w:r w:rsidRPr="00F83165">
        <w:rPr>
          <w:rFonts w:ascii="Arial" w:hAnsi="Arial" w:cs="Arial"/>
        </w:rPr>
        <w:tab/>
      </w:r>
      <w:r w:rsidRPr="00F83165">
        <w:rPr>
          <w:rFonts w:ascii="Arial" w:hAnsi="Arial" w:cs="Arial"/>
        </w:rPr>
        <w:tab/>
      </w:r>
      <w:r w:rsidRPr="00F83165">
        <w:rPr>
          <w:rFonts w:ascii="Arial" w:hAnsi="Arial" w:cs="Arial"/>
        </w:rPr>
        <w:tab/>
        <w:t>Petr Jurášek</w:t>
      </w:r>
    </w:p>
    <w:p w14:paraId="70D4EB61" w14:textId="625D860D" w:rsidR="00F83165" w:rsidRPr="00F83165" w:rsidRDefault="00F83165" w:rsidP="00F83165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F83165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F83165">
        <w:rPr>
          <w:rFonts w:ascii="Arial" w:hAnsi="Arial" w:cs="Arial"/>
        </w:rPr>
        <w:t>telefon, email:</w:t>
      </w:r>
      <w:r w:rsidRPr="00F83165">
        <w:rPr>
          <w:rFonts w:ascii="Arial" w:hAnsi="Arial" w:cs="Arial"/>
        </w:rPr>
        <w:tab/>
      </w:r>
      <w:r w:rsidRPr="00F83165">
        <w:rPr>
          <w:rFonts w:ascii="Arial" w:hAnsi="Arial" w:cs="Arial"/>
        </w:rPr>
        <w:tab/>
      </w:r>
      <w:r w:rsidRPr="00F83165">
        <w:rPr>
          <w:rFonts w:ascii="Arial" w:hAnsi="Arial" w:cs="Arial"/>
        </w:rPr>
        <w:tab/>
        <w:t>+420 725 121 125, starosta@myslocovice.cz</w:t>
      </w:r>
    </w:p>
    <w:p w14:paraId="3356E332" w14:textId="38EC8EF1" w:rsidR="00F83165" w:rsidRPr="00F83165" w:rsidRDefault="00F83165" w:rsidP="00F83165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  <w:i/>
          <w:iCs/>
        </w:rPr>
      </w:pPr>
      <w:r w:rsidRPr="00F83165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F83165">
        <w:rPr>
          <w:rFonts w:ascii="Arial" w:hAnsi="Arial" w:cs="Arial"/>
        </w:rPr>
        <w:t xml:space="preserve">Bankovní </w:t>
      </w:r>
      <w:proofErr w:type="gramStart"/>
      <w:r w:rsidRPr="00F83165">
        <w:rPr>
          <w:rFonts w:ascii="Arial" w:hAnsi="Arial" w:cs="Arial"/>
        </w:rPr>
        <w:t xml:space="preserve">spojení:   </w:t>
      </w:r>
      <w:proofErr w:type="gramEnd"/>
      <w:r w:rsidRPr="00F83165">
        <w:rPr>
          <w:rFonts w:ascii="Arial" w:hAnsi="Arial" w:cs="Arial"/>
        </w:rPr>
        <w:t xml:space="preserve">      Česká spořitelna a.s.</w:t>
      </w:r>
    </w:p>
    <w:p w14:paraId="2756D1DA" w14:textId="663494CE" w:rsidR="00F83165" w:rsidRPr="00F83165" w:rsidRDefault="00F83165" w:rsidP="00F83165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F83165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F83165">
        <w:rPr>
          <w:rFonts w:ascii="Arial" w:hAnsi="Arial" w:cs="Arial"/>
        </w:rPr>
        <w:t>Číslo účtu:</w:t>
      </w:r>
      <w:r w:rsidRPr="00F83165">
        <w:rPr>
          <w:rFonts w:ascii="Arial" w:hAnsi="Arial" w:cs="Arial"/>
        </w:rPr>
        <w:tab/>
      </w:r>
      <w:r w:rsidRPr="00F83165">
        <w:rPr>
          <w:rFonts w:ascii="Arial" w:hAnsi="Arial" w:cs="Arial"/>
        </w:rPr>
        <w:tab/>
        <w:t xml:space="preserve">     1400338339/0800</w:t>
      </w:r>
    </w:p>
    <w:p w14:paraId="48BD661F" w14:textId="0A3D9A33" w:rsidR="00F83165" w:rsidRPr="00F83165" w:rsidRDefault="00F83165" w:rsidP="00F83165">
      <w:pPr>
        <w:pStyle w:val="Normln1"/>
        <w:rPr>
          <w:rFonts w:ascii="Arial" w:hAnsi="Arial" w:cs="Arial"/>
          <w:i/>
          <w:iCs/>
          <w:sz w:val="24"/>
        </w:rPr>
      </w:pPr>
      <w:r w:rsidRPr="00F83165">
        <w:rPr>
          <w:rFonts w:ascii="Arial" w:hAnsi="Arial" w:cs="Arial"/>
          <w:sz w:val="24"/>
        </w:rPr>
        <w:t xml:space="preserve">     </w:t>
      </w:r>
      <w:r>
        <w:rPr>
          <w:rFonts w:ascii="Arial" w:hAnsi="Arial" w:cs="Arial"/>
          <w:sz w:val="24"/>
        </w:rPr>
        <w:t xml:space="preserve"> </w:t>
      </w:r>
      <w:r w:rsidRPr="00F83165">
        <w:rPr>
          <w:rFonts w:ascii="Arial" w:hAnsi="Arial" w:cs="Arial"/>
          <w:i/>
          <w:sz w:val="24"/>
        </w:rPr>
        <w:t>dále jen „kupující“</w:t>
      </w:r>
    </w:p>
    <w:p w14:paraId="43B30147" w14:textId="4ED05D38" w:rsidR="00557846" w:rsidRPr="006A32DE" w:rsidRDefault="00557846" w:rsidP="00660E21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  <w:i/>
        </w:rPr>
      </w:pPr>
    </w:p>
    <w:p w14:paraId="33645D95" w14:textId="219A6FA1" w:rsidR="00000E28" w:rsidRDefault="00557846" w:rsidP="00103E57">
      <w:pPr>
        <w:keepNext/>
        <w:rPr>
          <w:rFonts w:ascii="Arial" w:hAnsi="Arial" w:cs="Arial"/>
          <w:b/>
        </w:rPr>
      </w:pPr>
      <w:r w:rsidRPr="006A32DE">
        <w:rPr>
          <w:rFonts w:ascii="Arial" w:hAnsi="Arial" w:cs="Arial"/>
          <w:b/>
        </w:rPr>
        <w:t>2.</w:t>
      </w:r>
      <w:r w:rsidRPr="006A32DE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</w:rPr>
        <w:tab/>
      </w:r>
      <w:r w:rsidR="00000E28">
        <w:rPr>
          <w:rFonts w:ascii="Arial" w:hAnsi="Arial" w:cs="Arial"/>
          <w:b/>
        </w:rPr>
        <w:t>…………………………….</w:t>
      </w:r>
      <w:r w:rsidR="00000E28" w:rsidRPr="000802D1">
        <w:rPr>
          <w:rFonts w:ascii="Arial" w:hAnsi="Arial" w:cs="Arial"/>
          <w:b/>
        </w:rPr>
        <w:t xml:space="preserve"> </w:t>
      </w:r>
    </w:p>
    <w:p w14:paraId="2C66E2A0" w14:textId="420F38D4" w:rsidR="00000E28" w:rsidRDefault="00000E28" w:rsidP="00000E28">
      <w:pPr>
        <w:keepNext/>
        <w:ind w:left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  <w:r w:rsidRPr="00BB6BA9">
        <w:rPr>
          <w:rFonts w:ascii="Arial" w:hAnsi="Arial" w:cs="Arial"/>
        </w:rPr>
        <w:t xml:space="preserve">Sídlo: </w:t>
      </w:r>
    </w:p>
    <w:p w14:paraId="0210ECE2" w14:textId="059A87AC" w:rsidR="00000E28" w:rsidRPr="00BB6BA9" w:rsidRDefault="00000E28" w:rsidP="00000E28">
      <w:pPr>
        <w:keepNext/>
        <w:ind w:left="426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 xml:space="preserve">Zastoupená: </w:t>
      </w:r>
    </w:p>
    <w:p w14:paraId="3FACD181" w14:textId="53A75114" w:rsidR="00292106" w:rsidRDefault="00000E28" w:rsidP="00000E28">
      <w:pPr>
        <w:ind w:left="426"/>
        <w:rPr>
          <w:rFonts w:ascii="Arial" w:hAnsi="Arial" w:cs="Arial"/>
        </w:rPr>
      </w:pPr>
      <w:r w:rsidRPr="00BB6BA9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  </w:t>
      </w:r>
      <w:r w:rsidRPr="00BB6BA9">
        <w:rPr>
          <w:rFonts w:ascii="Arial" w:hAnsi="Arial" w:cs="Arial"/>
        </w:rPr>
        <w:t>IČO/DIČ:</w:t>
      </w:r>
    </w:p>
    <w:p w14:paraId="60B71B0D" w14:textId="3CB90485" w:rsidR="00292106" w:rsidRDefault="00292106" w:rsidP="00292106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</w:t>
      </w:r>
      <w:r w:rsidRPr="006A32DE">
        <w:rPr>
          <w:rFonts w:ascii="Arial" w:hAnsi="Arial" w:cs="Arial"/>
        </w:rPr>
        <w:t>kontaktní osoba:</w:t>
      </w:r>
    </w:p>
    <w:p w14:paraId="5E5C4047" w14:textId="2F207220" w:rsidR="00000E28" w:rsidRPr="00BB6BA9" w:rsidRDefault="00292106" w:rsidP="00292106">
      <w:pPr>
        <w:tabs>
          <w:tab w:val="num" w:pos="426"/>
          <w:tab w:val="left" w:pos="2268"/>
          <w:tab w:val="left" w:pos="2552"/>
        </w:tabs>
        <w:ind w:left="1134" w:hanging="426"/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telefon, email:</w:t>
      </w:r>
      <w:r w:rsidRPr="006A32DE">
        <w:rPr>
          <w:rFonts w:ascii="Arial" w:hAnsi="Arial" w:cs="Arial"/>
        </w:rPr>
        <w:tab/>
      </w:r>
      <w:r w:rsidR="00000E28" w:rsidRPr="00BB6BA9">
        <w:rPr>
          <w:rFonts w:ascii="Arial" w:hAnsi="Arial" w:cs="Arial"/>
        </w:rPr>
        <w:t xml:space="preserve">                                   </w:t>
      </w:r>
    </w:p>
    <w:p w14:paraId="141ABF66" w14:textId="6CEFEDDA" w:rsidR="00000E28" w:rsidRPr="00BB6BA9" w:rsidRDefault="00000E28" w:rsidP="00292106">
      <w:pPr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>Bankovní spojení:</w:t>
      </w:r>
    </w:p>
    <w:p w14:paraId="612D6573" w14:textId="0DB3DD62" w:rsidR="00000E28" w:rsidRPr="00BB6BA9" w:rsidRDefault="00000E28" w:rsidP="00000E28">
      <w:pPr>
        <w:tabs>
          <w:tab w:val="num" w:pos="426"/>
        </w:tabs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>Číslo účtu:</w:t>
      </w:r>
    </w:p>
    <w:p w14:paraId="2599CBDD" w14:textId="3D38615F" w:rsidR="00000E28" w:rsidRPr="009867A3" w:rsidRDefault="00000E28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</w:rPr>
      </w:pPr>
      <w:r w:rsidRPr="009867A3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</w:t>
      </w:r>
      <w:r w:rsidRPr="009867A3">
        <w:rPr>
          <w:rFonts w:ascii="Arial" w:hAnsi="Arial" w:cs="Arial"/>
        </w:rPr>
        <w:t xml:space="preserve">zapsán v OR: </w:t>
      </w:r>
      <w:r>
        <w:rPr>
          <w:rFonts w:ascii="Arial" w:hAnsi="Arial" w:cs="Arial"/>
        </w:rPr>
        <w:t>u …………… soudu v ……</w:t>
      </w:r>
      <w:r w:rsidR="00B15338">
        <w:rPr>
          <w:rFonts w:ascii="Arial" w:hAnsi="Arial" w:cs="Arial"/>
        </w:rPr>
        <w:t>……, oddíl</w:t>
      </w:r>
      <w:r>
        <w:rPr>
          <w:rFonts w:ascii="Arial" w:hAnsi="Arial" w:cs="Arial"/>
        </w:rPr>
        <w:t xml:space="preserve"> …</w:t>
      </w:r>
      <w:r w:rsidR="00B15338">
        <w:rPr>
          <w:rFonts w:ascii="Arial" w:hAnsi="Arial" w:cs="Arial"/>
        </w:rPr>
        <w:t>……</w:t>
      </w:r>
      <w:r>
        <w:rPr>
          <w:rFonts w:ascii="Arial" w:hAnsi="Arial" w:cs="Arial"/>
        </w:rPr>
        <w:t>. vložka ……….</w:t>
      </w:r>
    </w:p>
    <w:p w14:paraId="182EA405" w14:textId="77777777" w:rsidR="00000E28" w:rsidRPr="009867A3" w:rsidRDefault="00000E28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</w:rPr>
      </w:pPr>
      <w:r>
        <w:rPr>
          <w:rFonts w:ascii="Arial" w:hAnsi="Arial" w:cs="Arial"/>
          <w:i/>
        </w:rPr>
        <w:tab/>
        <w:t xml:space="preserve">    </w:t>
      </w:r>
      <w:r w:rsidRPr="009867A3">
        <w:rPr>
          <w:rFonts w:ascii="Arial" w:hAnsi="Arial" w:cs="Arial"/>
          <w:i/>
        </w:rPr>
        <w:t>dále jen „prodávající“</w:t>
      </w:r>
    </w:p>
    <w:p w14:paraId="3B7B40B9" w14:textId="77777777" w:rsidR="00103E57" w:rsidRDefault="00103E57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</w:p>
    <w:p w14:paraId="10EBA2C0" w14:textId="77777777" w:rsidR="006762A1" w:rsidRPr="00EE4AA2" w:rsidRDefault="006762A1" w:rsidP="006762A1">
      <w:pPr>
        <w:pStyle w:val="Default"/>
        <w:jc w:val="both"/>
        <w:rPr>
          <w:b/>
          <w:bCs/>
          <w:shd w:val="clear" w:color="auto" w:fill="FFFFFF"/>
        </w:rPr>
      </w:pPr>
      <w:r w:rsidRPr="006E5082">
        <w:rPr>
          <w:bCs/>
        </w:rPr>
        <w:t xml:space="preserve">Zakázka bude spolufinancována </w:t>
      </w:r>
      <w:r w:rsidRPr="00B710A7">
        <w:rPr>
          <w:bCs/>
        </w:rPr>
        <w:t>Evropskou unií v rámci Integrovaného regionálního operačního programu (IROP) 2021-2027, 37. výzva IROP – základní školy – SC 4.1 (ITI)</w:t>
      </w:r>
      <w:r>
        <w:rPr>
          <w:bCs/>
        </w:rPr>
        <w:t>, n</w:t>
      </w:r>
      <w:r w:rsidRPr="002329F9">
        <w:t xml:space="preserve">ázev projektu: ZŠ </w:t>
      </w:r>
      <w:proofErr w:type="gramStart"/>
      <w:r w:rsidRPr="002329F9">
        <w:t>Mysločovice - venkovní</w:t>
      </w:r>
      <w:proofErr w:type="gramEnd"/>
      <w:r w:rsidRPr="002329F9">
        <w:t xml:space="preserve"> učebna, konektivita školy, rekonstrukce a modernizace odborných učeben</w:t>
      </w:r>
      <w:r>
        <w:t>, č</w:t>
      </w:r>
      <w:r w:rsidRPr="002329F9">
        <w:t>íslo projektu: CZ.06.04.01/00/22_037/0004628.</w:t>
      </w:r>
    </w:p>
    <w:p w14:paraId="29C1F548" w14:textId="77777777" w:rsidR="006762A1" w:rsidRDefault="006762A1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</w:p>
    <w:p w14:paraId="43B30151" w14:textId="558070FB" w:rsidR="00557846" w:rsidRPr="006A32DE" w:rsidRDefault="00557846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  <w:r w:rsidRPr="006A32DE">
        <w:rPr>
          <w:rFonts w:ascii="Arial" w:hAnsi="Arial" w:cs="Arial"/>
          <w:b/>
          <w:szCs w:val="24"/>
        </w:rPr>
        <w:t>II.</w:t>
      </w:r>
    </w:p>
    <w:p w14:paraId="43B30152" w14:textId="77777777" w:rsidR="00557846" w:rsidRPr="006A32DE" w:rsidRDefault="00557846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  <w:r w:rsidRPr="006A32DE">
        <w:rPr>
          <w:rFonts w:ascii="Arial" w:hAnsi="Arial" w:cs="Arial"/>
          <w:b/>
          <w:szCs w:val="24"/>
        </w:rPr>
        <w:t>Předmět smlouvy</w:t>
      </w:r>
    </w:p>
    <w:p w14:paraId="5E658FCE" w14:textId="1401BD72" w:rsidR="00074C85" w:rsidRDefault="005133BB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Předmětem smlouvy je </w:t>
      </w:r>
      <w:r w:rsidR="00926865" w:rsidRPr="00B45D8C">
        <w:rPr>
          <w:rFonts w:ascii="Arial" w:hAnsi="Arial" w:cs="Arial"/>
          <w:b/>
          <w:bCs/>
        </w:rPr>
        <w:t xml:space="preserve">dodávka </w:t>
      </w:r>
      <w:r w:rsidR="00ED4AF4">
        <w:rPr>
          <w:rFonts w:ascii="Arial" w:hAnsi="Arial" w:cs="Arial"/>
          <w:b/>
          <w:bCs/>
        </w:rPr>
        <w:t>učebních pomůcek</w:t>
      </w:r>
      <w:r w:rsidR="00926865" w:rsidRPr="00B45D8C">
        <w:rPr>
          <w:rFonts w:ascii="Arial" w:hAnsi="Arial" w:cs="Arial"/>
          <w:b/>
          <w:bCs/>
        </w:rPr>
        <w:t xml:space="preserve"> pro </w:t>
      </w:r>
      <w:r w:rsidR="00660E21">
        <w:rPr>
          <w:rFonts w:ascii="Arial" w:hAnsi="Arial" w:cs="Arial"/>
          <w:b/>
          <w:bCs/>
        </w:rPr>
        <w:t>jazykovou a venkovní</w:t>
      </w:r>
      <w:r w:rsidR="00926865" w:rsidRPr="00B45D8C">
        <w:rPr>
          <w:rFonts w:ascii="Arial" w:hAnsi="Arial" w:cs="Arial"/>
          <w:b/>
          <w:bCs/>
        </w:rPr>
        <w:t xml:space="preserve"> učebn</w:t>
      </w:r>
      <w:r w:rsidR="00660E21">
        <w:rPr>
          <w:rFonts w:ascii="Arial" w:hAnsi="Arial" w:cs="Arial"/>
          <w:b/>
          <w:bCs/>
        </w:rPr>
        <w:t>u</w:t>
      </w:r>
      <w:r w:rsidR="00926865" w:rsidRPr="00B45D8C">
        <w:rPr>
          <w:rFonts w:ascii="Arial" w:hAnsi="Arial" w:cs="Arial"/>
          <w:b/>
          <w:bCs/>
        </w:rPr>
        <w:t>, včetně dovozu, montáže, instalace, uvedení do řádného provozu, zaškolení obsluhy a záručního servisu</w:t>
      </w:r>
      <w:r w:rsidR="00926865" w:rsidRPr="00B45D8C">
        <w:rPr>
          <w:rFonts w:ascii="Arial" w:hAnsi="Arial" w:cs="Arial"/>
        </w:rPr>
        <w:t xml:space="preserve">, dle specifikace uvedené v příloze Smlouvy, jež je nedílnou součástí Smlouvy (dále jen </w:t>
      </w:r>
      <w:r w:rsidR="00926865" w:rsidRPr="00B45D8C">
        <w:rPr>
          <w:rFonts w:ascii="Arial" w:hAnsi="Arial" w:cs="Arial"/>
          <w:i/>
        </w:rPr>
        <w:t>„</w:t>
      </w:r>
      <w:r w:rsidR="00926865" w:rsidRPr="00B45D8C">
        <w:rPr>
          <w:rFonts w:ascii="Arial" w:hAnsi="Arial" w:cs="Arial"/>
          <w:b/>
          <w:i/>
        </w:rPr>
        <w:t>Předmět koupě</w:t>
      </w:r>
      <w:r w:rsidR="00926865" w:rsidRPr="00B45D8C">
        <w:rPr>
          <w:rFonts w:ascii="Arial" w:hAnsi="Arial" w:cs="Arial"/>
          <w:i/>
        </w:rPr>
        <w:t>“</w:t>
      </w:r>
      <w:r w:rsidR="00926865" w:rsidRPr="00B45D8C">
        <w:rPr>
          <w:rFonts w:ascii="Arial" w:hAnsi="Arial" w:cs="Arial"/>
        </w:rPr>
        <w:t>).</w:t>
      </w:r>
      <w:r w:rsidR="00074C85">
        <w:rPr>
          <w:rFonts w:ascii="Arial" w:hAnsi="Arial" w:cs="Arial"/>
        </w:rPr>
        <w:t xml:space="preserve"> </w:t>
      </w:r>
      <w:r w:rsidR="00074C85" w:rsidRPr="009F0BF6">
        <w:rPr>
          <w:rFonts w:ascii="Arial" w:hAnsi="Arial" w:cs="Arial"/>
        </w:rPr>
        <w:t>Prodávající se dále zavazuje umožnit kupujícímu nabýt vlastnické právo ke zboží. Kupující se zavazuje zboží převzít a zaplatit za ně prodávajícímu dohodnutou kupní cenu.</w:t>
      </w:r>
    </w:p>
    <w:p w14:paraId="70FBCB8B" w14:textId="794AB4F7" w:rsidR="00926865" w:rsidRPr="00074C85" w:rsidRDefault="00926865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74C85">
        <w:rPr>
          <w:rFonts w:ascii="Arial" w:hAnsi="Arial" w:cs="Arial"/>
        </w:rPr>
        <w:t>Součástí Předmětu koupě jsou i veškeré doklady vztahující se k němu, zejména:</w:t>
      </w:r>
    </w:p>
    <w:p w14:paraId="06BC7A14" w14:textId="77777777" w:rsidR="00926865" w:rsidRPr="00B45D8C" w:rsidRDefault="00926865" w:rsidP="00DF741E">
      <w:pPr>
        <w:pStyle w:val="Zkladntextodsazen"/>
        <w:numPr>
          <w:ilvl w:val="0"/>
          <w:numId w:val="25"/>
        </w:numPr>
        <w:tabs>
          <w:tab w:val="clear" w:pos="357"/>
          <w:tab w:val="clear" w:pos="540"/>
          <w:tab w:val="clear" w:pos="1980"/>
          <w:tab w:val="clear" w:pos="7380"/>
        </w:tabs>
        <w:ind w:left="993" w:right="40" w:hanging="426"/>
        <w:rPr>
          <w:rFonts w:ascii="Arial" w:hAnsi="Arial" w:cs="Arial"/>
        </w:rPr>
      </w:pPr>
      <w:r w:rsidRPr="00B45D8C">
        <w:rPr>
          <w:rFonts w:ascii="Arial" w:hAnsi="Arial" w:cs="Arial"/>
        </w:rPr>
        <w:t xml:space="preserve">technická dokumentace, </w:t>
      </w:r>
    </w:p>
    <w:p w14:paraId="5E9333F4" w14:textId="56318AAC" w:rsidR="00656F5B" w:rsidRDefault="00926865" w:rsidP="00DF741E">
      <w:pPr>
        <w:pStyle w:val="Zkladntextodsazen"/>
        <w:numPr>
          <w:ilvl w:val="0"/>
          <w:numId w:val="25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left="993" w:right="40" w:hanging="425"/>
        <w:rPr>
          <w:rFonts w:ascii="Arial" w:hAnsi="Arial" w:cs="Arial"/>
        </w:rPr>
      </w:pPr>
      <w:r w:rsidRPr="00B45D8C">
        <w:rPr>
          <w:rFonts w:ascii="Arial" w:hAnsi="Arial" w:cs="Arial"/>
        </w:rPr>
        <w:lastRenderedPageBreak/>
        <w:t xml:space="preserve">návody k použití (manuály), </w:t>
      </w:r>
      <w:r w:rsidR="00FF0D41">
        <w:rPr>
          <w:rFonts w:ascii="Arial" w:hAnsi="Arial" w:cs="Arial"/>
        </w:rPr>
        <w:t xml:space="preserve">prohlášení o shodě, </w:t>
      </w:r>
      <w:r w:rsidRPr="00B45D8C">
        <w:rPr>
          <w:rFonts w:ascii="Arial" w:hAnsi="Arial" w:cs="Arial"/>
        </w:rPr>
        <w:t>v tištěné nebo elektronické podobě v českém jazyce.</w:t>
      </w:r>
    </w:p>
    <w:p w14:paraId="046B6AB5" w14:textId="77777777" w:rsidR="002367C9" w:rsidRDefault="002367C9" w:rsidP="00FF0D41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spacing w:after="120"/>
        <w:ind w:left="568" w:right="40" w:firstLine="0"/>
        <w:rPr>
          <w:rFonts w:ascii="Arial" w:hAnsi="Arial" w:cs="Arial"/>
        </w:rPr>
      </w:pPr>
    </w:p>
    <w:p w14:paraId="5931DD85" w14:textId="77777777" w:rsidR="00A47716" w:rsidRDefault="00A47716" w:rsidP="00A47716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spacing w:after="120"/>
        <w:ind w:right="40"/>
        <w:rPr>
          <w:rFonts w:ascii="Arial" w:hAnsi="Arial" w:cs="Arial"/>
        </w:rPr>
      </w:pPr>
    </w:p>
    <w:p w14:paraId="386E14AE" w14:textId="7892526C" w:rsidR="00926865" w:rsidRPr="00656F5B" w:rsidRDefault="00926865" w:rsidP="00DF741E">
      <w:pPr>
        <w:pStyle w:val="Zkladntextodsazen"/>
        <w:numPr>
          <w:ilvl w:val="0"/>
          <w:numId w:val="4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right="40"/>
        <w:rPr>
          <w:rFonts w:ascii="Arial" w:hAnsi="Arial" w:cs="Arial"/>
        </w:rPr>
      </w:pPr>
      <w:r w:rsidRPr="00656F5B">
        <w:rPr>
          <w:rFonts w:ascii="Arial" w:hAnsi="Arial" w:cs="Arial"/>
        </w:rPr>
        <w:t xml:space="preserve">Součástí Předmětu koupě je jeho doprava do místa plnění, montáž dle přílohy </w:t>
      </w:r>
      <w:r w:rsidR="007D40F8" w:rsidRPr="00656F5B">
        <w:rPr>
          <w:rFonts w:ascii="Arial" w:hAnsi="Arial" w:cs="Arial"/>
        </w:rPr>
        <w:t>Smlouvy</w:t>
      </w:r>
      <w:r w:rsidR="007D40F8">
        <w:rPr>
          <w:rFonts w:ascii="Arial" w:hAnsi="Arial" w:cs="Arial"/>
        </w:rPr>
        <w:t>, jeho</w:t>
      </w:r>
      <w:r w:rsidR="00A47716" w:rsidRPr="00BA046F">
        <w:rPr>
          <w:rFonts w:ascii="Arial" w:hAnsi="Arial" w:cs="Arial"/>
          <w:bCs/>
        </w:rPr>
        <w:t xml:space="preserve"> odzkoušení</w:t>
      </w:r>
      <w:r w:rsidR="00A47716">
        <w:rPr>
          <w:rFonts w:ascii="Arial" w:hAnsi="Arial" w:cs="Arial"/>
          <w:bCs/>
        </w:rPr>
        <w:t xml:space="preserve"> </w:t>
      </w:r>
      <w:r w:rsidR="00A47716" w:rsidRPr="00BA046F">
        <w:rPr>
          <w:rFonts w:ascii="Arial" w:hAnsi="Arial" w:cs="Arial"/>
          <w:bCs/>
        </w:rPr>
        <w:t>a odvoz veškerého obalového materiálu, ve kterém bylo zboží dodáno</w:t>
      </w:r>
      <w:r w:rsidRPr="00656F5B">
        <w:rPr>
          <w:rFonts w:ascii="Arial" w:hAnsi="Arial" w:cs="Arial"/>
        </w:rPr>
        <w:t xml:space="preserve">. </w:t>
      </w:r>
    </w:p>
    <w:p w14:paraId="197C1116" w14:textId="6A96E7A2" w:rsidR="008635A1" w:rsidRPr="00AD764B" w:rsidRDefault="008635A1" w:rsidP="008635A1">
      <w:pPr>
        <w:pStyle w:val="Zkladntextodsazen"/>
        <w:numPr>
          <w:ilvl w:val="0"/>
          <w:numId w:val="4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right="40"/>
        <w:rPr>
          <w:rFonts w:ascii="Arial" w:hAnsi="Arial" w:cs="Arial"/>
        </w:rPr>
      </w:pPr>
      <w:r w:rsidRPr="00AD764B">
        <w:rPr>
          <w:rFonts w:ascii="Arial" w:hAnsi="Arial" w:cs="Arial"/>
        </w:rPr>
        <w:t xml:space="preserve">Předmět smlouvy bude realizován v souladu s ustanoveními této kupní smlouvy, se zadávacími podmínkami a s nabídkou podanou prodávajícím k veřejné zakázce </w:t>
      </w:r>
      <w:r w:rsidRPr="00AD764B">
        <w:rPr>
          <w:rFonts w:ascii="Arial" w:hAnsi="Arial" w:cs="Arial"/>
          <w:bCs/>
        </w:rPr>
        <w:t xml:space="preserve">"Modernizace jazykové a venkovní učebny – dodávka IT, nábytku a učebních pomůcek", část </w:t>
      </w:r>
      <w:r>
        <w:rPr>
          <w:rFonts w:ascii="Arial" w:hAnsi="Arial" w:cs="Arial"/>
          <w:bCs/>
        </w:rPr>
        <w:t>C</w:t>
      </w:r>
      <w:r w:rsidRPr="00AD764B">
        <w:rPr>
          <w:rFonts w:ascii="Arial" w:hAnsi="Arial" w:cs="Arial"/>
          <w:bCs/>
        </w:rPr>
        <w:t xml:space="preserve"> „Modernizace jazykové a venkovní učebny – dodávka </w:t>
      </w:r>
      <w:r>
        <w:rPr>
          <w:rFonts w:ascii="Arial" w:hAnsi="Arial" w:cs="Arial"/>
          <w:bCs/>
        </w:rPr>
        <w:t>učebních pomůcek</w:t>
      </w:r>
      <w:r w:rsidRPr="00AD764B">
        <w:rPr>
          <w:rFonts w:ascii="Arial" w:hAnsi="Arial" w:cs="Arial"/>
          <w:bCs/>
        </w:rPr>
        <w:t>” a</w:t>
      </w:r>
      <w:r w:rsidRPr="00AD764B">
        <w:rPr>
          <w:rFonts w:ascii="Arial" w:hAnsi="Arial" w:cs="Arial"/>
        </w:rPr>
        <w:t xml:space="preserve"> dále v souladu s Technickou specifikací vybavení (příloha č.1 této smlouvy). </w:t>
      </w:r>
    </w:p>
    <w:p w14:paraId="00611876" w14:textId="0149A516" w:rsidR="00BA046F" w:rsidRDefault="008F4E08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F4E08">
        <w:rPr>
          <w:rFonts w:ascii="Arial" w:hAnsi="Arial" w:cs="Arial"/>
        </w:rPr>
        <w:t xml:space="preserve">Dodané zboží musí být výhradně nové, originální. </w:t>
      </w:r>
    </w:p>
    <w:p w14:paraId="27F40A4F" w14:textId="77777777" w:rsidR="00BA046F" w:rsidRPr="00BA046F" w:rsidRDefault="00BA046F" w:rsidP="00BA046F">
      <w:pPr>
        <w:pStyle w:val="Odstavecseseznamem"/>
        <w:rPr>
          <w:rFonts w:ascii="Arial" w:hAnsi="Arial" w:cs="Arial"/>
        </w:rPr>
      </w:pPr>
    </w:p>
    <w:p w14:paraId="43B30163" w14:textId="77777777" w:rsidR="00557846" w:rsidRPr="000D50B1" w:rsidRDefault="00557846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 w:rsidRPr="006A32DE">
        <w:rPr>
          <w:rFonts w:ascii="Arial" w:hAnsi="Arial" w:cs="Arial"/>
          <w:b/>
          <w:iCs/>
        </w:rPr>
        <w:t>II</w:t>
      </w:r>
      <w:r w:rsidRPr="000D50B1">
        <w:rPr>
          <w:rFonts w:ascii="Arial" w:hAnsi="Arial" w:cs="Arial"/>
          <w:b/>
          <w:iCs/>
        </w:rPr>
        <w:t>I.</w:t>
      </w:r>
    </w:p>
    <w:p w14:paraId="5CEC2BCB" w14:textId="77777777" w:rsidR="000D50B1" w:rsidRPr="000D50B1" w:rsidRDefault="000D50B1" w:rsidP="000D50B1">
      <w:pPr>
        <w:pStyle w:val="Zkladntext"/>
        <w:jc w:val="center"/>
        <w:rPr>
          <w:rFonts w:ascii="Arial" w:hAnsi="Arial" w:cs="Arial"/>
          <w:b/>
        </w:rPr>
      </w:pPr>
      <w:r w:rsidRPr="000D50B1">
        <w:rPr>
          <w:rFonts w:ascii="Arial" w:hAnsi="Arial" w:cs="Arial"/>
          <w:b/>
        </w:rPr>
        <w:t>Doba, místo plnění, dodání zboží</w:t>
      </w:r>
    </w:p>
    <w:p w14:paraId="4D25589F" w14:textId="77777777" w:rsidR="0057378B" w:rsidRDefault="0057378B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</w:p>
    <w:p w14:paraId="3551EEB1" w14:textId="77777777" w:rsidR="0057378B" w:rsidRPr="00004D96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Prodávající je povinen odevzdat zboží kupujícímu a provést všechny ostatní činnosti a dodávky, které jsou součástí předmětu plnění dle této smlouvy v termínech:</w:t>
      </w:r>
    </w:p>
    <w:p w14:paraId="3BC54E09" w14:textId="4081D57C" w:rsidR="009A1215" w:rsidRDefault="0057378B" w:rsidP="00C729A1">
      <w:pPr>
        <w:spacing w:after="120"/>
        <w:ind w:left="357"/>
        <w:jc w:val="both"/>
        <w:rPr>
          <w:rFonts w:ascii="Arial" w:hAnsi="Arial" w:cs="Arial"/>
          <w:noProof/>
        </w:rPr>
      </w:pPr>
      <w:r w:rsidRPr="00587A69">
        <w:rPr>
          <w:rFonts w:ascii="Arial" w:hAnsi="Arial" w:cs="Arial"/>
          <w:b/>
        </w:rPr>
        <w:t>zahájení plnění předmětu smlouvy</w:t>
      </w:r>
      <w:r w:rsidR="00F92070">
        <w:rPr>
          <w:rFonts w:ascii="Arial" w:hAnsi="Arial" w:cs="Arial"/>
          <w:b/>
        </w:rPr>
        <w:t xml:space="preserve"> </w:t>
      </w:r>
      <w:r w:rsidR="00456891" w:rsidRPr="009931AE">
        <w:rPr>
          <w:rFonts w:ascii="Arial" w:hAnsi="Arial" w:cs="Arial"/>
          <w:noProof/>
        </w:rPr>
        <w:t xml:space="preserve">plnění předmětu smlouvy bude zahájeno na základě písemné výzvy kupujícího k plnění, která bude odeslána kontaktní osobou kupujícího kontaktní osobě prodávajícího (viz. údaje uvedené v záhlaví smlouvy u smluvních stran), přičemž je plněn dostačující odeslání výzvy formou emailové zprávy. Prodávající zahájí plnění následující den po doručení výzvy. V případě zaslání výzvy formou emailové zprávy se považuje výzva za doručenou nejpozději následující pracovní den po odeslání emailové zprávy kupujícím. </w:t>
      </w:r>
    </w:p>
    <w:p w14:paraId="6C4ECBF1" w14:textId="7629E367" w:rsidR="0057378B" w:rsidRPr="00C729A1" w:rsidRDefault="00DA49B7" w:rsidP="00C729A1">
      <w:pPr>
        <w:spacing w:after="120"/>
        <w:ind w:left="357"/>
        <w:jc w:val="both"/>
        <w:rPr>
          <w:rFonts w:ascii="Arial" w:hAnsi="Arial" w:cs="Arial"/>
          <w:bCs/>
        </w:rPr>
      </w:pPr>
      <w:r w:rsidRPr="00C729A1">
        <w:rPr>
          <w:rFonts w:ascii="Arial" w:hAnsi="Arial" w:cs="Arial"/>
          <w:bCs/>
        </w:rPr>
        <w:t>Ukončení plnění:</w:t>
      </w:r>
      <w:r w:rsidR="007D40F8" w:rsidRPr="00C729A1">
        <w:rPr>
          <w:rFonts w:ascii="Arial" w:hAnsi="Arial" w:cs="Arial"/>
          <w:bCs/>
        </w:rPr>
        <w:t xml:space="preserve"> </w:t>
      </w:r>
      <w:r w:rsidR="0057378B" w:rsidRPr="00C729A1">
        <w:rPr>
          <w:rFonts w:ascii="Arial" w:hAnsi="Arial" w:cs="Arial"/>
          <w:bCs/>
        </w:rPr>
        <w:t xml:space="preserve">nejpozději </w:t>
      </w:r>
      <w:r w:rsidR="0057378B" w:rsidRPr="00815F7D">
        <w:rPr>
          <w:rFonts w:ascii="Arial" w:hAnsi="Arial" w:cs="Arial"/>
          <w:bCs/>
        </w:rPr>
        <w:t xml:space="preserve">do </w:t>
      </w:r>
      <w:r w:rsidR="00E02873" w:rsidRPr="00815F7D">
        <w:rPr>
          <w:rFonts w:ascii="Arial" w:hAnsi="Arial" w:cs="Arial"/>
          <w:bCs/>
        </w:rPr>
        <w:t>2 měsíců</w:t>
      </w:r>
      <w:r w:rsidR="002A7001" w:rsidRPr="00815F7D">
        <w:rPr>
          <w:rFonts w:ascii="Arial" w:hAnsi="Arial" w:cs="Arial"/>
          <w:bCs/>
        </w:rPr>
        <w:t xml:space="preserve"> </w:t>
      </w:r>
      <w:r w:rsidR="0057378B" w:rsidRPr="00C729A1">
        <w:rPr>
          <w:rFonts w:ascii="Arial" w:hAnsi="Arial" w:cs="Arial"/>
          <w:bCs/>
        </w:rPr>
        <w:t>od zahájení plnění předmětu smlouvy.</w:t>
      </w:r>
    </w:p>
    <w:p w14:paraId="14C3804E" w14:textId="738CBFC4" w:rsidR="009E0C35" w:rsidRPr="00C729A1" w:rsidRDefault="0057378B" w:rsidP="002367C9">
      <w:pPr>
        <w:spacing w:after="120"/>
        <w:ind w:left="357"/>
        <w:jc w:val="both"/>
        <w:rPr>
          <w:rFonts w:ascii="Arial" w:hAnsi="Arial" w:cs="Arial"/>
          <w:bCs/>
        </w:rPr>
      </w:pPr>
      <w:r w:rsidRPr="00C729A1">
        <w:rPr>
          <w:rFonts w:ascii="Arial" w:hAnsi="Arial" w:cs="Arial"/>
          <w:bCs/>
        </w:rPr>
        <w:t>Místem plnění předmětu této smlouvy j</w:t>
      </w:r>
      <w:r w:rsidR="00E31822" w:rsidRPr="00C729A1">
        <w:rPr>
          <w:rFonts w:ascii="Arial" w:hAnsi="Arial" w:cs="Arial"/>
          <w:bCs/>
        </w:rPr>
        <w:t>e</w:t>
      </w:r>
      <w:r w:rsidRPr="00C729A1">
        <w:rPr>
          <w:rFonts w:ascii="Arial" w:hAnsi="Arial" w:cs="Arial"/>
          <w:bCs/>
        </w:rPr>
        <w:t xml:space="preserve"> </w:t>
      </w:r>
      <w:r w:rsidR="006B11A5" w:rsidRPr="00495054">
        <w:rPr>
          <w:rFonts w:ascii="Arial" w:hAnsi="Arial" w:cs="Arial"/>
          <w:bCs/>
        </w:rPr>
        <w:t>Základní škola a mateřská škola Mysločovice, příspěvková organizace</w:t>
      </w:r>
      <w:r w:rsidR="006B11A5">
        <w:rPr>
          <w:rFonts w:ascii="Arial" w:hAnsi="Arial" w:cs="Arial"/>
          <w:bCs/>
        </w:rPr>
        <w:t xml:space="preserve">, </w:t>
      </w:r>
      <w:r w:rsidR="006B11A5" w:rsidRPr="00495054">
        <w:rPr>
          <w:rFonts w:ascii="Arial" w:hAnsi="Arial" w:cs="Arial"/>
          <w:bCs/>
        </w:rPr>
        <w:t>763 01 Mysločovice 150</w:t>
      </w:r>
      <w:r w:rsidR="006B11A5">
        <w:rPr>
          <w:rFonts w:ascii="Arial" w:hAnsi="Arial" w:cs="Arial"/>
          <w:bCs/>
        </w:rPr>
        <w:t>.</w:t>
      </w:r>
    </w:p>
    <w:p w14:paraId="67B5F16F" w14:textId="2D74EA7A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2367C9">
        <w:rPr>
          <w:rFonts w:ascii="Arial" w:hAnsi="Arial" w:cs="Arial"/>
        </w:rPr>
        <w:t>Dodávka se považuje za splněnou řádným dodáním zboží dle specifikace uvedené v čl. II. této Smlouvy, ve sjednané kvalitě (viz. příloha č. 1 smlouvy) a na sjednané místo plnění dle této smlouvy, a jeho převzetím kupujícím</w:t>
      </w:r>
      <w:r w:rsidR="00B71733" w:rsidRPr="002367C9">
        <w:rPr>
          <w:rFonts w:ascii="Arial" w:hAnsi="Arial" w:cs="Arial"/>
        </w:rPr>
        <w:t>.</w:t>
      </w:r>
      <w:r w:rsidRPr="002367C9">
        <w:rPr>
          <w:rFonts w:ascii="Arial" w:hAnsi="Arial" w:cs="Arial"/>
        </w:rPr>
        <w:t xml:space="preserve"> Splnění dodávky zboží bude vždy potvrzeno podpisem dokladu o předání a převzetí zboží oběma smluvními stranami v příslušném místě plnění.</w:t>
      </w:r>
    </w:p>
    <w:p w14:paraId="0E749528" w14:textId="2E187B30" w:rsidR="002367C9" w:rsidRPr="006B11A5" w:rsidRDefault="0057378B" w:rsidP="002367C9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V případě zjištění vady zboží při jeho předání a převzetí, bude doklad o předání a převzetí zboží obsahovat i lhůty k jejich odstranění, na kterých se kupující a prodávající dohodli. Nedojde-li mezi smluvními stranami k dohodě o termínu odstranění vad, pak platí, že všechny vady musí být odstraněny nejpozději do 10 dnů ode dne předání a převzetí. Po odstranění poslední vady bude o této skutečnosti sepsán smluvními stranami protokol a tímto okamžikem bude předmět plnění považován za převzatý bez zjevných vad.</w:t>
      </w:r>
    </w:p>
    <w:p w14:paraId="3C9A3410" w14:textId="77777777" w:rsidR="002367C9" w:rsidRDefault="0057378B" w:rsidP="00DF741E">
      <w:pPr>
        <w:pStyle w:val="Odstavecseseznamem"/>
        <w:widowControl w:val="0"/>
        <w:numPr>
          <w:ilvl w:val="0"/>
          <w:numId w:val="5"/>
        </w:numPr>
        <w:ind w:left="351" w:hanging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lastRenderedPageBreak/>
        <w:t xml:space="preserve">Kupující je oprávněn odmítnout převzetí zboží, a to v případě, kdy zboží nebude dodáno řádně v souladu s touto smlouvou a ve sjednané kvalitě (viz příloha č. 1), zejména pak pro zjevné vady zboží. V případě, že kupující odmítne předmět plnění </w:t>
      </w:r>
    </w:p>
    <w:p w14:paraId="7FEFFD82" w14:textId="27E94F76" w:rsidR="0057378B" w:rsidRPr="002367C9" w:rsidRDefault="0057378B" w:rsidP="002367C9">
      <w:pPr>
        <w:pStyle w:val="Odstavecseseznamem"/>
        <w:widowControl w:val="0"/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převzít, </w:t>
      </w:r>
      <w:proofErr w:type="gramStart"/>
      <w:r w:rsidRPr="00004D96">
        <w:rPr>
          <w:rFonts w:ascii="Arial" w:hAnsi="Arial" w:cs="Arial"/>
        </w:rPr>
        <w:t>sepíší</w:t>
      </w:r>
      <w:proofErr w:type="gramEnd"/>
      <w:r w:rsidRPr="00004D96">
        <w:rPr>
          <w:rFonts w:ascii="Arial" w:hAnsi="Arial" w:cs="Arial"/>
        </w:rPr>
        <w:t xml:space="preserve"> obě strany zápis, v němž uvedou svá stanoviska a jejich odůvodnění a dohodnou náhradní termín předání. Dohodnutím náhradního termínu nedochází ke změně této smlouvy a platí, že při nedodržení termínu plnění uvedeného v této smlouvě se prodávající nachází v prodlení se splněním svých povinností.</w:t>
      </w:r>
    </w:p>
    <w:p w14:paraId="2E11CE4F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Vlastnické právo přechází na kupujícího vždy podpisem dokladu o předání a převzetí zboží oběma Smluvními stranami v příslušném místě plnění. </w:t>
      </w:r>
    </w:p>
    <w:p w14:paraId="209D8A0E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Nebezpečí škody na zboží přechází na kupujícího podpisem dokladu o předání a převzetí zboží oběma smluvními stranami v příslušném místě plnění. Pokud kupující převezme zboží s vadami, přejde na něj nebezpečí škody až odstraněním poslední vady zjištěné při předání a převzetí. Škodou je zejména ztráta, zničení, poškození nebo znehodnocení věci bez ohledu na to, z jakých příčin k nim došlo.</w:t>
      </w:r>
    </w:p>
    <w:p w14:paraId="0765A20D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Prodávající se zavazuje, že v okamžiku převodu vlastnického práva ke zboží nebudou na zboží váznout žádná práva třetích osob.</w:t>
      </w:r>
    </w:p>
    <w:p w14:paraId="52EBF318" w14:textId="77777777" w:rsidR="000F1940" w:rsidRDefault="000F1940" w:rsidP="00F8030F">
      <w:pPr>
        <w:pStyle w:val="Zkladntext"/>
        <w:spacing w:before="120"/>
        <w:rPr>
          <w:rFonts w:ascii="Arial" w:hAnsi="Arial" w:cs="Arial"/>
          <w:b/>
          <w:iCs/>
        </w:rPr>
      </w:pPr>
    </w:p>
    <w:p w14:paraId="34D39D9A" w14:textId="40D9CDCA" w:rsidR="0057378B" w:rsidRPr="006A32DE" w:rsidRDefault="00A25342" w:rsidP="00F8030F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I</w:t>
      </w:r>
      <w:r w:rsidR="000C1E50">
        <w:rPr>
          <w:rFonts w:ascii="Arial" w:hAnsi="Arial" w:cs="Arial"/>
          <w:b/>
          <w:iCs/>
        </w:rPr>
        <w:t>V.</w:t>
      </w:r>
    </w:p>
    <w:p w14:paraId="43B30164" w14:textId="77777777" w:rsidR="00557846" w:rsidRDefault="00557846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 w:rsidRPr="006A32DE">
        <w:rPr>
          <w:rFonts w:ascii="Arial" w:hAnsi="Arial" w:cs="Arial"/>
          <w:b/>
          <w:iCs/>
        </w:rPr>
        <w:t>Kupní cena a platební podmínky</w:t>
      </w:r>
    </w:p>
    <w:p w14:paraId="52BF2A37" w14:textId="77777777" w:rsidR="000F1940" w:rsidRPr="006A32DE" w:rsidRDefault="000F1940" w:rsidP="00557846">
      <w:pPr>
        <w:pStyle w:val="Zkladntext"/>
        <w:spacing w:before="120"/>
        <w:jc w:val="center"/>
        <w:rPr>
          <w:rFonts w:ascii="Arial" w:hAnsi="Arial" w:cs="Arial"/>
          <w:b/>
        </w:rPr>
      </w:pPr>
    </w:p>
    <w:p w14:paraId="6FCAE168" w14:textId="332EF1A8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cena za předmět plnění včetně souvisejících činností uvedených v této smlouvě je sjednána v souladu s cenou, kterou prodávající nabídl v rámci výběrového řízení na zakázku.</w:t>
      </w:r>
    </w:p>
    <w:p w14:paraId="1FEC615D" w14:textId="19D21ED0" w:rsidR="00E9278F" w:rsidRPr="00004D96" w:rsidRDefault="00E9278F" w:rsidP="002367C9">
      <w:pPr>
        <w:widowControl w:val="0"/>
        <w:spacing w:after="60"/>
        <w:ind w:firstLine="567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ab/>
        <w:t>Kupní cena</w:t>
      </w:r>
      <w:r>
        <w:rPr>
          <w:rFonts w:ascii="Arial" w:hAnsi="Arial" w:cs="Arial"/>
        </w:rPr>
        <w:t xml:space="preserve"> za dodání zboží</w:t>
      </w:r>
      <w:r w:rsidRPr="00004D96">
        <w:rPr>
          <w:rFonts w:ascii="Arial" w:hAnsi="Arial" w:cs="Arial"/>
        </w:rPr>
        <w:t xml:space="preserve"> činí: </w:t>
      </w:r>
    </w:p>
    <w:p w14:paraId="4A60025A" w14:textId="2AF9857C" w:rsidR="00E9278F" w:rsidRPr="00004D96" w:rsidRDefault="00E9278F" w:rsidP="00E9278F">
      <w:pPr>
        <w:widowControl w:val="0"/>
        <w:spacing w:after="60"/>
        <w:ind w:left="1416" w:firstLine="708"/>
        <w:jc w:val="both"/>
        <w:rPr>
          <w:rFonts w:ascii="Arial" w:hAnsi="Arial" w:cs="Arial"/>
          <w:b/>
          <w:bCs/>
        </w:rPr>
      </w:pPr>
      <w:r w:rsidRPr="00004D96">
        <w:rPr>
          <w:rFonts w:ascii="Arial" w:hAnsi="Arial" w:cs="Arial"/>
          <w:b/>
          <w:bCs/>
        </w:rPr>
        <w:t>Cena bez DPH</w:t>
      </w:r>
      <w:r w:rsidRPr="00004D96">
        <w:rPr>
          <w:rFonts w:ascii="Arial" w:hAnsi="Arial" w:cs="Arial"/>
          <w:b/>
          <w:bCs/>
        </w:rPr>
        <w:tab/>
      </w:r>
      <w:proofErr w:type="gramStart"/>
      <w:r w:rsidRPr="00004D96">
        <w:rPr>
          <w:rFonts w:ascii="Arial" w:hAnsi="Arial" w:cs="Arial"/>
          <w:b/>
          <w:bCs/>
        </w:rPr>
        <w:t>...................,-</w:t>
      </w:r>
      <w:proofErr w:type="gramEnd"/>
      <w:r w:rsidRPr="00004D96">
        <w:rPr>
          <w:rFonts w:ascii="Arial" w:hAnsi="Arial" w:cs="Arial"/>
          <w:b/>
          <w:bCs/>
        </w:rPr>
        <w:t xml:space="preserve"> Kč</w:t>
      </w:r>
    </w:p>
    <w:p w14:paraId="6047212B" w14:textId="77777777" w:rsidR="00E9278F" w:rsidRPr="00004D96" w:rsidRDefault="00E9278F" w:rsidP="00E9278F">
      <w:pPr>
        <w:widowControl w:val="0"/>
        <w:spacing w:after="60"/>
        <w:ind w:left="1416" w:firstLine="708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DPH ....... %</w:t>
      </w:r>
      <w:r w:rsidRPr="00004D96">
        <w:rPr>
          <w:rFonts w:ascii="Arial" w:hAnsi="Arial" w:cs="Arial"/>
        </w:rPr>
        <w:tab/>
      </w:r>
      <w:r w:rsidRPr="00004D96">
        <w:rPr>
          <w:rFonts w:ascii="Arial" w:hAnsi="Arial" w:cs="Arial"/>
        </w:rPr>
        <w:tab/>
        <w:t xml:space="preserve">   ................., - Kč</w:t>
      </w:r>
    </w:p>
    <w:p w14:paraId="23D04CBC" w14:textId="77777777" w:rsidR="00E9278F" w:rsidRPr="00004D96" w:rsidRDefault="00E9278F" w:rsidP="00E9278F">
      <w:pPr>
        <w:widowControl w:val="0"/>
        <w:spacing w:after="120"/>
        <w:ind w:left="1416" w:firstLine="708"/>
        <w:jc w:val="both"/>
        <w:rPr>
          <w:rFonts w:ascii="Arial" w:hAnsi="Arial" w:cs="Arial"/>
          <w:b/>
          <w:u w:val="single"/>
        </w:rPr>
      </w:pPr>
      <w:r w:rsidRPr="00004D96">
        <w:rPr>
          <w:rFonts w:ascii="Arial" w:hAnsi="Arial" w:cs="Arial"/>
          <w:b/>
          <w:color w:val="000000"/>
          <w:u w:val="single"/>
        </w:rPr>
        <w:t>Cena včetně DPH</w:t>
      </w:r>
      <w:r w:rsidRPr="00004D96">
        <w:rPr>
          <w:rFonts w:ascii="Arial" w:hAnsi="Arial" w:cs="Arial"/>
          <w:b/>
          <w:color w:val="000000"/>
          <w:u w:val="single"/>
        </w:rPr>
        <w:tab/>
      </w:r>
      <w:proofErr w:type="gramStart"/>
      <w:r w:rsidRPr="00004D96">
        <w:rPr>
          <w:rFonts w:ascii="Arial" w:hAnsi="Arial" w:cs="Arial"/>
          <w:b/>
          <w:u w:val="single"/>
        </w:rPr>
        <w:t>....................,-</w:t>
      </w:r>
      <w:proofErr w:type="gramEnd"/>
      <w:r w:rsidRPr="00004D96">
        <w:rPr>
          <w:rFonts w:ascii="Arial" w:hAnsi="Arial" w:cs="Arial"/>
          <w:b/>
          <w:u w:val="single"/>
        </w:rPr>
        <w:t xml:space="preserve"> Kč</w:t>
      </w:r>
    </w:p>
    <w:p w14:paraId="5C7F810E" w14:textId="77777777" w:rsidR="005508EA" w:rsidRDefault="005508EA" w:rsidP="00E9278F">
      <w:pPr>
        <w:tabs>
          <w:tab w:val="left" w:pos="426"/>
        </w:tabs>
        <w:ind w:left="426"/>
        <w:rPr>
          <w:rFonts w:ascii="Arial" w:hAnsi="Arial" w:cs="Arial"/>
        </w:rPr>
      </w:pPr>
    </w:p>
    <w:p w14:paraId="2594234B" w14:textId="7D08FA83" w:rsidR="00E9278F" w:rsidRDefault="00E9278F" w:rsidP="002367C9">
      <w:pPr>
        <w:tabs>
          <w:tab w:val="left" w:pos="426"/>
        </w:tabs>
        <w:spacing w:after="120"/>
        <w:ind w:left="426"/>
        <w:rPr>
          <w:rFonts w:ascii="Arial" w:hAnsi="Arial" w:cs="Arial"/>
        </w:rPr>
      </w:pPr>
      <w:r w:rsidRPr="00004D96">
        <w:rPr>
          <w:rFonts w:ascii="Arial" w:hAnsi="Arial" w:cs="Arial"/>
        </w:rPr>
        <w:t>(kupní cena včetně DPH slovy: ........................................................ korun českých)</w:t>
      </w:r>
    </w:p>
    <w:p w14:paraId="3F1AB177" w14:textId="77777777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cenu je možné změnit pouze za podmínky, že v průběhu plnění této smlouvy dojde ke změně sazby DPH.</w:t>
      </w:r>
    </w:p>
    <w:p w14:paraId="4F5E97EA" w14:textId="2AF08F0A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cena obsahuje zejména náklady na pořízení zboží včetně nákladů na jeho výrobu, náklady na dopravu zboží do místa plnění, daně, poplatky a cla spojené s dodávkou zboží, náklady na průvodní dokumentaci, náklady na likvidaci odpadů vzniklých při dodávce zboží</w:t>
      </w:r>
      <w:r w:rsidR="009C0798">
        <w:rPr>
          <w:rFonts w:ascii="Arial" w:hAnsi="Arial" w:cs="Arial"/>
        </w:rPr>
        <w:t xml:space="preserve"> </w:t>
      </w:r>
      <w:r w:rsidRPr="00004D96">
        <w:rPr>
          <w:rFonts w:ascii="Arial" w:hAnsi="Arial" w:cs="Arial"/>
        </w:rPr>
        <w:t>apod.</w:t>
      </w:r>
    </w:p>
    <w:p w14:paraId="67E2E992" w14:textId="065B1352" w:rsidR="00E9278F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 Prodávající prohlašuje, že se řádně seznámil s rozsahem předmětu této smlouvy a potvrzuje, že dohodnutá kupní cena zahrnuje veškeré náklady spojené se splněním této smlouvy.</w:t>
      </w:r>
    </w:p>
    <w:p w14:paraId="0668C98E" w14:textId="77777777" w:rsidR="005508EA" w:rsidRDefault="005508EA" w:rsidP="00557846">
      <w:pPr>
        <w:jc w:val="center"/>
        <w:rPr>
          <w:rFonts w:ascii="Arial" w:hAnsi="Arial" w:cs="Arial"/>
          <w:b/>
        </w:rPr>
      </w:pPr>
    </w:p>
    <w:p w14:paraId="43B30171" w14:textId="797486EA" w:rsidR="00557846" w:rsidRPr="00D346F8" w:rsidRDefault="00557846" w:rsidP="00557846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V.</w:t>
      </w:r>
    </w:p>
    <w:p w14:paraId="0CACE49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Platební podmínky a fakturace</w:t>
      </w:r>
    </w:p>
    <w:p w14:paraId="5FCA28C7" w14:textId="77777777" w:rsidR="00BE638F" w:rsidRPr="00D346F8" w:rsidRDefault="00BE638F" w:rsidP="00BE638F">
      <w:pPr>
        <w:widowControl w:val="0"/>
        <w:ind w:left="567"/>
        <w:jc w:val="both"/>
        <w:rPr>
          <w:rFonts w:ascii="Arial" w:hAnsi="Arial" w:cs="Arial"/>
        </w:rPr>
      </w:pPr>
    </w:p>
    <w:p w14:paraId="698B55C6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8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Zálohy na platby nejsou sjednány, kupující je neposkytuje. </w:t>
      </w:r>
    </w:p>
    <w:p w14:paraId="2910554F" w14:textId="7AAED5F1" w:rsidR="001C0DCA" w:rsidRPr="00C60022" w:rsidRDefault="001C0DCA" w:rsidP="00DF741E">
      <w:pPr>
        <w:pStyle w:val="Odstavecseseznamem"/>
        <w:widowControl w:val="0"/>
        <w:numPr>
          <w:ilvl w:val="0"/>
          <w:numId w:val="22"/>
        </w:numPr>
        <w:suppressAutoHyphens/>
        <w:spacing w:after="120" w:line="100" w:lineRule="atLeast"/>
        <w:ind w:left="714" w:hanging="357"/>
        <w:contextualSpacing w:val="0"/>
        <w:jc w:val="both"/>
        <w:rPr>
          <w:rFonts w:ascii="Arial" w:hAnsi="Arial" w:cs="Arial"/>
        </w:rPr>
      </w:pPr>
      <w:r w:rsidRPr="009F0BF6">
        <w:rPr>
          <w:rFonts w:ascii="Arial" w:hAnsi="Arial" w:cs="Arial"/>
        </w:rPr>
        <w:t>Kupní cena bude kupujícím uhrazena prodávajícímu na základě daňového dokladu (dále jen „</w:t>
      </w:r>
      <w:r w:rsidRPr="009F0BF6">
        <w:rPr>
          <w:rFonts w:ascii="Arial" w:hAnsi="Arial" w:cs="Arial"/>
          <w:b/>
        </w:rPr>
        <w:t>faktura</w:t>
      </w:r>
      <w:r w:rsidRPr="009F0BF6">
        <w:rPr>
          <w:rFonts w:ascii="Arial" w:hAnsi="Arial" w:cs="Arial"/>
        </w:rPr>
        <w:t>“) vystaveného prodávajícím</w:t>
      </w:r>
      <w:r w:rsidR="00C60022">
        <w:rPr>
          <w:rFonts w:ascii="Arial" w:hAnsi="Arial" w:cs="Arial"/>
        </w:rPr>
        <w:t xml:space="preserve"> </w:t>
      </w:r>
      <w:r w:rsidRPr="00C60022">
        <w:rPr>
          <w:rFonts w:ascii="Arial" w:hAnsi="Arial" w:cs="Arial"/>
        </w:rPr>
        <w:t xml:space="preserve">po předání zboží </w:t>
      </w:r>
      <w:r w:rsidR="00C60022">
        <w:rPr>
          <w:rFonts w:ascii="Arial" w:hAnsi="Arial" w:cs="Arial"/>
        </w:rPr>
        <w:t>kupujícímu</w:t>
      </w:r>
      <w:r w:rsidRPr="00C60022">
        <w:rPr>
          <w:rFonts w:ascii="Arial" w:hAnsi="Arial" w:cs="Arial"/>
        </w:rPr>
        <w:t xml:space="preserve">. Přílohou faktury musí být kupujícím schválený předávací protokol, v němž kupující potvrdí převzetí zboží včetně provedení prací a služeb, k nimž se prodávající v této smlouvě zavázal, jinak bude faktura považována za neúplnou. </w:t>
      </w:r>
    </w:p>
    <w:p w14:paraId="0B804DDA" w14:textId="77777777" w:rsidR="00D17B8F" w:rsidRDefault="00BE638F" w:rsidP="00D17B8F">
      <w:pPr>
        <w:pStyle w:val="Odstavecseseznamem"/>
        <w:widowControl w:val="0"/>
        <w:numPr>
          <w:ilvl w:val="0"/>
          <w:numId w:val="23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Doba splatnosti faktury je </w:t>
      </w:r>
      <w:r w:rsidRPr="00D346F8">
        <w:rPr>
          <w:rFonts w:ascii="Arial" w:hAnsi="Arial" w:cs="Arial"/>
          <w:b/>
        </w:rPr>
        <w:t>30 kalendářních dní</w:t>
      </w:r>
      <w:r w:rsidRPr="00D346F8">
        <w:rPr>
          <w:rFonts w:ascii="Arial" w:hAnsi="Arial" w:cs="Arial"/>
        </w:rPr>
        <w:t xml:space="preserve"> od data doručení faktury kupujícímu.</w:t>
      </w:r>
    </w:p>
    <w:p w14:paraId="37F6A73D" w14:textId="0F9CC00C" w:rsidR="00D17B8F" w:rsidRPr="00D17B8F" w:rsidRDefault="00D17B8F" w:rsidP="00D17B8F">
      <w:pPr>
        <w:pStyle w:val="Odstavecseseznamem"/>
        <w:widowControl w:val="0"/>
        <w:numPr>
          <w:ilvl w:val="0"/>
          <w:numId w:val="23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17B8F">
        <w:rPr>
          <w:rFonts w:ascii="Arial" w:hAnsi="Arial" w:cs="Arial"/>
        </w:rPr>
        <w:t xml:space="preserve">Faktura bude mít náležitosti daňového dokladu dle zákona č. 235/2004 Sb., o dani z přidané hodnoty, v platném znění. DPH bude uvedeno podle platných daňových předpisů. Každá faktura musí obsahovat minimálně obchodní označení subjektů, identifikační platební údaje, informaci o množství, ceně a daňovém zatížení dodaného zboží, číslo této smlouvy udělené kupujícím, Každý originální účetní a daňový doklad musí obsahovat název projektu: </w:t>
      </w:r>
      <w:r w:rsidRPr="00D17B8F">
        <w:rPr>
          <w:rFonts w:ascii="Arial" w:hAnsi="Arial" w:cs="Arial"/>
          <w:u w:val="single"/>
        </w:rPr>
        <w:t xml:space="preserve">ZŠ </w:t>
      </w:r>
      <w:proofErr w:type="gramStart"/>
      <w:r w:rsidRPr="00D17B8F">
        <w:rPr>
          <w:rFonts w:ascii="Arial" w:hAnsi="Arial" w:cs="Arial"/>
          <w:u w:val="single"/>
        </w:rPr>
        <w:t>Mysločovice - venkovní</w:t>
      </w:r>
      <w:proofErr w:type="gramEnd"/>
      <w:r w:rsidRPr="00D17B8F">
        <w:rPr>
          <w:rFonts w:ascii="Arial" w:hAnsi="Arial" w:cs="Arial"/>
          <w:u w:val="single"/>
        </w:rPr>
        <w:t xml:space="preserve"> učebna, konektivita školy, rekonstrukce a modernizace odborných učeben a číslo projektu: CZ.06.04.01/00/22_037/0004628.</w:t>
      </w:r>
    </w:p>
    <w:p w14:paraId="35367762" w14:textId="77777777" w:rsidR="00BE638F" w:rsidRPr="00D346F8" w:rsidRDefault="00BE638F" w:rsidP="00D17B8F">
      <w:pPr>
        <w:pStyle w:val="Odstavecseseznamem"/>
        <w:widowControl w:val="0"/>
        <w:numPr>
          <w:ilvl w:val="0"/>
          <w:numId w:val="28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Kupující je oprávněn vadnou fakturu před uplynutím lhůty splatnosti vrátit prodávajícímu bez zaplacení k provedení opravy v těchto případech: </w:t>
      </w:r>
    </w:p>
    <w:p w14:paraId="058ECB30" w14:textId="77777777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6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nebude-li faktura obsahovat některou povinnou nebo dohodnutou náležitost nebo bude chybně vyúčtována kupní cena dle této smlouvy, </w:t>
      </w:r>
    </w:p>
    <w:p w14:paraId="5215A915" w14:textId="77777777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6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nebude-li přílohou faktury oboustranně potvrzený předávací protokol </w:t>
      </w:r>
    </w:p>
    <w:p w14:paraId="240470C2" w14:textId="1CE04B0B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bude-li DPH vyúčtována v nesprávné výši. </w:t>
      </w:r>
    </w:p>
    <w:p w14:paraId="4E17DD29" w14:textId="494CCB79" w:rsidR="00BE638F" w:rsidRPr="00D346F8" w:rsidRDefault="00BE638F" w:rsidP="00B15338">
      <w:pPr>
        <w:widowControl w:val="0"/>
        <w:autoSpaceDE w:val="0"/>
        <w:autoSpaceDN w:val="0"/>
        <w:adjustRightInd w:val="0"/>
        <w:spacing w:before="120" w:after="120"/>
        <w:ind w:left="362" w:hanging="181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   Ve vrácené faktuře kupující vyznačí důvod vrácení. Prodávající provede opravu faktury. Vrátí-li kupující vadnou fakturu prodávajícímu, přestává běžet původní doba splatnosti faktury. Celá doba splatnosti faktury stanovená v odst. 3 tohoto článku běží opětovně ode dne doručení opravené faktury kupujícímu.</w:t>
      </w:r>
    </w:p>
    <w:p w14:paraId="048C5334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6"/>
        </w:numPr>
        <w:autoSpaceDE w:val="0"/>
        <w:autoSpaceDN w:val="0"/>
        <w:adjustRightInd w:val="0"/>
        <w:spacing w:after="120" w:line="252" w:lineRule="auto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Veškeré platby kupujícího prodávajícímu podle této smlouvy budou kupujícím hrazeny bezhotovostním převodem ve prospěch bankovního účtu prodávajícího uvedeného v záhlaví této smlouvy. Peněžitý závazek (dluh) kupujícího se považuje za splněný v den, kdy je příslušná částka odepsána z účtu kupujícího na účet prodávajícího.</w:t>
      </w:r>
    </w:p>
    <w:p w14:paraId="1247F4C2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6"/>
        </w:numPr>
        <w:autoSpaceDE w:val="0"/>
        <w:autoSpaceDN w:val="0"/>
        <w:adjustRightInd w:val="0"/>
        <w:spacing w:after="120" w:line="252" w:lineRule="auto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 případě, že zboží bude při převzetí vykazovat vadu či více vad, není kupující do doby, než prodávající vadu či vady odstraní, povinen uhradit prodávajícímu kupní cenu a ohledně úhrady kupní ceny se v takových případech kupující nedostává do prodlení.</w:t>
      </w:r>
    </w:p>
    <w:p w14:paraId="33EBBFDA" w14:textId="77777777" w:rsidR="0032338E" w:rsidRDefault="0032338E" w:rsidP="00B45AF1">
      <w:pPr>
        <w:pStyle w:val="Zkladntext"/>
        <w:rPr>
          <w:rFonts w:ascii="Arial" w:hAnsi="Arial" w:cs="Arial"/>
          <w:b/>
          <w:iCs/>
        </w:rPr>
      </w:pPr>
    </w:p>
    <w:p w14:paraId="0C9F9C63" w14:textId="77777777" w:rsidR="0032338E" w:rsidRPr="00D346F8" w:rsidRDefault="0032338E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33583AA4" w14:textId="671FEC5A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VI.</w:t>
      </w:r>
    </w:p>
    <w:p w14:paraId="3BE1A13D" w14:textId="52135F35" w:rsidR="00BE638F" w:rsidRDefault="00BE638F" w:rsidP="00B15338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Záruky na zboží, vady a reklamace zboží</w:t>
      </w:r>
    </w:p>
    <w:p w14:paraId="4C385CA1" w14:textId="77777777" w:rsidR="00374384" w:rsidRPr="00D346F8" w:rsidRDefault="00374384" w:rsidP="00B15338">
      <w:pPr>
        <w:pStyle w:val="Zkladntext"/>
        <w:jc w:val="center"/>
        <w:rPr>
          <w:rFonts w:ascii="Arial" w:hAnsi="Arial" w:cs="Arial"/>
          <w:b/>
        </w:rPr>
      </w:pPr>
    </w:p>
    <w:p w14:paraId="59F36D10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Prodávající odpovídá za vady zjevné, skryté i právní, které má zboží v době jeho </w:t>
      </w:r>
      <w:r w:rsidRPr="00D346F8">
        <w:rPr>
          <w:rFonts w:ascii="Arial" w:hAnsi="Arial" w:cs="Arial"/>
        </w:rPr>
        <w:lastRenderedPageBreak/>
        <w:t xml:space="preserve">předání kupujícímu a dále za ty, které se vyskytnou v záruční době sjednané v tomto článku smlouvy. Dále odpovídá prodávající za veškeré vady, které se vyskytnou po době předání kupujícímu a/nebo po uplynutí záruční doby, pokud byly způsobeny porušením povinností prodávajícího. </w:t>
      </w:r>
    </w:p>
    <w:p w14:paraId="5DA63036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Dodané zboží má vady v případě, že:</w:t>
      </w:r>
    </w:p>
    <w:p w14:paraId="4B945CE3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neodpovídá množstvím, provedením, vlastnostmi nebo požadavkům uvedeným v kupní smlouvě včetně jejích příloh nebo obecně závaznými právními předpisy České republiky či Evropské unie nebo českými technickými normami,</w:t>
      </w:r>
    </w:p>
    <w:p w14:paraId="15BC3F11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není provedeno ve standardní odpovídající kvalitě,  </w:t>
      </w:r>
    </w:p>
    <w:p w14:paraId="71CC3767" w14:textId="5FA99D5E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na dodaném zboží váznou právní vady, zejména práva tře</w:t>
      </w:r>
      <w:r w:rsidR="0032338E">
        <w:rPr>
          <w:rFonts w:ascii="Arial" w:hAnsi="Arial" w:cs="Arial"/>
        </w:rPr>
        <w:t>t</w:t>
      </w:r>
      <w:r w:rsidRPr="00D346F8">
        <w:rPr>
          <w:rFonts w:ascii="Arial" w:hAnsi="Arial" w:cs="Arial"/>
        </w:rPr>
        <w:t>ích osob a zejména práva vyplývající z průmyslového, duševního nebo jiného druhu vlastnictví,</w:t>
      </w:r>
    </w:p>
    <w:p w14:paraId="42766E84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spacing w:after="120"/>
        <w:ind w:left="1066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při dodání nebude k dodávce přiložen smlouvou určený doklad nebo přiložený doklad bude mít vadu.</w:t>
      </w:r>
    </w:p>
    <w:p w14:paraId="7F7708E5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poskytuje kupujícímu záruku za jakost včetně příslušenství spočívající v tom, že předmět plnění, jakož i jeho veškeré části i jednotlivé komponenty, bude po záruční dobu způsobilé pro použití k ujednaným, jinak obvyklým účelům, a po celou záruční dobu si zachová ujednané, jinak obvyklé vlastnosti.</w:t>
      </w:r>
    </w:p>
    <w:p w14:paraId="2033EE10" w14:textId="31656F33" w:rsidR="00F8030F" w:rsidRPr="00D346F8" w:rsidRDefault="00F8030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Záruční doba se sjednává </w:t>
      </w:r>
      <w:r>
        <w:rPr>
          <w:rFonts w:ascii="Arial" w:hAnsi="Arial" w:cs="Arial"/>
        </w:rPr>
        <w:t xml:space="preserve">u zboží </w:t>
      </w:r>
      <w:r w:rsidRPr="00D346F8">
        <w:rPr>
          <w:rFonts w:ascii="Arial" w:hAnsi="Arial" w:cs="Arial"/>
        </w:rPr>
        <w:t xml:space="preserve">v délce </w:t>
      </w:r>
      <w:r>
        <w:rPr>
          <w:rFonts w:ascii="Arial" w:hAnsi="Arial" w:cs="Arial"/>
          <w:b/>
          <w:bCs/>
        </w:rPr>
        <w:t>24 měsíců</w:t>
      </w:r>
      <w:r w:rsidR="00C8133D">
        <w:rPr>
          <w:rFonts w:ascii="Arial" w:hAnsi="Arial" w:cs="Arial"/>
          <w:b/>
          <w:bCs/>
        </w:rPr>
        <w:t>, pokud v technické s</w:t>
      </w:r>
      <w:r w:rsidR="00D56775">
        <w:rPr>
          <w:rFonts w:ascii="Arial" w:hAnsi="Arial" w:cs="Arial"/>
          <w:b/>
          <w:bCs/>
        </w:rPr>
        <w:t>p</w:t>
      </w:r>
      <w:r w:rsidR="00C8133D">
        <w:rPr>
          <w:rFonts w:ascii="Arial" w:hAnsi="Arial" w:cs="Arial"/>
          <w:b/>
          <w:bCs/>
        </w:rPr>
        <w:t xml:space="preserve">ecifikaci, která tvoří přílohu č. 1 této smlouvy není stanovena </w:t>
      </w:r>
      <w:r w:rsidR="00D56775">
        <w:rPr>
          <w:rFonts w:ascii="Arial" w:hAnsi="Arial" w:cs="Arial"/>
          <w:b/>
          <w:bCs/>
        </w:rPr>
        <w:t>záruční doba delší.</w:t>
      </w:r>
      <w:r w:rsidR="00D56775">
        <w:rPr>
          <w:rFonts w:ascii="Arial" w:hAnsi="Arial" w:cs="Arial"/>
          <w:b/>
        </w:rPr>
        <w:t xml:space="preserve"> </w:t>
      </w:r>
      <w:r w:rsidRPr="00D346F8">
        <w:rPr>
          <w:rFonts w:ascii="Arial" w:hAnsi="Arial" w:cs="Arial"/>
        </w:rPr>
        <w:t>Prodávající předá příslušné záruční listy kupujícímu spolu s předmětem plnění.</w:t>
      </w:r>
    </w:p>
    <w:p w14:paraId="2F83569A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Podmínky údržby a zacházení se zbožím či materiály, jejichž nedodržení vylučuje odpovědnost za výskyt vady v záruční době, musí být uvedeny v záručním listu.</w:t>
      </w:r>
    </w:p>
    <w:p w14:paraId="3B530C12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Záruční doba počíná běžet dnem předání a převzetí zboží. V případě, že kupující převezme zboží s vadami, uvedená záruční doba se prodlouží o dobu od převzetí zboží s vadami do odstranění poslední vady zjištěné při předání a převzetí.</w:t>
      </w:r>
    </w:p>
    <w:p w14:paraId="167CE435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Záruční doba neběží ode dne oznámení vady, na niž se vztahuje záruka za jakost, do doby odstranění této vady. Na vyměněné komponenty se vztahuje nová záruční doba v délce dle odst. 4 tohoto článku smlouvy.</w:t>
      </w:r>
    </w:p>
    <w:p w14:paraId="7ABF6B77" w14:textId="51FB1AE1" w:rsidR="00BE638F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Oznámení vady lze učinit nejpozději do posledního dne záruční doby, přičemž i oznámení vady odeslané kupujícím v poslední den záruční doby se považuje za včas učiněné.</w:t>
      </w:r>
    </w:p>
    <w:p w14:paraId="3ABFE018" w14:textId="54DC0780" w:rsidR="0032338E" w:rsidRPr="00F719D1" w:rsidRDefault="00BE638F" w:rsidP="0032338E">
      <w:pPr>
        <w:pStyle w:val="Odstavecseseznamem"/>
        <w:widowControl w:val="0"/>
        <w:numPr>
          <w:ilvl w:val="0"/>
          <w:numId w:val="10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V oznámení vad musí být vady popsány nebo </w:t>
      </w:r>
      <w:r w:rsidR="00592581" w:rsidRPr="00D346F8">
        <w:rPr>
          <w:rFonts w:ascii="Arial" w:hAnsi="Arial" w:cs="Arial"/>
        </w:rPr>
        <w:t>uvedeno,</w:t>
      </w:r>
      <w:r w:rsidRPr="00D346F8">
        <w:rPr>
          <w:rFonts w:ascii="Arial" w:hAnsi="Arial" w:cs="Arial"/>
        </w:rPr>
        <w:t xml:space="preserve"> jak se projevují. Dále v oznámení vad kupující uvede, jakým způsobem požaduje sjednat nápravu. Kupující je oprávněn požadovat zejména:  </w:t>
      </w:r>
    </w:p>
    <w:p w14:paraId="5C82E80B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odstranění vady dodáním nového zboží nebo dodáním chybějícího komponentu,</w:t>
      </w:r>
    </w:p>
    <w:p w14:paraId="250CD506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odstranění vady opravou, je-li vada opravitelná,  </w:t>
      </w:r>
    </w:p>
    <w:p w14:paraId="785517A6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přiměřenou slevu ze sjednané ceny. </w:t>
      </w:r>
    </w:p>
    <w:p w14:paraId="0D65768C" w14:textId="77777777" w:rsidR="00BE638F" w:rsidRPr="00D346F8" w:rsidRDefault="00BE638F" w:rsidP="00BE638F">
      <w:pPr>
        <w:pStyle w:val="Odstavecseseznamem"/>
        <w:widowControl w:val="0"/>
        <w:tabs>
          <w:tab w:val="left" w:pos="1418"/>
        </w:tabs>
        <w:spacing w:after="120"/>
        <w:ind w:left="547"/>
        <w:rPr>
          <w:rFonts w:ascii="Arial" w:hAnsi="Arial" w:cs="Arial"/>
        </w:rPr>
      </w:pPr>
      <w:r w:rsidRPr="00D346F8">
        <w:rPr>
          <w:rFonts w:ascii="Arial" w:hAnsi="Arial" w:cs="Arial"/>
        </w:rPr>
        <w:t>Na způsobu odstranění vad se obě smluvní strany dohodnou.</w:t>
      </w:r>
    </w:p>
    <w:p w14:paraId="08817F4D" w14:textId="77777777" w:rsidR="00BE638F" w:rsidRPr="00D346F8" w:rsidRDefault="00BE638F" w:rsidP="002B7205">
      <w:pPr>
        <w:widowControl w:val="0"/>
        <w:tabs>
          <w:tab w:val="num" w:pos="1418"/>
        </w:tabs>
        <w:spacing w:after="120"/>
        <w:ind w:left="54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V případě, že je vadné plnění podstatným porušením smlouvy ze strany </w:t>
      </w:r>
      <w:r w:rsidRPr="00D346F8">
        <w:rPr>
          <w:rFonts w:ascii="Arial" w:hAnsi="Arial" w:cs="Arial"/>
        </w:rPr>
        <w:lastRenderedPageBreak/>
        <w:t>prodávajícího, má kupující právo od smlouvy odstoupit za podmínek sjednaných touto smlouvou.</w:t>
      </w:r>
    </w:p>
    <w:p w14:paraId="6AFD676A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Prodávající je povinen při záručních opravách používat vždy nové a originální náhradní díly. </w:t>
      </w:r>
    </w:p>
    <w:p w14:paraId="2B5BA613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Náklady na odstranění oznámené vady nese prodávající ve sporných případech až do doby, než se prokáže, zdali byla vada oznámena oprávněně. Prokáže-li se ve sporných případech, že kupující oznámil vadu neoprávněně, tzn. že oznámená vada není záruční vadou, je povinen uhradit prodávajícímu veškeré náklady prodávajícím účelně vynaložené v souvislosti s odstraněním neoprávněně oznámené vady.</w:t>
      </w:r>
    </w:p>
    <w:p w14:paraId="5192F8CB" w14:textId="33223A72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Lhůtu pro odstranění oznámených vad sjednají obě smluvní strany písemně podle povahy a rozsahu oz</w:t>
      </w:r>
      <w:r w:rsidR="0032338E">
        <w:rPr>
          <w:rFonts w:ascii="Arial" w:hAnsi="Arial" w:cs="Arial"/>
        </w:rPr>
        <w:t>n</w:t>
      </w:r>
      <w:r w:rsidRPr="00D346F8">
        <w:rPr>
          <w:rFonts w:ascii="Arial" w:hAnsi="Arial" w:cs="Arial"/>
        </w:rPr>
        <w:t xml:space="preserve">ámené vady. Nedojde-li mezi oběma stranami k dohodě o termínu odstranění oznámené vady, platí, že oznámená vada musí být odstraněna nejpozději do 10 pracovních dnů od doručení oznámení o vadě prodávajícímu, pokud není v této smlouvě či v technické specifikaci, která tvoří přílohu č. 1 této smlouvy, stanoveno jinak. </w:t>
      </w:r>
    </w:p>
    <w:p w14:paraId="79DB6914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Kupující je povinen umožnit pracovníkům prodávajícího přístup do prostor nezbytných pro odstranění vady. Pokud tak neučiní, není prodávající v prodlení s termínem přistoupení k odstranění vady ani s termínem pro odstranění vady.</w:t>
      </w:r>
    </w:p>
    <w:p w14:paraId="4718CB0B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 odstranění oznámené vady sepíše kupující protokol, ve kterém potvrdí odstranění vady nebo uvede důvody, pro které odmítá opravu převzít.</w:t>
      </w:r>
    </w:p>
    <w:p w14:paraId="29234620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případě, že prodávající bude v prodlení s odstraněním oznámené vady, je kupující oprávněn odstranění vady provést sám nebo prostřednictvím třetí osoby na náklady prodávajícího. Náklady s tím spojené je prodávající povinen uhradit kupujícímu do 15 kalendářních dnů po obdržení písemné výzvy k úhradě. Odstranění vady svépomocí nebo prostřednictvím třetí osoby nemá vliv na poskytnutou záruku za jakost dle této smlouvy.</w:t>
      </w:r>
    </w:p>
    <w:p w14:paraId="420D841E" w14:textId="77777777" w:rsidR="00F8030F" w:rsidRPr="00D346F8" w:rsidRDefault="00F8030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1F7418C5" w14:textId="4EBB1F6C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VII.</w:t>
      </w:r>
    </w:p>
    <w:p w14:paraId="43E6F17E" w14:textId="77777777" w:rsidR="00BE638F" w:rsidRPr="00D346F8" w:rsidRDefault="00BE638F" w:rsidP="00BE638F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Smluvní pokuty</w:t>
      </w:r>
    </w:p>
    <w:p w14:paraId="0DCB43E5" w14:textId="1A02FBFF" w:rsidR="00BE638F" w:rsidRDefault="00BE638F" w:rsidP="00DF741E">
      <w:pPr>
        <w:pStyle w:val="Odstavecseseznamem"/>
        <w:widowControl w:val="0"/>
        <w:numPr>
          <w:ilvl w:val="0"/>
          <w:numId w:val="12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Pokud bude prodávající v prodlení s řádným dodáním zboží</w:t>
      </w:r>
      <w:r w:rsidR="00E97023">
        <w:rPr>
          <w:rFonts w:ascii="Arial" w:hAnsi="Arial" w:cs="Arial"/>
        </w:rPr>
        <w:t>, tj. dodáním zboží do všech odboček kupujícího</w:t>
      </w:r>
      <w:r w:rsidR="001768F6">
        <w:rPr>
          <w:rFonts w:ascii="Arial" w:hAnsi="Arial" w:cs="Arial"/>
        </w:rPr>
        <w:t>,</w:t>
      </w:r>
      <w:r w:rsidRPr="00D346F8">
        <w:rPr>
          <w:rFonts w:ascii="Arial" w:hAnsi="Arial" w:cs="Arial"/>
        </w:rPr>
        <w:t xml:space="preserve"> v rozsahu dle čl. II. této smlouvy, má kupující právo požadovat uhrazení smluvní pokuty ze strany prodávajícího ve výši </w:t>
      </w:r>
      <w:r w:rsidR="00D75D17">
        <w:rPr>
          <w:rFonts w:ascii="Arial" w:hAnsi="Arial" w:cs="Arial"/>
        </w:rPr>
        <w:t>1</w:t>
      </w:r>
      <w:r w:rsidR="00F048B7">
        <w:rPr>
          <w:rFonts w:ascii="Arial" w:hAnsi="Arial" w:cs="Arial"/>
        </w:rPr>
        <w:t xml:space="preserve"> 000</w:t>
      </w:r>
      <w:r w:rsidRPr="00D346F8">
        <w:rPr>
          <w:rFonts w:ascii="Arial" w:hAnsi="Arial" w:cs="Arial"/>
        </w:rPr>
        <w:t xml:space="preserve"> Kč za každý i započatý den prodlení.</w:t>
      </w:r>
    </w:p>
    <w:p w14:paraId="49F868DB" w14:textId="77777777" w:rsidR="00BE638F" w:rsidRPr="00D346F8" w:rsidRDefault="00BE638F" w:rsidP="00BE638F">
      <w:pPr>
        <w:pStyle w:val="Odstavecseseznamem"/>
        <w:widowControl w:val="0"/>
        <w:spacing w:after="120"/>
        <w:ind w:left="360"/>
        <w:jc w:val="both"/>
        <w:rPr>
          <w:rFonts w:ascii="Arial" w:hAnsi="Arial" w:cs="Arial"/>
        </w:rPr>
      </w:pPr>
    </w:p>
    <w:p w14:paraId="517F91E4" w14:textId="5A09C989" w:rsidR="00BE638F" w:rsidRPr="0032338E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32338E">
        <w:rPr>
          <w:rFonts w:ascii="Arial" w:hAnsi="Arial" w:cs="Arial"/>
        </w:rPr>
        <w:t xml:space="preserve">Pokud prodávající neodstraní vady uvedené v dokladu o předání a převzetí zboží v dohodnutém termínu, má kupující právo požadovat uhrazení smluvní pokuty ze strany prodávajícího ve výši </w:t>
      </w:r>
      <w:r w:rsidR="00D75D17">
        <w:rPr>
          <w:rFonts w:ascii="Arial" w:hAnsi="Arial" w:cs="Arial"/>
        </w:rPr>
        <w:t>1</w:t>
      </w:r>
      <w:r w:rsidR="00F048B7">
        <w:rPr>
          <w:rFonts w:ascii="Arial" w:hAnsi="Arial" w:cs="Arial"/>
        </w:rPr>
        <w:t xml:space="preserve"> 000 </w:t>
      </w:r>
      <w:r w:rsidRPr="0032338E">
        <w:rPr>
          <w:rFonts w:ascii="Arial" w:hAnsi="Arial" w:cs="Arial"/>
        </w:rPr>
        <w:t>Kč za každou vadu, u níž je v prodlení, a to za každý i započatý den prodlení.</w:t>
      </w:r>
      <w:r w:rsidR="0032338E" w:rsidRPr="0032338E">
        <w:rPr>
          <w:rFonts w:ascii="Arial" w:hAnsi="Arial" w:cs="Arial"/>
        </w:rPr>
        <w:tab/>
      </w:r>
    </w:p>
    <w:p w14:paraId="260CC1A1" w14:textId="358C29E9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Pokud prodávající neodstraní vady v dohodnutém termínu (vady oznámené v záruční době), má kupující právo požadovat uhrazení smluvní pokuty ve výši </w:t>
      </w:r>
      <w:r w:rsidR="00D75D17">
        <w:rPr>
          <w:rFonts w:ascii="Arial" w:hAnsi="Arial" w:cs="Arial"/>
        </w:rPr>
        <w:br/>
        <w:t>1</w:t>
      </w:r>
      <w:r w:rsidR="00F048B7">
        <w:rPr>
          <w:rFonts w:ascii="Arial" w:hAnsi="Arial" w:cs="Arial"/>
        </w:rPr>
        <w:t xml:space="preserve"> 000</w:t>
      </w:r>
      <w:r w:rsidRPr="00D346F8">
        <w:rPr>
          <w:rFonts w:ascii="Arial" w:hAnsi="Arial" w:cs="Arial"/>
        </w:rPr>
        <w:t xml:space="preserve"> Kč za každou oznámenou vadu, u níž je v prodlení, a to za každý i započatý den prodlení.</w:t>
      </w:r>
    </w:p>
    <w:p w14:paraId="3B2265D9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Pokud bude kupující v prodlení s úhradou kupní ceny, sjednávají si smluvní strany </w:t>
      </w:r>
      <w:r w:rsidRPr="00D346F8">
        <w:rPr>
          <w:rFonts w:ascii="Arial" w:hAnsi="Arial" w:cs="Arial"/>
        </w:rPr>
        <w:lastRenderedPageBreak/>
        <w:t>možnost uplatnění úroku z prodlení ve výši 0,05 % z dlužné částky za každý i započatý den prodlení.</w:t>
      </w:r>
    </w:p>
    <w:p w14:paraId="53E5AF62" w14:textId="17859B22" w:rsidR="00BE638F" w:rsidRPr="00C31D96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Smluvní pokuty mohou být libovolně kombinovány, tzn. uplatnění jedné smluvní pokuty nevylučuje souběžné uplatnění jakékoliv jiné smluvní pokuty.</w:t>
      </w:r>
    </w:p>
    <w:p w14:paraId="2D8632D8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 Ujednání o smluvních pokutách v této smlouvě nemají vliv na právo kupujícího na plnou náhradu škody vzniklé z porušení povinnosti prodávajícího, ke které se smluvní pokuta vztahuje.</w:t>
      </w:r>
    </w:p>
    <w:p w14:paraId="1748BE70" w14:textId="51647F8D" w:rsidR="00BE638F" w:rsidRPr="00C31D96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Pokud není v této smlouvě uvedeno jinak, zaplacení smluvní pokuty kupujícímu nezbavuje prodávajícího závazku splnit povinnosti dané mu touto smlouvou.</w:t>
      </w:r>
    </w:p>
    <w:p w14:paraId="14A56AA6" w14:textId="6C908C84" w:rsidR="00BE638F" w:rsidRPr="00F8030F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Smluvní pokuty jsou splatné na základě faktury se splatností 30 kalendářních dní. </w:t>
      </w:r>
    </w:p>
    <w:p w14:paraId="28F90D7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758659AE" w14:textId="6557CF3F" w:rsidR="00BE638F" w:rsidRPr="00D346F8" w:rsidRDefault="007D40F8" w:rsidP="00BE638F">
      <w:pPr>
        <w:pStyle w:val="Zkladntext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VIII.</w:t>
      </w:r>
    </w:p>
    <w:p w14:paraId="3E2B650B" w14:textId="77777777" w:rsidR="00BE638F" w:rsidRPr="00D346F8" w:rsidRDefault="00BE638F" w:rsidP="00BE638F">
      <w:pPr>
        <w:pStyle w:val="Odstavecseseznamem"/>
        <w:ind w:left="0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Ukončení smlouvy, odstoupení od smlouvy</w:t>
      </w:r>
    </w:p>
    <w:p w14:paraId="48BAECC3" w14:textId="6EA472AC" w:rsidR="00BE638F" w:rsidRDefault="00BE638F" w:rsidP="002C0D79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>Smluvní strany se mohou písemně dohodnout na ukončení smluvního vztahu z této kupní smlouvy k určitému datu.</w:t>
      </w:r>
    </w:p>
    <w:p w14:paraId="5D4EED1A" w14:textId="77777777" w:rsidR="003F3F4B" w:rsidRPr="00C31D96" w:rsidRDefault="003F3F4B" w:rsidP="003F3F4B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360" w:firstLine="0"/>
        <w:rPr>
          <w:rFonts w:ascii="Arial" w:hAnsi="Arial" w:cs="Arial"/>
        </w:rPr>
      </w:pPr>
    </w:p>
    <w:p w14:paraId="5B7E3AF3" w14:textId="403E52E2" w:rsidR="00B15338" w:rsidRDefault="00BE638F" w:rsidP="006E0DBF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 xml:space="preserve">Od této smlouvy může odstoupit kterákoliv smluvní strana, pokud lze prokazatelně zjistit podstatné porušení této smlouvy druhou smluvní stranou. Nejdříve však musí druhou stranu vyzvat písemně k odstranění podstatného porušení smlouvy, které musí být provedeno do 7 kalendářních dnů od doručení této výzvy. </w:t>
      </w:r>
    </w:p>
    <w:p w14:paraId="4C2F83E0" w14:textId="77777777" w:rsidR="003F3F4B" w:rsidRPr="00C31D96" w:rsidRDefault="003F3F4B" w:rsidP="003F3F4B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0" w:firstLine="0"/>
        <w:rPr>
          <w:rFonts w:ascii="Arial" w:hAnsi="Arial" w:cs="Arial"/>
        </w:rPr>
      </w:pPr>
    </w:p>
    <w:p w14:paraId="018D6317" w14:textId="77777777" w:rsidR="00BE638F" w:rsidRPr="00D346F8" w:rsidRDefault="00BE638F" w:rsidP="00DF741E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D346F8">
        <w:rPr>
          <w:rFonts w:ascii="Arial" w:hAnsi="Arial" w:cs="Arial"/>
        </w:rPr>
        <w:t>Kupující má právo odstoupit od smlouvy v případě podstatného porušení smlouvy prodávajícím, kterým kromě případů odstoupení kupujícího výslovně uvedených v ostatních ustanoveních je zejména, když:</w:t>
      </w:r>
    </w:p>
    <w:p w14:paraId="281F1976" w14:textId="254F6E59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je v prodlení s dodáním zboží v rozsahu dle čl. II. této smlouvy, delším než 15 dnů.</w:t>
      </w:r>
    </w:p>
    <w:p w14:paraId="4C208EDF" w14:textId="77777777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nedodržel garantované parametry předmětu plnění</w:t>
      </w:r>
    </w:p>
    <w:p w14:paraId="1815DF89" w14:textId="77777777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dodání neoriginálního zboží pořízeného mimo oficiální distribuční kanál výrobce. </w:t>
      </w:r>
    </w:p>
    <w:p w14:paraId="5865BE45" w14:textId="6D56657C" w:rsidR="00BE638F" w:rsidRPr="003F3F4B" w:rsidRDefault="00BE638F" w:rsidP="003F3F4B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má právo odstoupit od smlouvy v případě podstatného porušení smlouvy kupujícím, kterým kromě případů odstoupení prodávajícího výslovně uvedených v ostatních ustanoveních je, když se kupující přes opakovaná upozornění zpozdil o více než 30 dnů s úhradou kupní ceny na základě faktury, kterou přijal a nevrátil v souladu s touto smlouvou.</w:t>
      </w:r>
    </w:p>
    <w:p w14:paraId="2A181D23" w14:textId="201B03D6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Odstoupení musí být učiněno písemně a oznámeno druhé smluvní straně. V odstoupení musí být dále uveden důvod, pro který strana od smlouvy odstupuje. Účinky odstoupení nastávají dnem doručení písemného oznámení o odstoupení druhé smluvní straně.</w:t>
      </w:r>
    </w:p>
    <w:p w14:paraId="1B664FBD" w14:textId="31CB723C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Kupující je oprávn</w:t>
      </w:r>
      <w:r w:rsidR="00C31D96" w:rsidRPr="00C31D96">
        <w:rPr>
          <w:rFonts w:ascii="Arial" w:hAnsi="Arial" w:cs="Arial"/>
        </w:rPr>
        <w:t>ě</w:t>
      </w:r>
      <w:r w:rsidRPr="00C31D96">
        <w:rPr>
          <w:rFonts w:ascii="Arial" w:hAnsi="Arial" w:cs="Arial"/>
        </w:rPr>
        <w:t xml:space="preserve">n od této smlouvy odstoupit v případě, že rozhodnutím poskytovatele dotace dojde k odebrání či krácení finanční podpory na realizaci projektu. </w:t>
      </w:r>
    </w:p>
    <w:p w14:paraId="0D647B4D" w14:textId="46E77D85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Při zjištění opakovaného porušování povinností prodávajícího dle této smlouvy je kupující oprávněn od smlouvy bez dalšího odstoupit, aniž by prodávajícímu stanovil lhůtu pro sjednání nápravy.</w:t>
      </w:r>
      <w:r w:rsidR="00C31D96" w:rsidRPr="00C31D96">
        <w:rPr>
          <w:rFonts w:ascii="Arial" w:hAnsi="Arial" w:cs="Arial"/>
        </w:rPr>
        <w:t xml:space="preserve"> </w:t>
      </w:r>
    </w:p>
    <w:p w14:paraId="62DB03D3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lastRenderedPageBreak/>
        <w:t>Odstoupení od smlouvy se nedotýká nároku na náhradu škody či smluvní pokuty. Odstoupení od smlouvy se rovněž nedotýká ujednání, která mají vzhledem ke své povaze zavazovat smluvní strany i po odstoupení od smlouvy, zejména ujednání o záruce a způsobu řešení sporů.</w:t>
      </w:r>
    </w:p>
    <w:p w14:paraId="072EA11A" w14:textId="77777777" w:rsidR="00BE638F" w:rsidRPr="00D346F8" w:rsidRDefault="00BE638F" w:rsidP="00C31D96">
      <w:pPr>
        <w:pStyle w:val="Odstavecseseznamem"/>
        <w:spacing w:after="120"/>
        <w:contextualSpacing w:val="0"/>
        <w:rPr>
          <w:rFonts w:ascii="Arial" w:hAnsi="Arial" w:cs="Arial"/>
        </w:rPr>
      </w:pPr>
    </w:p>
    <w:p w14:paraId="18F8711D" w14:textId="74B6836B" w:rsidR="00BE638F" w:rsidRPr="00D346F8" w:rsidRDefault="007D40F8" w:rsidP="00BE638F">
      <w:pPr>
        <w:pStyle w:val="Zkladntext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I</w:t>
      </w:r>
      <w:r w:rsidR="00BE638F" w:rsidRPr="00D346F8">
        <w:rPr>
          <w:rFonts w:ascii="Arial" w:hAnsi="Arial" w:cs="Arial"/>
          <w:b/>
          <w:iCs/>
        </w:rPr>
        <w:t>X.</w:t>
      </w:r>
    </w:p>
    <w:p w14:paraId="0E1818B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Řešení případných sporů mezi smluvními stranami</w:t>
      </w:r>
    </w:p>
    <w:p w14:paraId="4D78DA4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</w:p>
    <w:p w14:paraId="2477CFDA" w14:textId="6DD5671B" w:rsidR="00BE638F" w:rsidRPr="00C31D96" w:rsidRDefault="00BE638F" w:rsidP="00C31D96">
      <w:pPr>
        <w:pStyle w:val="Zkladntextodsazen"/>
        <w:numPr>
          <w:ilvl w:val="0"/>
          <w:numId w:val="2"/>
        </w:numPr>
        <w:tabs>
          <w:tab w:val="clear" w:pos="540"/>
          <w:tab w:val="clear" w:pos="1980"/>
          <w:tab w:val="clear" w:pos="7380"/>
        </w:tabs>
        <w:spacing w:after="120"/>
        <w:ind w:left="357" w:hanging="357"/>
        <w:rPr>
          <w:rFonts w:ascii="Arial" w:hAnsi="Arial" w:cs="Arial"/>
        </w:rPr>
      </w:pPr>
      <w:r w:rsidRPr="00C31D96">
        <w:rPr>
          <w:rFonts w:ascii="Arial" w:hAnsi="Arial" w:cs="Arial"/>
        </w:rPr>
        <w:t xml:space="preserve">V případě vzniku sporu mezi smluvními stranami ta smluvní strana, která se bude cítit poškozena na svých právech má právo navrhnout druhé smluvní straně „jednání o smíru “. Současně s návrhem jednání o smíru předloží druhé smluvní </w:t>
      </w:r>
      <w:r w:rsidR="00592581" w:rsidRPr="00C31D96">
        <w:rPr>
          <w:rFonts w:ascii="Arial" w:hAnsi="Arial" w:cs="Arial"/>
        </w:rPr>
        <w:t>straně – návrhy</w:t>
      </w:r>
      <w:r w:rsidRPr="00C31D96">
        <w:rPr>
          <w:rFonts w:ascii="Arial" w:hAnsi="Arial" w:cs="Arial"/>
        </w:rPr>
        <w:t xml:space="preserve"> a důkazy včetně fotokopií listin potvrzující její tvrzení a návrh na konečné řešení.</w:t>
      </w:r>
      <w:r w:rsidR="00C31D96" w:rsidRPr="00C31D96">
        <w:rPr>
          <w:rFonts w:ascii="Arial" w:hAnsi="Arial" w:cs="Arial"/>
        </w:rPr>
        <w:t xml:space="preserve"> </w:t>
      </w:r>
    </w:p>
    <w:p w14:paraId="236D91AC" w14:textId="77777777" w:rsidR="00BE638F" w:rsidRPr="00D346F8" w:rsidRDefault="00BE638F" w:rsidP="00C31D96">
      <w:pPr>
        <w:pStyle w:val="Zkladntextodsazen"/>
        <w:numPr>
          <w:ilvl w:val="0"/>
          <w:numId w:val="2"/>
        </w:numPr>
        <w:tabs>
          <w:tab w:val="clear" w:pos="540"/>
          <w:tab w:val="clear" w:pos="1980"/>
          <w:tab w:val="clear" w:pos="7380"/>
        </w:tabs>
        <w:spacing w:after="120"/>
        <w:ind w:left="357" w:hanging="357"/>
        <w:rPr>
          <w:rFonts w:ascii="Arial" w:hAnsi="Arial" w:cs="Arial"/>
        </w:rPr>
      </w:pPr>
      <w:r w:rsidRPr="00D346F8">
        <w:rPr>
          <w:rFonts w:ascii="Arial" w:hAnsi="Arial" w:cs="Arial"/>
        </w:rPr>
        <w:t>Pokud nedojdou smluvní strany k dohodě do 30 dnů od předložení návrhu na jednání o smíru bude spor řešen prostřednictvím místně příslušného soudu podle sídla kupujícího.</w:t>
      </w:r>
    </w:p>
    <w:p w14:paraId="3D7A4528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02F28F63" w14:textId="78D940E3" w:rsidR="007D40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</w:t>
      </w:r>
      <w:r w:rsidR="007D40F8">
        <w:rPr>
          <w:rFonts w:ascii="Arial" w:hAnsi="Arial" w:cs="Arial"/>
          <w:b/>
          <w:iCs/>
        </w:rPr>
        <w:t>.</w:t>
      </w:r>
    </w:p>
    <w:p w14:paraId="41E373F6" w14:textId="77777777" w:rsidR="00BE638F" w:rsidRPr="00D346F8" w:rsidRDefault="00BE638F" w:rsidP="00BE638F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Ostatní ujednání</w:t>
      </w:r>
    </w:p>
    <w:p w14:paraId="663E020A" w14:textId="77777777" w:rsidR="00BE638F" w:rsidRDefault="00BE638F" w:rsidP="00DF741E">
      <w:pPr>
        <w:pStyle w:val="Odstavecseseznamem"/>
        <w:widowControl w:val="0"/>
        <w:numPr>
          <w:ilvl w:val="0"/>
          <w:numId w:val="19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Kupující je povinen poskytnout prodávajícímu potřebnou součinnost a zajistit mu řádné podmínky pro dodání zboží, zejména pak umožnit prodávajícímu a jeho pracovníkům přístup do míst plnění.</w:t>
      </w:r>
    </w:p>
    <w:p w14:paraId="3DAC8EA6" w14:textId="77777777" w:rsidR="00122315" w:rsidRPr="00D346F8" w:rsidRDefault="00122315" w:rsidP="00122315">
      <w:pPr>
        <w:pStyle w:val="Odstavecseseznamem"/>
        <w:widowControl w:val="0"/>
        <w:spacing w:after="120"/>
        <w:ind w:left="360"/>
        <w:jc w:val="both"/>
        <w:rPr>
          <w:rFonts w:ascii="Arial" w:hAnsi="Arial" w:cs="Arial"/>
        </w:rPr>
      </w:pPr>
    </w:p>
    <w:p w14:paraId="21A88199" w14:textId="05428C1A" w:rsidR="00BE638F" w:rsidRDefault="00BE638F" w:rsidP="00DF741E">
      <w:pPr>
        <w:pStyle w:val="Odstavecseseznamem"/>
        <w:widowControl w:val="0"/>
        <w:numPr>
          <w:ilvl w:val="0"/>
          <w:numId w:val="19"/>
        </w:numPr>
        <w:spacing w:after="120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>Brání-li smluvní straně ve splnění povinnosti vyšší moc, jak je definována v odst. </w:t>
      </w:r>
      <w:r w:rsidR="00B75040">
        <w:rPr>
          <w:rFonts w:ascii="Arial" w:hAnsi="Arial" w:cs="Arial"/>
          <w:color w:val="000000"/>
        </w:rPr>
        <w:t>3</w:t>
      </w:r>
      <w:r w:rsidRPr="00D346F8">
        <w:rPr>
          <w:rFonts w:ascii="Arial" w:hAnsi="Arial" w:cs="Arial"/>
          <w:color w:val="000000"/>
        </w:rPr>
        <w:t xml:space="preserve"> tohoto článku (dále jen „</w:t>
      </w:r>
      <w:r w:rsidRPr="00D346F8">
        <w:rPr>
          <w:rFonts w:ascii="Arial" w:hAnsi="Arial" w:cs="Arial"/>
          <w:b/>
          <w:color w:val="000000"/>
        </w:rPr>
        <w:t>Vyšší moc</w:t>
      </w:r>
      <w:r w:rsidRPr="00D346F8">
        <w:rPr>
          <w:rFonts w:ascii="Arial" w:hAnsi="Arial" w:cs="Arial"/>
          <w:color w:val="000000"/>
        </w:rPr>
        <w:t>“), prodlužuje se lhůta ke splnění této povinnosti o dobu trvání překážky Vyšší moci a o dobu přiměřeně potřebnou k jejímu splnění.</w:t>
      </w:r>
    </w:p>
    <w:p w14:paraId="54A60DC2" w14:textId="77777777" w:rsidR="00122315" w:rsidRPr="00122315" w:rsidRDefault="00122315" w:rsidP="00122315">
      <w:pPr>
        <w:widowControl w:val="0"/>
        <w:spacing w:after="120"/>
        <w:jc w:val="both"/>
        <w:rPr>
          <w:rFonts w:ascii="Arial" w:hAnsi="Arial" w:cs="Arial"/>
          <w:color w:val="000000"/>
        </w:rPr>
      </w:pPr>
    </w:p>
    <w:p w14:paraId="57FD2E41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9"/>
        </w:numPr>
        <w:spacing w:after="120"/>
        <w:contextualSpacing w:val="0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>Pro účely této smlouvy se Vyšší mocí rozumí událost, která splňuje kumulativně následující znaky:</w:t>
      </w:r>
    </w:p>
    <w:p w14:paraId="22A12703" w14:textId="00831A11" w:rsidR="000F685F" w:rsidRPr="003F3F4B" w:rsidRDefault="00BE638F" w:rsidP="003F3F4B">
      <w:pPr>
        <w:pStyle w:val="Normln1"/>
        <w:numPr>
          <w:ilvl w:val="3"/>
          <w:numId w:val="2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4" w:hanging="145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objektivně znemožňuje některé ze smluvních stran v plnění některé z jejích povinností podle této smlouvy (objektivní nemožnost je v příčinné souvislosti s touto událostí);</w:t>
      </w:r>
    </w:p>
    <w:p w14:paraId="1FBB69F8" w14:textId="77777777" w:rsidR="00BE638F" w:rsidRPr="00D346F8" w:rsidRDefault="00BE638F" w:rsidP="00C31D96">
      <w:pPr>
        <w:pStyle w:val="Normln1"/>
        <w:numPr>
          <w:ilvl w:val="3"/>
          <w:numId w:val="2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4" w:hanging="145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tuto událost nemohla příslušná smluvní strana s vynaložením odborné péče zjistit ani předvídat před uzavřením smlouvy;</w:t>
      </w:r>
    </w:p>
    <w:p w14:paraId="73DD1A8B" w14:textId="77777777" w:rsidR="00BE638F" w:rsidRPr="00D346F8" w:rsidRDefault="00BE638F" w:rsidP="00C31D96">
      <w:pPr>
        <w:pStyle w:val="Normln1"/>
        <w:numPr>
          <w:ilvl w:val="3"/>
          <w:numId w:val="2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4" w:hanging="145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tato událost je mimo vliv smluvních stran a žádná ze smluvních stran nemohla této události zamezit.</w:t>
      </w:r>
    </w:p>
    <w:p w14:paraId="04504355" w14:textId="0BDA6D10" w:rsidR="00BE638F" w:rsidRPr="00D346F8" w:rsidRDefault="00BE638F" w:rsidP="00C31D96">
      <w:pPr>
        <w:pStyle w:val="Normln1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Mezi případy Vyšší moci náleží zejména:</w:t>
      </w:r>
    </w:p>
    <w:p w14:paraId="1633B8AC" w14:textId="340C8FC0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přírodní katastrofy (zejm. požáry, výbuchy, zemětřesení, přílivové vlny, povodně, epidemie</w:t>
      </w:r>
      <w:r w:rsidR="005156E4">
        <w:rPr>
          <w:rFonts w:ascii="Arial" w:hAnsi="Arial" w:cs="Arial"/>
          <w:color w:val="000000"/>
          <w:sz w:val="24"/>
        </w:rPr>
        <w:t>, popřípadě krizové opatření vyhlášené orgánem veřejné moci v souvislosti s epidemií)</w:t>
      </w:r>
      <w:r w:rsidRPr="00D346F8">
        <w:rPr>
          <w:rFonts w:ascii="Arial" w:hAnsi="Arial" w:cs="Arial"/>
          <w:color w:val="000000"/>
          <w:sz w:val="24"/>
        </w:rPr>
        <w:t>;</w:t>
      </w:r>
    </w:p>
    <w:p w14:paraId="59405914" w14:textId="77777777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válka, ozbrojené konflikty (ať byla vyhlášena válka či nikoli), invaze, akt nepřátelského státu, mobilizace, zabavení majetku nebo embarga;</w:t>
      </w:r>
    </w:p>
    <w:p w14:paraId="14A62FC2" w14:textId="77777777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lastRenderedPageBreak/>
        <w:t>povstání, revoluce nebo vojenské, ozbrojené či násilné převzetí moci, nebo občanská válka;</w:t>
      </w:r>
    </w:p>
    <w:p w14:paraId="4682D0A3" w14:textId="77777777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nepokoje, srocení, nebo akty či hrozby terorismu.</w:t>
      </w:r>
    </w:p>
    <w:p w14:paraId="2FC5D07D" w14:textId="77777777" w:rsidR="00B15338" w:rsidRDefault="00BE638F" w:rsidP="00DF741E">
      <w:pPr>
        <w:pStyle w:val="Normln1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357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 xml:space="preserve">V případě, že některá ze smluvních stran nemůže plnit své povinnosti v důsledku případu Vyšší moci, je povinna informovat druhou smluvní stranu o tomto případu Vyšší moci neprodleně poté, co se o vzniku takového případu Vyšší moci dozvěděla nebo co se mohla při vynaložení odborné péče o vzniku takového případu Vyšší moci dozvědět. V oznámení o případu Vyšší moci povinná smluvní strana uvede povahu Vyšší moci, počátek Vyšší moci, předpokládanou dobu trvání </w:t>
      </w:r>
    </w:p>
    <w:p w14:paraId="0F298BDD" w14:textId="52DC197C" w:rsidR="00BC2087" w:rsidRDefault="00BE638F" w:rsidP="005508EA">
      <w:pPr>
        <w:pStyle w:val="Normln1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357" w:firstLine="0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Vyšší moci a možné způsoby odvrácení újmy, která by v důsledku případu Vyšší moci hrozila.</w:t>
      </w:r>
    </w:p>
    <w:p w14:paraId="1E411E97" w14:textId="7B9E9E3D" w:rsidR="00BE638F" w:rsidRPr="00BC2087" w:rsidRDefault="00BE638F" w:rsidP="00DF741E">
      <w:pPr>
        <w:pStyle w:val="Normln1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240"/>
        <w:rPr>
          <w:rFonts w:ascii="Arial" w:hAnsi="Arial" w:cs="Arial"/>
          <w:color w:val="000000"/>
          <w:sz w:val="24"/>
        </w:rPr>
      </w:pPr>
      <w:r w:rsidRPr="00BC2087">
        <w:rPr>
          <w:rFonts w:ascii="Arial" w:hAnsi="Arial" w:cs="Arial"/>
          <w:color w:val="000000"/>
          <w:sz w:val="24"/>
        </w:rPr>
        <w:t>Smluvní strana, které ve splnění povinnosti zabránila Vyšší moc, je povinna učinit vše, co je v jejích silách, aby odvrátila či minimalizovala újmu vzniklou druhé Smluvní straně z důvodu, že není schopna svou povinnost splnit.</w:t>
      </w:r>
    </w:p>
    <w:p w14:paraId="6F3437F1" w14:textId="7ABD7BDA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XI.</w:t>
      </w:r>
    </w:p>
    <w:p w14:paraId="4152FC48" w14:textId="77777777" w:rsidR="00BE638F" w:rsidRPr="00D346F8" w:rsidRDefault="00BE638F" w:rsidP="00BE638F">
      <w:pPr>
        <w:pStyle w:val="kancel"/>
        <w:jc w:val="center"/>
        <w:rPr>
          <w:rFonts w:ascii="Arial" w:hAnsi="Arial" w:cs="Arial"/>
          <w:b/>
          <w:szCs w:val="24"/>
        </w:rPr>
      </w:pPr>
      <w:r w:rsidRPr="00D346F8">
        <w:rPr>
          <w:rFonts w:ascii="Arial" w:hAnsi="Arial" w:cs="Arial"/>
          <w:b/>
          <w:szCs w:val="24"/>
        </w:rPr>
        <w:t>Poddodavatelé</w:t>
      </w:r>
    </w:p>
    <w:p w14:paraId="27A52701" w14:textId="77777777" w:rsidR="00BE638F" w:rsidRPr="00D346F8" w:rsidRDefault="00BE638F" w:rsidP="00BE638F">
      <w:pPr>
        <w:pStyle w:val="kancel"/>
        <w:rPr>
          <w:rFonts w:ascii="Arial" w:hAnsi="Arial" w:cs="Arial"/>
          <w:b/>
          <w:szCs w:val="24"/>
        </w:rPr>
      </w:pPr>
    </w:p>
    <w:p w14:paraId="7C5237F3" w14:textId="3039FDB5" w:rsidR="005508EA" w:rsidRPr="00B32CFD" w:rsidRDefault="00BE638F" w:rsidP="00B32CFD">
      <w:pPr>
        <w:pStyle w:val="kancel"/>
        <w:ind w:left="0" w:firstLine="0"/>
        <w:rPr>
          <w:rFonts w:ascii="Arial" w:hAnsi="Arial" w:cs="Arial"/>
          <w:szCs w:val="24"/>
        </w:rPr>
      </w:pPr>
      <w:r w:rsidRPr="00D346F8">
        <w:rPr>
          <w:rFonts w:ascii="Arial" w:hAnsi="Arial" w:cs="Arial"/>
          <w:szCs w:val="24"/>
        </w:rPr>
        <w:t>Prodávající nese plnou odpovědnost za plnění prováděná poddodavatelem se všemi z toho plynoucími důsledky tak, jako by plnil sám.</w:t>
      </w:r>
    </w:p>
    <w:p w14:paraId="285EC3CC" w14:textId="77777777" w:rsidR="005508EA" w:rsidRDefault="005508EA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407B229A" w14:textId="52454498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XII.</w:t>
      </w:r>
    </w:p>
    <w:p w14:paraId="4EEB4B4E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Závěrečná ustanovení</w:t>
      </w:r>
    </w:p>
    <w:p w14:paraId="33B4D59D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</w:p>
    <w:p w14:paraId="6288640E" w14:textId="1EE19E78" w:rsidR="00BE638F" w:rsidRDefault="00BE638F" w:rsidP="00B72DC2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>Ve smluvních vztazích, které nejsou upraveny touto kupní smlouvou, se obě strany řídí příslušnými ustanoveními občanského zákoníku.</w:t>
      </w:r>
      <w:r w:rsidR="00C31D96" w:rsidRPr="00C31D96">
        <w:rPr>
          <w:rFonts w:ascii="Arial" w:hAnsi="Arial" w:cs="Arial"/>
        </w:rPr>
        <w:t xml:space="preserve"> </w:t>
      </w:r>
    </w:p>
    <w:p w14:paraId="18D1698E" w14:textId="77777777" w:rsidR="00F15C9A" w:rsidRPr="00C31D96" w:rsidRDefault="00F15C9A" w:rsidP="00F15C9A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405" w:firstLine="0"/>
        <w:rPr>
          <w:rFonts w:ascii="Arial" w:hAnsi="Arial" w:cs="Arial"/>
        </w:rPr>
      </w:pPr>
    </w:p>
    <w:p w14:paraId="25735324" w14:textId="5089172B" w:rsidR="00BE638F" w:rsidRPr="00D346F8" w:rsidRDefault="00BE638F" w:rsidP="00DF741E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prohlašuje, že má oprávnění k činnosti dle rozsahu této smlouvy.</w:t>
      </w:r>
      <w:r w:rsidR="00C31D96">
        <w:rPr>
          <w:rFonts w:ascii="Arial" w:hAnsi="Arial" w:cs="Arial"/>
        </w:rPr>
        <w:t xml:space="preserve"> </w:t>
      </w:r>
    </w:p>
    <w:p w14:paraId="54494EB0" w14:textId="77777777" w:rsidR="00BE638F" w:rsidRPr="00D346F8" w:rsidRDefault="00BE638F" w:rsidP="00DF741E">
      <w:pPr>
        <w:pStyle w:val="odrkyChar"/>
        <w:numPr>
          <w:ilvl w:val="0"/>
          <w:numId w:val="1"/>
        </w:numPr>
        <w:tabs>
          <w:tab w:val="clear" w:pos="405"/>
          <w:tab w:val="num" w:pos="585"/>
        </w:tabs>
        <w:spacing w:after="0"/>
        <w:ind w:left="585"/>
        <w:rPr>
          <w:b/>
          <w:sz w:val="24"/>
          <w:szCs w:val="24"/>
          <w:u w:val="single"/>
        </w:rPr>
      </w:pPr>
      <w:r w:rsidRPr="00D346F8">
        <w:rPr>
          <w:b/>
          <w:sz w:val="24"/>
          <w:szCs w:val="24"/>
          <w:u w:val="single"/>
        </w:rPr>
        <w:t>V případě, že prodávající je plátcem DPH, pak podpisem této smlouvy výslovně prohlašuje, že:</w:t>
      </w:r>
    </w:p>
    <w:p w14:paraId="023F7276" w14:textId="50825FE1" w:rsidR="000F685F" w:rsidRPr="003F3F4B" w:rsidRDefault="00BE638F" w:rsidP="000F685F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nemá v úmyslu nezaplatit daň z přidané hodnoty u zdanitelného plnění podle této smlouvy (dále jen „</w:t>
      </w:r>
      <w:r w:rsidRPr="00D346F8">
        <w:rPr>
          <w:rFonts w:ascii="Arial" w:hAnsi="Arial" w:cs="Arial"/>
          <w:b/>
        </w:rPr>
        <w:t>daň</w:t>
      </w:r>
      <w:r w:rsidRPr="00D346F8">
        <w:rPr>
          <w:rFonts w:ascii="Arial" w:hAnsi="Arial" w:cs="Arial"/>
        </w:rPr>
        <w:t>“)</w:t>
      </w:r>
    </w:p>
    <w:p w14:paraId="4BC4D748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mu nejsou známy skutečnosti, nasvědčující tomu, že se dostane do postavení, kdy nemůže daň zaplatit, ani se ke dni podpisu této smlouvy v takovém postavení nenachází,</w:t>
      </w:r>
    </w:p>
    <w:p w14:paraId="5983B255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nezkrátí daň nebo nevyláká daňovou výhodu,</w:t>
      </w:r>
    </w:p>
    <w:p w14:paraId="2C5D442B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úplata za plnění dle této smlouvy není odchylná od obvyklé ceny </w:t>
      </w:r>
    </w:p>
    <w:p w14:paraId="110CDE92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úplata za plnění dle této smlouvy nebude poskytnuta zcela nebo zčásti bezhotovostním převodem na účet vedený poskytovatelem platebních služeb mimo tuzemsko</w:t>
      </w:r>
      <w:r w:rsidRPr="00D346F8">
        <w:rPr>
          <w:rFonts w:ascii="Arial" w:hAnsi="Arial" w:cs="Arial"/>
          <w:i/>
        </w:rPr>
        <w:t>,</w:t>
      </w:r>
    </w:p>
    <w:p w14:paraId="35C33C50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nebude nespolehlivým plátcem,</w:t>
      </w:r>
    </w:p>
    <w:p w14:paraId="1DEDA886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bude mít u správce daně registrován bankovní účet používaný pro ekonomickou činnost,</w:t>
      </w:r>
    </w:p>
    <w:p w14:paraId="4166DFE4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souhlasí s tím, že pokud ke dni uskutečnění zdanitelného plnění nebo k okamžiku poskytnutí úplaty na plnění bude o prodávajícím zveřejněna správcem daně skutečnost, že prodávající je nespolehlivým plátcem, uhradí </w:t>
      </w:r>
      <w:r w:rsidRPr="00D346F8">
        <w:rPr>
          <w:rFonts w:ascii="Arial" w:hAnsi="Arial" w:cs="Arial"/>
        </w:rPr>
        <w:lastRenderedPageBreak/>
        <w:t>kupující daň z přidané hodnoty z přijatého zdanitelného plnění příslušnému správci daně,</w:t>
      </w:r>
    </w:p>
    <w:p w14:paraId="22A8050C" w14:textId="1D471F9E" w:rsidR="00BE638F" w:rsidRPr="00AD688B" w:rsidRDefault="00BE638F" w:rsidP="0084006A">
      <w:pPr>
        <w:numPr>
          <w:ilvl w:val="0"/>
          <w:numId w:val="3"/>
        </w:numPr>
        <w:spacing w:after="120"/>
        <w:ind w:left="709" w:hanging="284"/>
        <w:jc w:val="both"/>
        <w:rPr>
          <w:rFonts w:ascii="Arial" w:hAnsi="Arial" w:cs="Arial"/>
        </w:rPr>
      </w:pPr>
      <w:r w:rsidRPr="00AD688B">
        <w:rPr>
          <w:rFonts w:ascii="Arial" w:hAnsi="Arial" w:cs="Arial"/>
        </w:rPr>
        <w:t>souhlasí s tím, že pokud ke dni uskutečnění zdanitelného plnění nebo k okamžiku poskytnutí úplaty na plnění bude zjištěna nesrovnalost v registraci bankovního účtu prodávajícího určeného pro ekonomickou činnost správcem</w:t>
      </w:r>
      <w:r w:rsidR="00AD688B">
        <w:rPr>
          <w:rFonts w:ascii="Arial" w:hAnsi="Arial" w:cs="Arial"/>
        </w:rPr>
        <w:t xml:space="preserve"> </w:t>
      </w:r>
      <w:r w:rsidRPr="00AD688B">
        <w:rPr>
          <w:rFonts w:ascii="Arial" w:hAnsi="Arial" w:cs="Arial"/>
        </w:rPr>
        <w:t>daně, uhradí kupující daň z přidané hodnoty z přijatého zdanitelného plnění příslušnému správci daně</w:t>
      </w:r>
      <w:r w:rsidR="00F43E10">
        <w:rPr>
          <w:rFonts w:ascii="Arial" w:hAnsi="Arial" w:cs="Arial"/>
        </w:rPr>
        <w:t>.</w:t>
      </w:r>
    </w:p>
    <w:p w14:paraId="2BF502D8" w14:textId="34CB30EC" w:rsidR="00BE638F" w:rsidRPr="00F15C9A" w:rsidRDefault="00BE638F" w:rsidP="00F15C9A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F15C9A">
        <w:rPr>
          <w:rFonts w:ascii="Arial" w:hAnsi="Arial" w:cs="Arial"/>
        </w:rPr>
        <w:t>Smluvní strany se dohodly, že veškeré sporné záležitosti týkající se závazků z této smlouvy budou řešeny především dohodou.</w:t>
      </w:r>
    </w:p>
    <w:p w14:paraId="3C4196C2" w14:textId="77777777" w:rsidR="00F15C9A" w:rsidRPr="00F15C9A" w:rsidRDefault="00F15C9A" w:rsidP="00F15C9A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Prodávající se zavazuje, že po celou dobu plnění závazků z této smlouvy zajistí:</w:t>
      </w:r>
    </w:p>
    <w:p w14:paraId="061F13FE" w14:textId="77777777" w:rsidR="00F15C9A" w:rsidRDefault="00F15C9A" w:rsidP="00F15C9A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 xml:space="preserve">plnění veškerých povinností vyplývající z právních předpisů České republiky, zejména pak z předpisů pracovněprávních, předpisů z oblasti zaměstnanosti a bezpečnosti ochrany zdraví při práci, a to vůči všem osobám, které se na plnění předmětu smlouvy; plnění těchto povinností zajistí i u svých poddodavatelů, </w:t>
      </w:r>
    </w:p>
    <w:p w14:paraId="41950BAF" w14:textId="021390F1" w:rsidR="00F15C9A" w:rsidRDefault="00F15C9A" w:rsidP="00F15C9A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sjednání a dodržování smluvních podmínek se svými poddodavateli srovnatelnými s podmínkami sjednanými v této kupní smlouvě, a to v rozsahu výše smluvních pokut a délky záruční doby; uvedené smluvní podmínky se považují za srovnatelné, bude-li výše smluvních pokut a délka záruční doby shodná s touto kupní smlouvou</w:t>
      </w:r>
      <w:r>
        <w:rPr>
          <w:rFonts w:ascii="Arial" w:hAnsi="Arial" w:cs="Arial"/>
        </w:rPr>
        <w:t>,</w:t>
      </w:r>
    </w:p>
    <w:p w14:paraId="5496E7A5" w14:textId="2BF2A442" w:rsidR="00F15C9A" w:rsidRDefault="00F15C9A" w:rsidP="00EF105F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řádné a včasné plnění finančních závazků svým poddodavatelům, kdy za řádné a včasné plnění se považuje plné uhrazení poddodavatelem vystavených faktur za plnění poskytnutá k plnění veřejné zakázky, a to vždy nejpozději do 7 pracovních dnů od obdržení platby ze strany kupujícího za konkrétní plnění</w:t>
      </w:r>
      <w:r w:rsidR="00271FD7">
        <w:rPr>
          <w:rFonts w:ascii="Arial" w:hAnsi="Arial" w:cs="Arial"/>
        </w:rPr>
        <w:t>,</w:t>
      </w:r>
    </w:p>
    <w:p w14:paraId="4E3F8835" w14:textId="76168AA1" w:rsidR="00271FD7" w:rsidRPr="00271FD7" w:rsidRDefault="00271FD7" w:rsidP="00271FD7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271FD7">
        <w:rPr>
          <w:rFonts w:ascii="Arial" w:hAnsi="Arial" w:cs="Arial"/>
          <w:color w:val="000000"/>
        </w:rPr>
        <w:t>eliminaci dopadů na životní prostředí ve snaze o udržitelný rozvoj.</w:t>
      </w:r>
    </w:p>
    <w:p w14:paraId="62CD9835" w14:textId="77777777" w:rsidR="00EF105F" w:rsidRPr="00EF105F" w:rsidRDefault="00EF105F" w:rsidP="00EF105F">
      <w:pPr>
        <w:pStyle w:val="Odstavecseseznamem"/>
        <w:autoSpaceDE w:val="0"/>
        <w:autoSpaceDN w:val="0"/>
        <w:ind w:left="1125"/>
        <w:jc w:val="both"/>
        <w:rPr>
          <w:rFonts w:ascii="Arial" w:hAnsi="Arial" w:cs="Arial"/>
        </w:rPr>
      </w:pPr>
    </w:p>
    <w:p w14:paraId="13CB7C97" w14:textId="7536DBB0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Účastníci se zavazují zachovávat mlčenlivost o technických a obchodních informacích druhé strany, které se dozvěděli v souvislosti s plněním dle této smlouvy.</w:t>
      </w:r>
    </w:p>
    <w:p w14:paraId="0174CF00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není bez písemného souhlasu kupujícího oprávněn postoupit práva ze smluvního vztahu založeného touto smlouvou na jakoukoliv třetí osobu.</w:t>
      </w:r>
    </w:p>
    <w:p w14:paraId="2290023D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Smluvní strany se dohodly na tom, že prodávající není oprávněn činit jednostranná započtení svých pohledávek vzniklých na základě této smlouvy či v souvislosti s ní vůči jakýmkoli pohledávkám kupujícího.</w:t>
      </w:r>
    </w:p>
    <w:p w14:paraId="22A6AA98" w14:textId="77777777" w:rsidR="00BE638F" w:rsidRPr="00D346F8" w:rsidRDefault="00BE638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 rozporu ujednání této smlouvy s ujednáními obsaženými v přílohách této smlouvy či jiných dokumentech upravujících práva a povinnosti smluvních stran mají přednost ujednání této smlouvy.</w:t>
      </w:r>
    </w:p>
    <w:p w14:paraId="10A8EC57" w14:textId="77777777" w:rsidR="00EF105F" w:rsidRPr="00EF105F" w:rsidRDefault="00EF105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  <w:color w:val="000000"/>
        </w:rPr>
      </w:pPr>
      <w:r w:rsidRPr="00B83453">
        <w:rPr>
          <w:rFonts w:ascii="Arial" w:hAnsi="Arial" w:cs="Arial"/>
        </w:rPr>
        <w:t xml:space="preserve">Prodávající je povinen uchovávat veškerou dokumentaci související s realizací předmětu této smlouvy, resp. veřejné zakázky (projektu), včetně účetních dokladů minimálně po dobu 10 let od ukončení realizace předmětu této smlouvy, resp. veřejné zakázky (projektu). Pokud je v českých právních předpisech stanovena lhůta delší, musí ji prodávající použít. Prodávající je povinen po dobu 10 let od ukončení plnění předmětu této smlouvy, resp. veřejné zakázky (projektu) poskytovat požadované informace a dokumentaci související s </w:t>
      </w:r>
      <w:r w:rsidRPr="00B83453">
        <w:rPr>
          <w:rFonts w:ascii="Arial" w:hAnsi="Arial" w:cs="Arial"/>
        </w:rPr>
        <w:lastRenderedPageBreak/>
        <w:t>realizací předmětu této smlouvy, resp. veřejné zakázky (projektu), zaměstnancům nebo zmocněncům pověřených orgánů (MPSV, Ministerstva průmyslu a obchodu, Ministerstva financí, Evropské komise, Evropského účetního dvora, Nejvyššího kontrolního úřadu, příslušného orgánu finanční správy (dále jen OFS) a dalších oprávněných orgánů státní správy) a je povinen vytvořit výše uvedeným osobám podmínky k provedení kontroly vztahující se k realizaci předmětu této smlouvy, resp. veřejné zakázky (projektu), a poskytnout jim při provádění kontroly součinnost</w:t>
      </w:r>
    </w:p>
    <w:p w14:paraId="22428E28" w14:textId="331390DB" w:rsidR="00BE638F" w:rsidRPr="00D346F8" w:rsidRDefault="00BE638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iCs/>
        </w:rPr>
        <w:t xml:space="preserve">Smlouva se vyhotovuje ve </w:t>
      </w:r>
      <w:r w:rsidR="00A700FA">
        <w:rPr>
          <w:rFonts w:ascii="Arial" w:hAnsi="Arial" w:cs="Arial"/>
          <w:iCs/>
        </w:rPr>
        <w:t>2</w:t>
      </w:r>
      <w:r w:rsidRPr="00D346F8">
        <w:rPr>
          <w:rFonts w:ascii="Arial" w:hAnsi="Arial" w:cs="Arial"/>
          <w:iCs/>
        </w:rPr>
        <w:t xml:space="preserve"> stejnopisech s platností originálu, z nichž každá smluvní strana obdrží </w:t>
      </w:r>
      <w:r w:rsidR="00A700FA">
        <w:rPr>
          <w:rFonts w:ascii="Arial" w:hAnsi="Arial" w:cs="Arial"/>
          <w:iCs/>
        </w:rPr>
        <w:t>1</w:t>
      </w:r>
      <w:r w:rsidRPr="00D346F8">
        <w:rPr>
          <w:rFonts w:ascii="Arial" w:hAnsi="Arial" w:cs="Arial"/>
          <w:iCs/>
        </w:rPr>
        <w:t xml:space="preserve"> vyhotovení.</w:t>
      </w:r>
    </w:p>
    <w:p w14:paraId="360A1BFB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  <w:iCs/>
        </w:rPr>
        <w:t xml:space="preserve">Účastníci prohlašují, </w:t>
      </w:r>
      <w:r w:rsidRPr="00D346F8">
        <w:rPr>
          <w:rFonts w:ascii="Arial" w:eastAsia="Batang" w:hAnsi="Arial" w:cs="Arial"/>
        </w:rPr>
        <w:t>že se řádně seznámili s obsahem této smlouvy, který odpovídá jejich pravé a svobodné vůli, učiněné nikoliv v tísni či za nápadně nevýhodných podmínek a na důkaz toho připojují své podpisy.</w:t>
      </w:r>
    </w:p>
    <w:p w14:paraId="3CE03CBB" w14:textId="77777777" w:rsidR="00BE638F" w:rsidRPr="00004D96" w:rsidRDefault="00BE638F" w:rsidP="00BE638F">
      <w:pPr>
        <w:tabs>
          <w:tab w:val="left" w:pos="5529"/>
        </w:tabs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Přílohy:</w:t>
      </w:r>
    </w:p>
    <w:p w14:paraId="0186B5E4" w14:textId="27A369DB" w:rsidR="00BE638F" w:rsidRDefault="00F35C5D" w:rsidP="00DF741E">
      <w:pPr>
        <w:pStyle w:val="Odstavecseseznamem"/>
        <w:numPr>
          <w:ilvl w:val="0"/>
          <w:numId w:val="17"/>
        </w:num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BE638F">
        <w:rPr>
          <w:rFonts w:ascii="Arial" w:hAnsi="Arial" w:cs="Arial"/>
        </w:rPr>
        <w:t>echnická specifikace</w:t>
      </w:r>
    </w:p>
    <w:p w14:paraId="5FE46DAF" w14:textId="77777777" w:rsid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6ABF41C7" w14:textId="77777777" w:rsid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575A5FCD" w14:textId="77777777" w:rsidR="00950486" w:rsidRP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43B301C5" w14:textId="77777777" w:rsidR="00557846" w:rsidRPr="006A32DE" w:rsidRDefault="00557846" w:rsidP="00557846">
      <w:pPr>
        <w:tabs>
          <w:tab w:val="left" w:pos="5529"/>
        </w:tabs>
        <w:jc w:val="both"/>
        <w:rPr>
          <w:rFonts w:ascii="Arial" w:hAnsi="Arial" w:cs="Arial"/>
        </w:rPr>
      </w:pPr>
    </w:p>
    <w:p w14:paraId="43B301C6" w14:textId="0CE527B3" w:rsidR="00557846" w:rsidRPr="006A32DE" w:rsidRDefault="00557846" w:rsidP="00557846">
      <w:pPr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V</w:t>
      </w:r>
      <w:r w:rsidR="007D40F8">
        <w:rPr>
          <w:rFonts w:ascii="Arial" w:hAnsi="Arial" w:cs="Arial"/>
        </w:rPr>
        <w:t> </w:t>
      </w:r>
      <w:r w:rsidR="00815F7D">
        <w:rPr>
          <w:rFonts w:ascii="Arial" w:hAnsi="Arial" w:cs="Arial"/>
        </w:rPr>
        <w:t>Mysločovicích</w:t>
      </w:r>
      <w:r w:rsidR="007D40F8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</w:rPr>
        <w:t>dne:</w:t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  <w:t>V …</w:t>
      </w:r>
      <w:r w:rsidR="006843D8" w:rsidRPr="006A32DE">
        <w:rPr>
          <w:rFonts w:ascii="Arial" w:hAnsi="Arial" w:cs="Arial"/>
        </w:rPr>
        <w:t>……</w:t>
      </w:r>
      <w:r w:rsidRPr="006A32DE">
        <w:rPr>
          <w:rFonts w:ascii="Arial" w:hAnsi="Arial" w:cs="Arial"/>
        </w:rPr>
        <w:t>………… dne:</w:t>
      </w:r>
    </w:p>
    <w:p w14:paraId="43B301C7" w14:textId="77777777" w:rsidR="00557846" w:rsidRPr="006A32DE" w:rsidRDefault="00557846" w:rsidP="00557846">
      <w:pPr>
        <w:jc w:val="both"/>
        <w:rPr>
          <w:rFonts w:ascii="Arial" w:hAnsi="Arial" w:cs="Arial"/>
        </w:rPr>
      </w:pPr>
    </w:p>
    <w:p w14:paraId="43B301C8" w14:textId="5639C27F" w:rsidR="003F284C" w:rsidRPr="006A32DE" w:rsidRDefault="003F284C" w:rsidP="00557846">
      <w:pPr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Za kupujícího:</w:t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  <w:t>Za prodávajícího:</w:t>
      </w:r>
    </w:p>
    <w:p w14:paraId="43B301C9" w14:textId="77777777" w:rsidR="00557846" w:rsidRPr="006A32DE" w:rsidRDefault="00557846" w:rsidP="00557846">
      <w:pPr>
        <w:jc w:val="both"/>
        <w:rPr>
          <w:rFonts w:ascii="Arial" w:hAnsi="Arial" w:cs="Arial"/>
        </w:rPr>
      </w:pPr>
    </w:p>
    <w:p w14:paraId="221664FE" w14:textId="77777777" w:rsidR="0021650C" w:rsidRDefault="0021650C" w:rsidP="0055784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………………………………..</w:t>
      </w:r>
    </w:p>
    <w:p w14:paraId="5AB15815" w14:textId="3A81830A" w:rsidR="00950486" w:rsidRDefault="00EF105F" w:rsidP="0095048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Petr Jurášek</w:t>
      </w:r>
    </w:p>
    <w:p w14:paraId="5C67D2D1" w14:textId="39486D90" w:rsidR="00EF105F" w:rsidRPr="00452853" w:rsidRDefault="00EF105F" w:rsidP="0095048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starosta</w:t>
      </w:r>
    </w:p>
    <w:p w14:paraId="43B301CE" w14:textId="77777777" w:rsidR="005E4770" w:rsidRPr="006A32DE" w:rsidRDefault="005E4770">
      <w:pPr>
        <w:rPr>
          <w:rFonts w:ascii="Arial" w:hAnsi="Arial" w:cs="Arial"/>
        </w:rPr>
      </w:pPr>
    </w:p>
    <w:sectPr w:rsidR="005E4770" w:rsidRPr="006A32DE" w:rsidSect="0057074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AB69EA" w14:textId="77777777" w:rsidR="00570747" w:rsidRDefault="00570747" w:rsidP="00E21A00">
      <w:r>
        <w:separator/>
      </w:r>
    </w:p>
  </w:endnote>
  <w:endnote w:type="continuationSeparator" w:id="0">
    <w:p w14:paraId="09F1E9E8" w14:textId="77777777" w:rsidR="00570747" w:rsidRDefault="00570747" w:rsidP="00E2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80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7192FF" w14:textId="77777777" w:rsidR="00570747" w:rsidRDefault="00570747" w:rsidP="00E21A00">
      <w:r>
        <w:separator/>
      </w:r>
    </w:p>
  </w:footnote>
  <w:footnote w:type="continuationSeparator" w:id="0">
    <w:p w14:paraId="5B8E65A7" w14:textId="77777777" w:rsidR="00570747" w:rsidRDefault="00570747" w:rsidP="00E21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9983D8" w14:textId="0F63AA99" w:rsidR="00497C55" w:rsidRDefault="00497C55" w:rsidP="00950486">
    <w:pPr>
      <w:pStyle w:val="Zhlav"/>
      <w:jc w:val="center"/>
      <w:rPr>
        <w:noProof/>
      </w:rPr>
    </w:pPr>
    <w:r>
      <w:rPr>
        <w:noProof/>
      </w:rPr>
      <w:drawing>
        <wp:inline distT="0" distB="0" distL="0" distR="0" wp14:anchorId="7D945ABD" wp14:editId="601A66C9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3B301D3" w14:textId="61D6FC4A" w:rsidR="00772B1E" w:rsidRDefault="00772B1E" w:rsidP="00950486">
    <w:pPr>
      <w:pStyle w:val="Zhlav"/>
      <w:jc w:val="center"/>
    </w:pPr>
    <w:r w:rsidRPr="00E21A00">
      <w:rPr>
        <w:rFonts w:ascii="Arial" w:hAnsi="Arial" w:cs="Arial"/>
        <w:noProof/>
        <w:sz w:val="20"/>
        <w:szCs w:val="20"/>
      </w:rPr>
      <w:t xml:space="preserve">Příloha č. </w:t>
    </w:r>
    <w:r w:rsidR="00381B2E">
      <w:rPr>
        <w:rFonts w:ascii="Arial" w:hAnsi="Arial" w:cs="Arial"/>
        <w:noProof/>
        <w:sz w:val="20"/>
        <w:szCs w:val="20"/>
      </w:rPr>
      <w:t>3</w:t>
    </w:r>
    <w:r w:rsidR="00AC0E8B">
      <w:rPr>
        <w:rFonts w:ascii="Arial" w:hAnsi="Arial" w:cs="Arial"/>
        <w:noProof/>
        <w:sz w:val="20"/>
        <w:szCs w:val="20"/>
      </w:rPr>
      <w:t>c</w: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5"/>
    <w:multiLevelType w:val="multilevel"/>
    <w:tmpl w:val="CA1E7026"/>
    <w:name w:val="WW8Num5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Arial" w:hint="default"/>
        <w:lang w:val="cs-CZ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1" w15:restartNumberingAfterBreak="0">
    <w:nsid w:val="006254F4"/>
    <w:multiLevelType w:val="hybridMultilevel"/>
    <w:tmpl w:val="0ED691A8"/>
    <w:lvl w:ilvl="0" w:tplc="0405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A15C4"/>
    <w:multiLevelType w:val="multilevel"/>
    <w:tmpl w:val="DA965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lowerRoman"/>
      <w:lvlText w:val="%4."/>
      <w:lvlJc w:val="right"/>
      <w:pPr>
        <w:ind w:left="0" w:firstLine="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B392971"/>
    <w:multiLevelType w:val="hybridMultilevel"/>
    <w:tmpl w:val="0ED691A8"/>
    <w:lvl w:ilvl="0" w:tplc="0405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5D25BD"/>
    <w:multiLevelType w:val="hybridMultilevel"/>
    <w:tmpl w:val="E3D295BC"/>
    <w:lvl w:ilvl="0" w:tplc="97BA1FDE">
      <w:start w:val="1"/>
      <w:numFmt w:val="lowerLetter"/>
      <w:lvlText w:val="%1)"/>
      <w:lvlJc w:val="left"/>
      <w:pPr>
        <w:ind w:left="720" w:hanging="360"/>
      </w:pPr>
    </w:lvl>
    <w:lvl w:ilvl="1" w:tplc="00B6ABB0" w:tentative="1">
      <w:start w:val="1"/>
      <w:numFmt w:val="lowerLetter"/>
      <w:lvlText w:val="%2."/>
      <w:lvlJc w:val="left"/>
      <w:pPr>
        <w:ind w:left="1440" w:hanging="360"/>
      </w:pPr>
    </w:lvl>
    <w:lvl w:ilvl="2" w:tplc="FB28F476" w:tentative="1">
      <w:start w:val="1"/>
      <w:numFmt w:val="lowerRoman"/>
      <w:lvlText w:val="%3."/>
      <w:lvlJc w:val="right"/>
      <w:pPr>
        <w:ind w:left="2160" w:hanging="180"/>
      </w:pPr>
    </w:lvl>
    <w:lvl w:ilvl="3" w:tplc="E72C3EC8" w:tentative="1">
      <w:start w:val="1"/>
      <w:numFmt w:val="decimal"/>
      <w:lvlText w:val="%4."/>
      <w:lvlJc w:val="left"/>
      <w:pPr>
        <w:ind w:left="2880" w:hanging="360"/>
      </w:pPr>
    </w:lvl>
    <w:lvl w:ilvl="4" w:tplc="F27036DE" w:tentative="1">
      <w:start w:val="1"/>
      <w:numFmt w:val="lowerLetter"/>
      <w:lvlText w:val="%5."/>
      <w:lvlJc w:val="left"/>
      <w:pPr>
        <w:ind w:left="3600" w:hanging="360"/>
      </w:pPr>
    </w:lvl>
    <w:lvl w:ilvl="5" w:tplc="3566D30A" w:tentative="1">
      <w:start w:val="1"/>
      <w:numFmt w:val="lowerRoman"/>
      <w:lvlText w:val="%6."/>
      <w:lvlJc w:val="right"/>
      <w:pPr>
        <w:ind w:left="4320" w:hanging="180"/>
      </w:pPr>
    </w:lvl>
    <w:lvl w:ilvl="6" w:tplc="A6A0BF0A" w:tentative="1">
      <w:start w:val="1"/>
      <w:numFmt w:val="decimal"/>
      <w:lvlText w:val="%7."/>
      <w:lvlJc w:val="left"/>
      <w:pPr>
        <w:ind w:left="5040" w:hanging="360"/>
      </w:pPr>
    </w:lvl>
    <w:lvl w:ilvl="7" w:tplc="874A895C" w:tentative="1">
      <w:start w:val="1"/>
      <w:numFmt w:val="lowerLetter"/>
      <w:lvlText w:val="%8."/>
      <w:lvlJc w:val="left"/>
      <w:pPr>
        <w:ind w:left="5760" w:hanging="360"/>
      </w:pPr>
    </w:lvl>
    <w:lvl w:ilvl="8" w:tplc="332C9E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24D"/>
    <w:multiLevelType w:val="singleLevel"/>
    <w:tmpl w:val="FF5E43BA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cs="Times New Roman"/>
        <w:sz w:val="22"/>
      </w:rPr>
    </w:lvl>
  </w:abstractNum>
  <w:abstractNum w:abstractNumId="6" w15:restartNumberingAfterBreak="0">
    <w:nsid w:val="1B4C739D"/>
    <w:multiLevelType w:val="hybridMultilevel"/>
    <w:tmpl w:val="42D6732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764E5"/>
    <w:multiLevelType w:val="hybridMultilevel"/>
    <w:tmpl w:val="3154CB52"/>
    <w:lvl w:ilvl="0" w:tplc="611CDEA6">
      <w:start w:val="1"/>
      <w:numFmt w:val="bullet"/>
      <w:lvlText w:val="-"/>
      <w:lvlJc w:val="left"/>
      <w:pPr>
        <w:ind w:left="80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1EF31358"/>
    <w:multiLevelType w:val="hybridMultilevel"/>
    <w:tmpl w:val="9A9823BC"/>
    <w:lvl w:ilvl="0" w:tplc="FFFFFFF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4B04D5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21AD3475"/>
    <w:multiLevelType w:val="hybridMultilevel"/>
    <w:tmpl w:val="4F747ED2"/>
    <w:lvl w:ilvl="0" w:tplc="C89A5B6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CC4AA3"/>
    <w:multiLevelType w:val="hybridMultilevel"/>
    <w:tmpl w:val="0EA2B028"/>
    <w:lvl w:ilvl="0" w:tplc="040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 w15:restartNumberingAfterBreak="0">
    <w:nsid w:val="23605941"/>
    <w:multiLevelType w:val="hybridMultilevel"/>
    <w:tmpl w:val="9A9823BC"/>
    <w:lvl w:ilvl="0" w:tplc="B06A50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444704"/>
    <w:multiLevelType w:val="hybridMultilevel"/>
    <w:tmpl w:val="48880386"/>
    <w:lvl w:ilvl="0" w:tplc="806C338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2518E2"/>
    <w:multiLevelType w:val="multilevel"/>
    <w:tmpl w:val="3B8E47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0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ACE611E"/>
    <w:multiLevelType w:val="hybridMultilevel"/>
    <w:tmpl w:val="711CB0D4"/>
    <w:lvl w:ilvl="0" w:tplc="C5EA50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7D0605"/>
    <w:multiLevelType w:val="hybridMultilevel"/>
    <w:tmpl w:val="E92CD4AE"/>
    <w:lvl w:ilvl="0" w:tplc="B20E34C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D3931B6"/>
    <w:multiLevelType w:val="multilevel"/>
    <w:tmpl w:val="A0EE3ED8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375317C1"/>
    <w:multiLevelType w:val="hybridMultilevel"/>
    <w:tmpl w:val="367ED16C"/>
    <w:lvl w:ilvl="0" w:tplc="A3EE84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C1B12"/>
    <w:multiLevelType w:val="hybridMultilevel"/>
    <w:tmpl w:val="7F4E628A"/>
    <w:lvl w:ilvl="0" w:tplc="31002674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873" w:hanging="360"/>
      </w:pPr>
    </w:lvl>
    <w:lvl w:ilvl="2" w:tplc="0405001B" w:tentative="1">
      <w:start w:val="1"/>
      <w:numFmt w:val="lowerRoman"/>
      <w:lvlText w:val="%3."/>
      <w:lvlJc w:val="right"/>
      <w:pPr>
        <w:ind w:left="1593" w:hanging="180"/>
      </w:pPr>
    </w:lvl>
    <w:lvl w:ilvl="3" w:tplc="0405000F" w:tentative="1">
      <w:start w:val="1"/>
      <w:numFmt w:val="decimal"/>
      <w:lvlText w:val="%4."/>
      <w:lvlJc w:val="left"/>
      <w:pPr>
        <w:ind w:left="2313" w:hanging="360"/>
      </w:pPr>
    </w:lvl>
    <w:lvl w:ilvl="4" w:tplc="04050019" w:tentative="1">
      <w:start w:val="1"/>
      <w:numFmt w:val="lowerLetter"/>
      <w:lvlText w:val="%5."/>
      <w:lvlJc w:val="left"/>
      <w:pPr>
        <w:ind w:left="3033" w:hanging="360"/>
      </w:pPr>
    </w:lvl>
    <w:lvl w:ilvl="5" w:tplc="0405001B" w:tentative="1">
      <w:start w:val="1"/>
      <w:numFmt w:val="lowerRoman"/>
      <w:lvlText w:val="%6."/>
      <w:lvlJc w:val="right"/>
      <w:pPr>
        <w:ind w:left="3753" w:hanging="180"/>
      </w:pPr>
    </w:lvl>
    <w:lvl w:ilvl="6" w:tplc="0405000F" w:tentative="1">
      <w:start w:val="1"/>
      <w:numFmt w:val="decimal"/>
      <w:lvlText w:val="%7."/>
      <w:lvlJc w:val="left"/>
      <w:pPr>
        <w:ind w:left="4473" w:hanging="360"/>
      </w:pPr>
    </w:lvl>
    <w:lvl w:ilvl="7" w:tplc="04050019" w:tentative="1">
      <w:start w:val="1"/>
      <w:numFmt w:val="lowerLetter"/>
      <w:lvlText w:val="%8."/>
      <w:lvlJc w:val="left"/>
      <w:pPr>
        <w:ind w:left="5193" w:hanging="360"/>
      </w:pPr>
    </w:lvl>
    <w:lvl w:ilvl="8" w:tplc="040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0" w15:restartNumberingAfterBreak="0">
    <w:nsid w:val="44BF13CD"/>
    <w:multiLevelType w:val="hybridMultilevel"/>
    <w:tmpl w:val="0748A120"/>
    <w:lvl w:ilvl="0" w:tplc="04050017">
      <w:start w:val="1"/>
      <w:numFmt w:val="lowerLetter"/>
      <w:lvlText w:val="%1)"/>
      <w:lvlJc w:val="left"/>
      <w:pPr>
        <w:ind w:left="1069" w:hanging="360"/>
      </w:p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4DEF7E52"/>
    <w:multiLevelType w:val="hybridMultilevel"/>
    <w:tmpl w:val="E6F4D2EA"/>
    <w:lvl w:ilvl="0" w:tplc="8E082E48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2D4212"/>
    <w:multiLevelType w:val="hybridMultilevel"/>
    <w:tmpl w:val="887ED67C"/>
    <w:lvl w:ilvl="0" w:tplc="5C12A2D6">
      <w:start w:val="54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57C563A5"/>
    <w:multiLevelType w:val="hybridMultilevel"/>
    <w:tmpl w:val="F1480678"/>
    <w:lvl w:ilvl="0" w:tplc="4E906F7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9A131B2"/>
    <w:multiLevelType w:val="hybridMultilevel"/>
    <w:tmpl w:val="A470E30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3B399C"/>
    <w:multiLevelType w:val="hybridMultilevel"/>
    <w:tmpl w:val="886AE40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0E73980"/>
    <w:multiLevelType w:val="hybridMultilevel"/>
    <w:tmpl w:val="6BC87042"/>
    <w:lvl w:ilvl="0" w:tplc="537C53F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D90DCF"/>
    <w:multiLevelType w:val="hybridMultilevel"/>
    <w:tmpl w:val="CCFC54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0D1F1E"/>
    <w:multiLevelType w:val="hybridMultilevel"/>
    <w:tmpl w:val="EBB8B668"/>
    <w:lvl w:ilvl="0" w:tplc="08D646B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64650391">
    <w:abstractNumId w:val="5"/>
    <w:lvlOverride w:ilvl="0">
      <w:startOverride w:val="1"/>
    </w:lvlOverride>
  </w:num>
  <w:num w:numId="2" w16cid:durableId="1443764743">
    <w:abstractNumId w:val="9"/>
    <w:lvlOverride w:ilvl="0">
      <w:startOverride w:val="1"/>
    </w:lvlOverride>
  </w:num>
  <w:num w:numId="3" w16cid:durableId="758718298">
    <w:abstractNumId w:val="7"/>
  </w:num>
  <w:num w:numId="4" w16cid:durableId="107704499">
    <w:abstractNumId w:val="15"/>
  </w:num>
  <w:num w:numId="5" w16cid:durableId="59906743">
    <w:abstractNumId w:val="24"/>
  </w:num>
  <w:num w:numId="6" w16cid:durableId="799109760">
    <w:abstractNumId w:val="6"/>
  </w:num>
  <w:num w:numId="7" w16cid:durableId="1277714765">
    <w:abstractNumId w:val="4"/>
  </w:num>
  <w:num w:numId="8" w16cid:durableId="1055591360">
    <w:abstractNumId w:val="21"/>
  </w:num>
  <w:num w:numId="9" w16cid:durableId="127320050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46702748">
    <w:abstractNumId w:val="16"/>
  </w:num>
  <w:num w:numId="11" w16cid:durableId="2102992139">
    <w:abstractNumId w:val="20"/>
  </w:num>
  <w:num w:numId="12" w16cid:durableId="702290683">
    <w:abstractNumId w:val="28"/>
  </w:num>
  <w:num w:numId="13" w16cid:durableId="568539417">
    <w:abstractNumId w:val="14"/>
  </w:num>
  <w:num w:numId="14" w16cid:durableId="1619678515">
    <w:abstractNumId w:val="1"/>
  </w:num>
  <w:num w:numId="15" w16cid:durableId="1563440630">
    <w:abstractNumId w:val="10"/>
  </w:num>
  <w:num w:numId="16" w16cid:durableId="2059351344">
    <w:abstractNumId w:val="23"/>
  </w:num>
  <w:num w:numId="17" w16cid:durableId="1930234322">
    <w:abstractNumId w:val="27"/>
  </w:num>
  <w:num w:numId="18" w16cid:durableId="2136825246">
    <w:abstractNumId w:val="19"/>
  </w:num>
  <w:num w:numId="19" w16cid:durableId="84886970">
    <w:abstractNumId w:val="26"/>
  </w:num>
  <w:num w:numId="20" w16cid:durableId="1912419937">
    <w:abstractNumId w:val="2"/>
  </w:num>
  <w:num w:numId="21" w16cid:durableId="2103798193">
    <w:abstractNumId w:val="17"/>
  </w:num>
  <w:num w:numId="22" w16cid:durableId="1437753865">
    <w:abstractNumId w:val="13"/>
  </w:num>
  <w:num w:numId="23" w16cid:durableId="151652342">
    <w:abstractNumId w:val="12"/>
  </w:num>
  <w:num w:numId="24" w16cid:durableId="229577807">
    <w:abstractNumId w:val="25"/>
  </w:num>
  <w:num w:numId="25" w16cid:durableId="317534586">
    <w:abstractNumId w:val="22"/>
  </w:num>
  <w:num w:numId="26" w16cid:durableId="1948582378">
    <w:abstractNumId w:val="18"/>
  </w:num>
  <w:num w:numId="27" w16cid:durableId="1785995269">
    <w:abstractNumId w:val="11"/>
  </w:num>
  <w:num w:numId="28" w16cid:durableId="1028987188">
    <w:abstractNumId w:val="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846"/>
    <w:rsid w:val="00000E28"/>
    <w:rsid w:val="00011B24"/>
    <w:rsid w:val="00016407"/>
    <w:rsid w:val="000204AF"/>
    <w:rsid w:val="0002414B"/>
    <w:rsid w:val="0002629C"/>
    <w:rsid w:val="0004594C"/>
    <w:rsid w:val="00047B75"/>
    <w:rsid w:val="00051140"/>
    <w:rsid w:val="00063135"/>
    <w:rsid w:val="00073083"/>
    <w:rsid w:val="00074C85"/>
    <w:rsid w:val="00082336"/>
    <w:rsid w:val="000A0C7A"/>
    <w:rsid w:val="000B1445"/>
    <w:rsid w:val="000B1CE7"/>
    <w:rsid w:val="000B5D4E"/>
    <w:rsid w:val="000C1E50"/>
    <w:rsid w:val="000C5425"/>
    <w:rsid w:val="000D059E"/>
    <w:rsid w:val="000D50B1"/>
    <w:rsid w:val="000E0853"/>
    <w:rsid w:val="000F1940"/>
    <w:rsid w:val="000F4931"/>
    <w:rsid w:val="000F685F"/>
    <w:rsid w:val="001032F9"/>
    <w:rsid w:val="00103E57"/>
    <w:rsid w:val="00105B22"/>
    <w:rsid w:val="00121279"/>
    <w:rsid w:val="00122315"/>
    <w:rsid w:val="00126012"/>
    <w:rsid w:val="00152A2A"/>
    <w:rsid w:val="0015571E"/>
    <w:rsid w:val="0016490F"/>
    <w:rsid w:val="00171E30"/>
    <w:rsid w:val="001768F6"/>
    <w:rsid w:val="00192E0D"/>
    <w:rsid w:val="001C0DCA"/>
    <w:rsid w:val="001D1221"/>
    <w:rsid w:val="001E2921"/>
    <w:rsid w:val="001E5C34"/>
    <w:rsid w:val="00213DA2"/>
    <w:rsid w:val="0021650C"/>
    <w:rsid w:val="00217A6B"/>
    <w:rsid w:val="002306C6"/>
    <w:rsid w:val="002367C9"/>
    <w:rsid w:val="00271FD7"/>
    <w:rsid w:val="002857FB"/>
    <w:rsid w:val="00290A9C"/>
    <w:rsid w:val="00292106"/>
    <w:rsid w:val="0029364D"/>
    <w:rsid w:val="002A7001"/>
    <w:rsid w:val="002B229B"/>
    <w:rsid w:val="002B4FEB"/>
    <w:rsid w:val="002B5AA1"/>
    <w:rsid w:val="002B7205"/>
    <w:rsid w:val="002C0083"/>
    <w:rsid w:val="002D55AD"/>
    <w:rsid w:val="002F5EAA"/>
    <w:rsid w:val="002F6A07"/>
    <w:rsid w:val="00315AFD"/>
    <w:rsid w:val="0032338E"/>
    <w:rsid w:val="00351DC9"/>
    <w:rsid w:val="00372606"/>
    <w:rsid w:val="00374384"/>
    <w:rsid w:val="00381B2E"/>
    <w:rsid w:val="00384387"/>
    <w:rsid w:val="00393101"/>
    <w:rsid w:val="003A6C08"/>
    <w:rsid w:val="003B622A"/>
    <w:rsid w:val="003C13E2"/>
    <w:rsid w:val="003C2DD6"/>
    <w:rsid w:val="003E793E"/>
    <w:rsid w:val="003F2055"/>
    <w:rsid w:val="003F284C"/>
    <w:rsid w:val="003F3F4B"/>
    <w:rsid w:val="0040426B"/>
    <w:rsid w:val="00407BF3"/>
    <w:rsid w:val="00412657"/>
    <w:rsid w:val="004345FB"/>
    <w:rsid w:val="00450DBA"/>
    <w:rsid w:val="00456891"/>
    <w:rsid w:val="00461E64"/>
    <w:rsid w:val="00486146"/>
    <w:rsid w:val="00497C55"/>
    <w:rsid w:val="004A5B48"/>
    <w:rsid w:val="004A5BA6"/>
    <w:rsid w:val="004B327C"/>
    <w:rsid w:val="004C133F"/>
    <w:rsid w:val="004D022A"/>
    <w:rsid w:val="004D26BE"/>
    <w:rsid w:val="004D28DB"/>
    <w:rsid w:val="005133BB"/>
    <w:rsid w:val="005156E4"/>
    <w:rsid w:val="00520D21"/>
    <w:rsid w:val="00521FCE"/>
    <w:rsid w:val="00530D50"/>
    <w:rsid w:val="00543F14"/>
    <w:rsid w:val="005508EA"/>
    <w:rsid w:val="0055540D"/>
    <w:rsid w:val="00557846"/>
    <w:rsid w:val="00570747"/>
    <w:rsid w:val="0057378B"/>
    <w:rsid w:val="00587A69"/>
    <w:rsid w:val="00592581"/>
    <w:rsid w:val="00594B9B"/>
    <w:rsid w:val="005A7767"/>
    <w:rsid w:val="005B1754"/>
    <w:rsid w:val="005B6FBD"/>
    <w:rsid w:val="005C5D4E"/>
    <w:rsid w:val="005E1B00"/>
    <w:rsid w:val="005E4770"/>
    <w:rsid w:val="005F4A2A"/>
    <w:rsid w:val="006046B3"/>
    <w:rsid w:val="00613AF2"/>
    <w:rsid w:val="00614DFD"/>
    <w:rsid w:val="00625E3F"/>
    <w:rsid w:val="00651021"/>
    <w:rsid w:val="00656F5B"/>
    <w:rsid w:val="00660E21"/>
    <w:rsid w:val="00661B95"/>
    <w:rsid w:val="0066482C"/>
    <w:rsid w:val="00665843"/>
    <w:rsid w:val="00667283"/>
    <w:rsid w:val="006762A1"/>
    <w:rsid w:val="006805EC"/>
    <w:rsid w:val="006843D8"/>
    <w:rsid w:val="00692598"/>
    <w:rsid w:val="006A2ED7"/>
    <w:rsid w:val="006A32DE"/>
    <w:rsid w:val="006B11A5"/>
    <w:rsid w:val="006E1B6E"/>
    <w:rsid w:val="006E2457"/>
    <w:rsid w:val="006E3C32"/>
    <w:rsid w:val="006E4D75"/>
    <w:rsid w:val="006E755C"/>
    <w:rsid w:val="006E7882"/>
    <w:rsid w:val="0070029C"/>
    <w:rsid w:val="00731060"/>
    <w:rsid w:val="00733F19"/>
    <w:rsid w:val="007345F3"/>
    <w:rsid w:val="00737EB6"/>
    <w:rsid w:val="00744FE3"/>
    <w:rsid w:val="007501D3"/>
    <w:rsid w:val="00770BF8"/>
    <w:rsid w:val="00772B1E"/>
    <w:rsid w:val="00790F2E"/>
    <w:rsid w:val="00794807"/>
    <w:rsid w:val="007954BB"/>
    <w:rsid w:val="007C0C40"/>
    <w:rsid w:val="007C1258"/>
    <w:rsid w:val="007C2CE4"/>
    <w:rsid w:val="007C52ED"/>
    <w:rsid w:val="007D40F8"/>
    <w:rsid w:val="007E1355"/>
    <w:rsid w:val="007E735D"/>
    <w:rsid w:val="007F68F8"/>
    <w:rsid w:val="00815F7D"/>
    <w:rsid w:val="0084006A"/>
    <w:rsid w:val="00840D7A"/>
    <w:rsid w:val="008635A1"/>
    <w:rsid w:val="008805C7"/>
    <w:rsid w:val="00886EB2"/>
    <w:rsid w:val="00897CF5"/>
    <w:rsid w:val="008A00E0"/>
    <w:rsid w:val="008A48D3"/>
    <w:rsid w:val="008B1EE2"/>
    <w:rsid w:val="008D41BC"/>
    <w:rsid w:val="008F4704"/>
    <w:rsid w:val="008F4E08"/>
    <w:rsid w:val="00905823"/>
    <w:rsid w:val="009125DF"/>
    <w:rsid w:val="00926865"/>
    <w:rsid w:val="00950486"/>
    <w:rsid w:val="009869CF"/>
    <w:rsid w:val="009A1215"/>
    <w:rsid w:val="009C0798"/>
    <w:rsid w:val="009C1074"/>
    <w:rsid w:val="009E0C35"/>
    <w:rsid w:val="009E6460"/>
    <w:rsid w:val="009F0BF6"/>
    <w:rsid w:val="00A119E8"/>
    <w:rsid w:val="00A13FEE"/>
    <w:rsid w:val="00A25342"/>
    <w:rsid w:val="00A36DC9"/>
    <w:rsid w:val="00A47716"/>
    <w:rsid w:val="00A63E87"/>
    <w:rsid w:val="00A700FA"/>
    <w:rsid w:val="00A7654F"/>
    <w:rsid w:val="00A93ECD"/>
    <w:rsid w:val="00A96F21"/>
    <w:rsid w:val="00AC0E8B"/>
    <w:rsid w:val="00AD0FAE"/>
    <w:rsid w:val="00AD688B"/>
    <w:rsid w:val="00AE06A5"/>
    <w:rsid w:val="00B15338"/>
    <w:rsid w:val="00B22F30"/>
    <w:rsid w:val="00B32CFD"/>
    <w:rsid w:val="00B36E86"/>
    <w:rsid w:val="00B45AF1"/>
    <w:rsid w:val="00B45D8C"/>
    <w:rsid w:val="00B52250"/>
    <w:rsid w:val="00B71733"/>
    <w:rsid w:val="00B75040"/>
    <w:rsid w:val="00BA046F"/>
    <w:rsid w:val="00BB0C57"/>
    <w:rsid w:val="00BB18A8"/>
    <w:rsid w:val="00BC2087"/>
    <w:rsid w:val="00BC6F04"/>
    <w:rsid w:val="00BD0443"/>
    <w:rsid w:val="00BE638F"/>
    <w:rsid w:val="00BF0308"/>
    <w:rsid w:val="00BF2106"/>
    <w:rsid w:val="00BF25F5"/>
    <w:rsid w:val="00BF2FDD"/>
    <w:rsid w:val="00BF4732"/>
    <w:rsid w:val="00BF534B"/>
    <w:rsid w:val="00C03E7E"/>
    <w:rsid w:val="00C164EB"/>
    <w:rsid w:val="00C31D96"/>
    <w:rsid w:val="00C60022"/>
    <w:rsid w:val="00C729A1"/>
    <w:rsid w:val="00C73D59"/>
    <w:rsid w:val="00C75AB1"/>
    <w:rsid w:val="00C779C7"/>
    <w:rsid w:val="00C8133D"/>
    <w:rsid w:val="00C82A21"/>
    <w:rsid w:val="00C9342D"/>
    <w:rsid w:val="00C93CB3"/>
    <w:rsid w:val="00C94282"/>
    <w:rsid w:val="00CB17E0"/>
    <w:rsid w:val="00CC3051"/>
    <w:rsid w:val="00CC37A8"/>
    <w:rsid w:val="00CE34FD"/>
    <w:rsid w:val="00CF3952"/>
    <w:rsid w:val="00D01F56"/>
    <w:rsid w:val="00D17B8F"/>
    <w:rsid w:val="00D346F8"/>
    <w:rsid w:val="00D436E6"/>
    <w:rsid w:val="00D56775"/>
    <w:rsid w:val="00D75D17"/>
    <w:rsid w:val="00D9368C"/>
    <w:rsid w:val="00D96BBF"/>
    <w:rsid w:val="00DA49B7"/>
    <w:rsid w:val="00DA51DF"/>
    <w:rsid w:val="00DA6495"/>
    <w:rsid w:val="00DB7E03"/>
    <w:rsid w:val="00DB7F6C"/>
    <w:rsid w:val="00DC1287"/>
    <w:rsid w:val="00DC6E66"/>
    <w:rsid w:val="00DE00F1"/>
    <w:rsid w:val="00DF1CB4"/>
    <w:rsid w:val="00DF4A1E"/>
    <w:rsid w:val="00DF741E"/>
    <w:rsid w:val="00E01987"/>
    <w:rsid w:val="00E02873"/>
    <w:rsid w:val="00E21323"/>
    <w:rsid w:val="00E21A00"/>
    <w:rsid w:val="00E251FC"/>
    <w:rsid w:val="00E31822"/>
    <w:rsid w:val="00E34137"/>
    <w:rsid w:val="00E422BC"/>
    <w:rsid w:val="00E44D03"/>
    <w:rsid w:val="00E47827"/>
    <w:rsid w:val="00E50E2F"/>
    <w:rsid w:val="00E662DA"/>
    <w:rsid w:val="00E77B07"/>
    <w:rsid w:val="00E80019"/>
    <w:rsid w:val="00E9278F"/>
    <w:rsid w:val="00E97023"/>
    <w:rsid w:val="00EB7A81"/>
    <w:rsid w:val="00ED4AF4"/>
    <w:rsid w:val="00EE7F94"/>
    <w:rsid w:val="00EF105F"/>
    <w:rsid w:val="00EF6796"/>
    <w:rsid w:val="00F02308"/>
    <w:rsid w:val="00F048B7"/>
    <w:rsid w:val="00F11094"/>
    <w:rsid w:val="00F15C9A"/>
    <w:rsid w:val="00F15F14"/>
    <w:rsid w:val="00F27EF4"/>
    <w:rsid w:val="00F35C5D"/>
    <w:rsid w:val="00F43E10"/>
    <w:rsid w:val="00F50235"/>
    <w:rsid w:val="00F60DCE"/>
    <w:rsid w:val="00F6688A"/>
    <w:rsid w:val="00F7117A"/>
    <w:rsid w:val="00F719D1"/>
    <w:rsid w:val="00F729D5"/>
    <w:rsid w:val="00F7679A"/>
    <w:rsid w:val="00F77750"/>
    <w:rsid w:val="00F8030F"/>
    <w:rsid w:val="00F83165"/>
    <w:rsid w:val="00F85D85"/>
    <w:rsid w:val="00F92070"/>
    <w:rsid w:val="00F942D8"/>
    <w:rsid w:val="00FA4976"/>
    <w:rsid w:val="00FA7AD9"/>
    <w:rsid w:val="00FB07AC"/>
    <w:rsid w:val="00FB5147"/>
    <w:rsid w:val="00FB5634"/>
    <w:rsid w:val="00FB707B"/>
    <w:rsid w:val="00FC65CD"/>
    <w:rsid w:val="00FD085A"/>
    <w:rsid w:val="00FD2A0E"/>
    <w:rsid w:val="00FD6596"/>
    <w:rsid w:val="00FE03F5"/>
    <w:rsid w:val="00FE4627"/>
    <w:rsid w:val="00FF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B30138"/>
  <w15:docId w15:val="{BE90D2A7-B612-4712-A49C-044349272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57846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557846"/>
    <w:pPr>
      <w:keepNext/>
      <w:spacing w:before="360"/>
      <w:jc w:val="center"/>
      <w:outlineLvl w:val="0"/>
    </w:pPr>
    <w:rPr>
      <w:rFonts w:ascii="Tahoma" w:hAnsi="Tahoma"/>
      <w:b/>
      <w:bCs/>
    </w:rPr>
  </w:style>
  <w:style w:type="paragraph" w:styleId="Nadpis7">
    <w:name w:val="heading 7"/>
    <w:basedOn w:val="Normln"/>
    <w:next w:val="Normln"/>
    <w:link w:val="Nadpis7Char"/>
    <w:uiPriority w:val="99"/>
    <w:qFormat/>
    <w:rsid w:val="00557846"/>
    <w:pPr>
      <w:spacing w:before="240" w:after="60"/>
      <w:outlineLvl w:val="6"/>
    </w:pPr>
    <w:rPr>
      <w:rFonts w:ascii="Calibri" w:eastAsia="Calibri" w:hAnsi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557846"/>
    <w:rPr>
      <w:rFonts w:ascii="Tahoma" w:eastAsia="Times New Roman" w:hAnsi="Tahoma" w:cs="Times New Roman"/>
      <w:b/>
      <w:bCs/>
      <w:sz w:val="24"/>
      <w:szCs w:val="24"/>
      <w:lang w:eastAsia="cs-CZ"/>
    </w:rPr>
  </w:style>
  <w:style w:type="character" w:customStyle="1" w:styleId="Nadpis7Char">
    <w:name w:val="Nadpis 7 Char"/>
    <w:link w:val="Nadpis7"/>
    <w:uiPriority w:val="99"/>
    <w:rsid w:val="00557846"/>
    <w:rPr>
      <w:rFonts w:ascii="Calibri" w:eastAsia="Calibri" w:hAnsi="Calibri" w:cs="Times New Roman"/>
      <w:sz w:val="24"/>
      <w:szCs w:val="24"/>
      <w:lang w:eastAsia="cs-CZ"/>
    </w:rPr>
  </w:style>
  <w:style w:type="paragraph" w:customStyle="1" w:styleId="Smlouva2">
    <w:name w:val="Smlouva2"/>
    <w:basedOn w:val="Normln"/>
    <w:uiPriority w:val="99"/>
    <w:rsid w:val="00557846"/>
    <w:pPr>
      <w:widowControl w:val="0"/>
      <w:jc w:val="center"/>
    </w:pPr>
    <w:rPr>
      <w:b/>
      <w:szCs w:val="20"/>
    </w:rPr>
  </w:style>
  <w:style w:type="paragraph" w:styleId="Zkladntext">
    <w:name w:val="Body Text"/>
    <w:aliases w:val="subtitle2,Základní tZákladní text,Body Text"/>
    <w:basedOn w:val="Normln"/>
    <w:link w:val="ZkladntextChar"/>
    <w:rsid w:val="00557846"/>
    <w:pPr>
      <w:tabs>
        <w:tab w:val="left" w:pos="540"/>
        <w:tab w:val="left" w:pos="1260"/>
        <w:tab w:val="left" w:pos="1980"/>
        <w:tab w:val="left" w:pos="3960"/>
      </w:tabs>
      <w:jc w:val="both"/>
    </w:pPr>
  </w:style>
  <w:style w:type="character" w:customStyle="1" w:styleId="ZkladntextChar">
    <w:name w:val="Základní text Char"/>
    <w:aliases w:val="subtitle2 Char,Základní tZákladní text Char,Body Text Char"/>
    <w:link w:val="Zkladntext"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odsazen">
    <w:name w:val="Body Text Indent"/>
    <w:basedOn w:val="Normln"/>
    <w:link w:val="ZkladntextodsazenChar"/>
    <w:rsid w:val="00557846"/>
    <w:pPr>
      <w:tabs>
        <w:tab w:val="left" w:pos="357"/>
        <w:tab w:val="left" w:pos="540"/>
        <w:tab w:val="left" w:pos="1980"/>
        <w:tab w:val="left" w:pos="7380"/>
      </w:tabs>
      <w:ind w:left="540" w:hanging="540"/>
      <w:jc w:val="both"/>
    </w:pPr>
  </w:style>
  <w:style w:type="character" w:customStyle="1" w:styleId="ZkladntextodsazenChar">
    <w:name w:val="Základní text odsazený Char"/>
    <w:link w:val="Zkladntextodsazen"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2">
    <w:name w:val="Body Text 2"/>
    <w:basedOn w:val="Normln"/>
    <w:link w:val="Zkladntext2Char"/>
    <w:rsid w:val="00557846"/>
    <w:pPr>
      <w:tabs>
        <w:tab w:val="left" w:pos="567"/>
        <w:tab w:val="left" w:pos="1701"/>
      </w:tabs>
      <w:spacing w:after="120"/>
    </w:pPr>
    <w:rPr>
      <w:sz w:val="20"/>
    </w:rPr>
  </w:style>
  <w:style w:type="character" w:customStyle="1" w:styleId="Zkladntext2Char">
    <w:name w:val="Základní text 2 Char"/>
    <w:link w:val="Zkladntext2"/>
    <w:rsid w:val="00557846"/>
    <w:rPr>
      <w:rFonts w:ascii="Times New Roman" w:eastAsia="Times New Roman" w:hAnsi="Times New Roman" w:cs="Times New Roman"/>
      <w:sz w:val="20"/>
      <w:szCs w:val="24"/>
      <w:lang w:eastAsia="cs-CZ"/>
    </w:rPr>
  </w:style>
  <w:style w:type="paragraph" w:customStyle="1" w:styleId="OdstavecSmlouvy">
    <w:name w:val="OdstavecSmlouvy"/>
    <w:basedOn w:val="Normln"/>
    <w:rsid w:val="00557846"/>
    <w:pPr>
      <w:keepLines/>
      <w:tabs>
        <w:tab w:val="left" w:pos="426"/>
        <w:tab w:val="left" w:pos="1701"/>
      </w:tabs>
      <w:spacing w:after="120"/>
      <w:jc w:val="both"/>
    </w:pPr>
    <w:rPr>
      <w:szCs w:val="20"/>
    </w:rPr>
  </w:style>
  <w:style w:type="character" w:styleId="Odkaznakoment">
    <w:name w:val="annotation reference"/>
    <w:semiHidden/>
    <w:rsid w:val="00557846"/>
    <w:rPr>
      <w:sz w:val="16"/>
      <w:szCs w:val="16"/>
    </w:rPr>
  </w:style>
  <w:style w:type="paragraph" w:styleId="Textkomente">
    <w:name w:val="annotation text"/>
    <w:basedOn w:val="Normln"/>
    <w:link w:val="TextkomenteChar"/>
    <w:rsid w:val="00557846"/>
    <w:rPr>
      <w:sz w:val="20"/>
      <w:szCs w:val="20"/>
    </w:rPr>
  </w:style>
  <w:style w:type="character" w:customStyle="1" w:styleId="TextkomenteChar">
    <w:name w:val="Text komentáře Char"/>
    <w:link w:val="Textkomente"/>
    <w:rsid w:val="0055784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aliases w:val="Bullet Number,Nad,List Paragraph,Odstavec_muj,Odstavec cíl se seznamem,Odstavec se seznamem5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557846"/>
    <w:pPr>
      <w:ind w:left="720"/>
      <w:contextualSpacing/>
    </w:pPr>
  </w:style>
  <w:style w:type="character" w:customStyle="1" w:styleId="contact-name">
    <w:name w:val="contact-name"/>
    <w:basedOn w:val="Standardnpsmoodstavce"/>
    <w:rsid w:val="00557846"/>
  </w:style>
  <w:style w:type="character" w:customStyle="1" w:styleId="contact-street">
    <w:name w:val="contact-street"/>
    <w:basedOn w:val="Standardnpsmoodstavce"/>
    <w:rsid w:val="00557846"/>
  </w:style>
  <w:style w:type="paragraph" w:customStyle="1" w:styleId="Normln1">
    <w:name w:val="Normální1"/>
    <w:basedOn w:val="Normln"/>
    <w:autoRedefine/>
    <w:rsid w:val="00557846"/>
    <w:pPr>
      <w:ind w:left="360" w:hanging="360"/>
      <w:jc w:val="both"/>
    </w:pPr>
    <w:rPr>
      <w:rFonts w:ascii="Arial Narrow" w:hAnsi="Arial Narrow"/>
      <w:sz w:val="22"/>
    </w:rPr>
  </w:style>
  <w:style w:type="paragraph" w:customStyle="1" w:styleId="Smlouva-slo">
    <w:name w:val="Smlouva-èíslo"/>
    <w:basedOn w:val="Normln"/>
    <w:uiPriority w:val="99"/>
    <w:rsid w:val="00557846"/>
    <w:pPr>
      <w:spacing w:before="120" w:line="240" w:lineRule="atLeast"/>
      <w:jc w:val="both"/>
    </w:pPr>
  </w:style>
  <w:style w:type="character" w:customStyle="1" w:styleId="OdstavecseseznamemChar">
    <w:name w:val="Odstavec se seznamem Char"/>
    <w:aliases w:val="Bullet Number Char,Nad Char,List Paragraph Char,Odstavec_muj Char,Odstavec cíl se seznamem Char,Odstavec se seznamem5 Char,Conclusion de partie Char,A-Odrážky1 Char,_Odstavec se seznamem Char,Odstavec_muj1 Char,Nad1 Char"/>
    <w:link w:val="Odstavecseseznamem"/>
    <w:uiPriority w:val="34"/>
    <w:qFormat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5784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557846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Default">
    <w:name w:val="Default"/>
    <w:rsid w:val="00557846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A6495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DA6495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21A0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E21A00"/>
    <w:rPr>
      <w:rFonts w:ascii="Times New Roman" w:eastAsia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E21A0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E21A00"/>
    <w:rPr>
      <w:rFonts w:ascii="Times New Roman" w:eastAsia="Times New Roman" w:hAnsi="Times New Roman"/>
      <w:sz w:val="24"/>
      <w:szCs w:val="24"/>
    </w:rPr>
  </w:style>
  <w:style w:type="paragraph" w:customStyle="1" w:styleId="odrkyChar">
    <w:name w:val="odrážky Char"/>
    <w:basedOn w:val="Zkladntextodsazen"/>
    <w:rsid w:val="002F6A07"/>
    <w:pPr>
      <w:tabs>
        <w:tab w:val="clear" w:pos="357"/>
        <w:tab w:val="clear" w:pos="540"/>
        <w:tab w:val="clear" w:pos="1980"/>
        <w:tab w:val="clear" w:pos="7380"/>
      </w:tabs>
      <w:spacing w:before="120" w:after="120"/>
      <w:ind w:left="0" w:firstLine="0"/>
    </w:pPr>
    <w:rPr>
      <w:rFonts w:ascii="Arial" w:hAnsi="Arial" w:cs="Arial"/>
      <w:sz w:val="22"/>
      <w:szCs w:val="22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F0308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rsid w:val="00BF0308"/>
    <w:rPr>
      <w:rFonts w:ascii="Times New Roman" w:eastAsia="Times New Roman" w:hAnsi="Times New Roman"/>
    </w:rPr>
  </w:style>
  <w:style w:type="character" w:styleId="Znakapoznpodarou">
    <w:name w:val="footnote reference"/>
    <w:uiPriority w:val="99"/>
    <w:semiHidden/>
    <w:unhideWhenUsed/>
    <w:rsid w:val="00BF0308"/>
    <w:rPr>
      <w:vertAlign w:val="superscript"/>
    </w:rPr>
  </w:style>
  <w:style w:type="paragraph" w:styleId="Normlnweb">
    <w:name w:val="Normal (Web)"/>
    <w:basedOn w:val="Normln"/>
    <w:uiPriority w:val="99"/>
    <w:unhideWhenUsed/>
    <w:rsid w:val="00E77B07"/>
    <w:pPr>
      <w:spacing w:before="100" w:beforeAutospacing="1" w:after="100" w:afterAutospacing="1"/>
    </w:pPr>
  </w:style>
  <w:style w:type="character" w:styleId="Siln">
    <w:name w:val="Strong"/>
    <w:uiPriority w:val="22"/>
    <w:qFormat/>
    <w:rsid w:val="00E77B07"/>
    <w:rPr>
      <w:b/>
      <w:bCs/>
    </w:rPr>
  </w:style>
  <w:style w:type="character" w:styleId="slostrnky">
    <w:name w:val="page number"/>
    <w:basedOn w:val="Standardnpsmoodstavce"/>
    <w:rsid w:val="006A32DE"/>
  </w:style>
  <w:style w:type="paragraph" w:customStyle="1" w:styleId="Odstavecseseznamem1">
    <w:name w:val="Odstavec se seznamem1"/>
    <w:basedOn w:val="Normln"/>
    <w:rsid w:val="0057378B"/>
    <w:pPr>
      <w:suppressAutoHyphens/>
      <w:spacing w:after="200" w:line="252" w:lineRule="auto"/>
      <w:ind w:left="720"/>
    </w:pPr>
    <w:rPr>
      <w:rFonts w:ascii="Cambria" w:hAnsi="Cambria" w:cs="Cambria"/>
      <w:kern w:val="1"/>
      <w:sz w:val="22"/>
      <w:szCs w:val="22"/>
      <w:lang w:val="en-US" w:eastAsia="en-US" w:bidi="en-US"/>
    </w:rPr>
  </w:style>
  <w:style w:type="paragraph" w:customStyle="1" w:styleId="kancel">
    <w:name w:val="kancelář"/>
    <w:basedOn w:val="Normln"/>
    <w:rsid w:val="00BE638F"/>
    <w:pPr>
      <w:ind w:left="227" w:hanging="227"/>
      <w:jc w:val="both"/>
    </w:pPr>
    <w:rPr>
      <w:szCs w:val="20"/>
    </w:rPr>
  </w:style>
  <w:style w:type="paragraph" w:styleId="Revize">
    <w:name w:val="Revision"/>
    <w:hidden/>
    <w:uiPriority w:val="99"/>
    <w:semiHidden/>
    <w:rsid w:val="002A7001"/>
    <w:rPr>
      <w:rFonts w:ascii="Times New Roman" w:eastAsia="Times New Roman" w:hAnsi="Times New Roman"/>
      <w:sz w:val="24"/>
      <w:szCs w:val="24"/>
    </w:rPr>
  </w:style>
  <w:style w:type="character" w:styleId="Zdraznn">
    <w:name w:val="Emphasis"/>
    <w:basedOn w:val="Standardnpsmoodstavce"/>
    <w:uiPriority w:val="20"/>
    <w:qFormat/>
    <w:rsid w:val="00F27E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6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850BC-2614-4897-A945-A0E89F158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3630</Words>
  <Characters>21418</Characters>
  <Application>Microsoft Office Word</Application>
  <DocSecurity>0</DocSecurity>
  <Lines>178</Lines>
  <Paragraphs>49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Mgr. Magdalena Chmelařová</dc:creator>
  <cp:lastModifiedBy>Magdalena Chmelařová</cp:lastModifiedBy>
  <cp:revision>2</cp:revision>
  <dcterms:created xsi:type="dcterms:W3CDTF">2024-09-30T19:39:00Z</dcterms:created>
  <dcterms:modified xsi:type="dcterms:W3CDTF">2024-09-30T19:39:00Z</dcterms:modified>
</cp:coreProperties>
</file>